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30" w:rsidRPr="00AC78BE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8698B" w:rsidRPr="00B864DF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B864DF">
        <w:rPr>
          <w:rStyle w:val="sttpar"/>
          <w:rFonts w:ascii="Times New Roman" w:hAnsi="Times New Roman"/>
          <w:b/>
          <w:sz w:val="26"/>
          <w:szCs w:val="26"/>
        </w:rPr>
        <w:t>Anun</w:t>
      </w:r>
      <w:proofErr w:type="spellEnd"/>
      <w:r w:rsidR="00A608AC">
        <w:rPr>
          <w:rStyle w:val="tpa1"/>
          <w:rFonts w:ascii="Times New Roman" w:hAnsi="Times New Roman"/>
          <w:b/>
          <w:sz w:val="26"/>
          <w:szCs w:val="26"/>
          <w:lang w:val="ro-RO"/>
        </w:rPr>
        <w:t>t</w:t>
      </w:r>
      <w:r w:rsidRPr="00B864DF">
        <w:rPr>
          <w:rStyle w:val="sttpar"/>
          <w:rFonts w:ascii="Times New Roman" w:hAnsi="Times New Roman"/>
          <w:b/>
          <w:sz w:val="26"/>
          <w:szCs w:val="26"/>
        </w:rPr>
        <w:t xml:space="preserve"> public</w:t>
      </w:r>
    </w:p>
    <w:p w:rsidR="00AF3F30" w:rsidRPr="00B864DF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38698B" w:rsidRPr="00B864DF" w:rsidRDefault="0038698B" w:rsidP="008B04CC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6"/>
          <w:szCs w:val="26"/>
          <w:lang w:val="ro-RO"/>
        </w:rPr>
      </w:pPr>
      <w:r w:rsidRPr="00B864DF">
        <w:rPr>
          <w:rStyle w:val="tpa1"/>
          <w:rFonts w:ascii="Times New Roman" w:hAnsi="Times New Roman"/>
          <w:b/>
          <w:sz w:val="26"/>
          <w:szCs w:val="26"/>
          <w:lang w:val="pt-BR"/>
        </w:rPr>
        <w:t>AGEN</w:t>
      </w:r>
      <w:r w:rsidR="00A608AC">
        <w:rPr>
          <w:rStyle w:val="tpa1"/>
          <w:rFonts w:ascii="Times New Roman" w:hAnsi="Times New Roman"/>
          <w:b/>
          <w:sz w:val="26"/>
          <w:szCs w:val="26"/>
          <w:lang w:val="pt-BR"/>
        </w:rPr>
        <w:t>T</w:t>
      </w:r>
      <w:r w:rsidRPr="00B864DF">
        <w:rPr>
          <w:rStyle w:val="tpa1"/>
          <w:rFonts w:ascii="Times New Roman" w:hAnsi="Times New Roman"/>
          <w:b/>
          <w:sz w:val="26"/>
          <w:szCs w:val="26"/>
          <w:lang w:val="pt-BR"/>
        </w:rPr>
        <w:t>IA PENTRU PROTEC</w:t>
      </w:r>
      <w:r w:rsidR="00A608AC">
        <w:rPr>
          <w:rStyle w:val="tpa1"/>
          <w:rFonts w:ascii="Times New Roman" w:hAnsi="Times New Roman"/>
          <w:b/>
          <w:sz w:val="26"/>
          <w:szCs w:val="26"/>
          <w:lang w:val="pt-BR"/>
        </w:rPr>
        <w:t>T</w:t>
      </w:r>
      <w:r w:rsidRPr="00B864DF">
        <w:rPr>
          <w:rStyle w:val="tpa1"/>
          <w:rFonts w:ascii="Times New Roman" w:hAnsi="Times New Roman"/>
          <w:b/>
          <w:sz w:val="26"/>
          <w:szCs w:val="26"/>
          <w:lang w:val="pt-BR"/>
        </w:rPr>
        <w:t>IA  MEDIULUI TULCEA</w:t>
      </w:r>
      <w:r w:rsidR="00AF3F30" w:rsidRPr="00B864DF">
        <w:rPr>
          <w:rStyle w:val="tpa1"/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B864DF">
        <w:rPr>
          <w:rStyle w:val="sttpar"/>
          <w:rFonts w:ascii="Times New Roman" w:hAnsi="Times New Roman"/>
          <w:sz w:val="26"/>
          <w:szCs w:val="26"/>
          <w:lang w:val="pt-BR"/>
        </w:rPr>
        <w:t>anun</w:t>
      </w:r>
      <w:r w:rsidR="00A608AC">
        <w:rPr>
          <w:rStyle w:val="sttpar"/>
          <w:rFonts w:ascii="Times New Roman" w:hAnsi="Times New Roman"/>
          <w:sz w:val="26"/>
          <w:szCs w:val="26"/>
          <w:lang w:val="pt-BR"/>
        </w:rPr>
        <w:t>ta</w:t>
      </w:r>
      <w:r w:rsidRPr="00B864DF">
        <w:rPr>
          <w:rStyle w:val="sttpar"/>
          <w:rFonts w:ascii="Times New Roman" w:hAnsi="Times New Roman"/>
          <w:sz w:val="26"/>
          <w:szCs w:val="26"/>
          <w:lang w:val="pt-BR"/>
        </w:rPr>
        <w:t xml:space="preserve"> publicul interesat asupra lu</w:t>
      </w:r>
      <w:r w:rsidR="00A608AC">
        <w:rPr>
          <w:rStyle w:val="sttpar"/>
          <w:rFonts w:ascii="Times New Roman" w:hAnsi="Times New Roman"/>
          <w:sz w:val="26"/>
          <w:szCs w:val="26"/>
          <w:lang w:val="pt-BR"/>
        </w:rPr>
        <w:t>a</w:t>
      </w:r>
      <w:r w:rsidRPr="00B864DF">
        <w:rPr>
          <w:rStyle w:val="sttpar"/>
          <w:rFonts w:ascii="Times New Roman" w:hAnsi="Times New Roman"/>
          <w:sz w:val="26"/>
          <w:szCs w:val="26"/>
          <w:lang w:val="pt-BR"/>
        </w:rPr>
        <w:t xml:space="preserve">rii deciziei etapei de </w:t>
      </w:r>
      <w:r w:rsidR="00A608AC">
        <w:rPr>
          <w:rStyle w:val="sttpar"/>
          <w:rFonts w:ascii="Times New Roman" w:hAnsi="Times New Roman"/>
          <w:sz w:val="26"/>
          <w:szCs w:val="26"/>
          <w:lang w:val="pt-BR"/>
        </w:rPr>
        <w:t>i</w:t>
      </w:r>
      <w:r w:rsidRPr="00B864DF">
        <w:rPr>
          <w:rStyle w:val="sttpar"/>
          <w:rFonts w:ascii="Times New Roman" w:hAnsi="Times New Roman"/>
          <w:sz w:val="26"/>
          <w:szCs w:val="26"/>
          <w:lang w:val="pt-BR"/>
        </w:rPr>
        <w:t>ncadrare confo</w:t>
      </w:r>
      <w:r w:rsidR="00963948" w:rsidRPr="00B864DF">
        <w:rPr>
          <w:rStyle w:val="sttpar"/>
          <w:rFonts w:ascii="Times New Roman" w:hAnsi="Times New Roman"/>
          <w:sz w:val="26"/>
          <w:szCs w:val="26"/>
          <w:lang w:val="pt-BR"/>
        </w:rPr>
        <w:t>rm HG nr.1076/2004, respectiv c</w:t>
      </w:r>
      <w:r w:rsidR="00A608AC">
        <w:rPr>
          <w:rStyle w:val="sttpar"/>
          <w:rFonts w:ascii="Times New Roman" w:hAnsi="Times New Roman"/>
          <w:sz w:val="26"/>
          <w:szCs w:val="26"/>
          <w:lang w:val="pt-BR"/>
        </w:rPr>
        <w:t>a</w:t>
      </w:r>
      <w:r w:rsidR="00585BA4" w:rsidRPr="00B864DF">
        <w:rPr>
          <w:rStyle w:val="sttpar"/>
          <w:rFonts w:ascii="Times New Roman" w:hAnsi="Times New Roman"/>
          <w:sz w:val="26"/>
          <w:szCs w:val="26"/>
          <w:lang w:val="pt-BR"/>
        </w:rPr>
        <w:t xml:space="preserve">: </w:t>
      </w:r>
      <w:r w:rsidR="008B04CC" w:rsidRPr="00B864DF">
        <w:rPr>
          <w:rFonts w:ascii="Times New Roman" w:hAnsi="Times New Roman"/>
          <w:b/>
          <w:sz w:val="26"/>
          <w:szCs w:val="26"/>
          <w:lang w:val="ro-RO"/>
        </w:rPr>
        <w:t xml:space="preserve">PUZ   </w:t>
      </w:r>
      <w:r w:rsidR="00B864DF" w:rsidRPr="00B864DF">
        <w:rPr>
          <w:rFonts w:ascii="Times New Roman" w:hAnsi="Times New Roman"/>
          <w:b/>
          <w:sz w:val="26"/>
          <w:szCs w:val="26"/>
          <w:lang w:val="ro-RO"/>
        </w:rPr>
        <w:t xml:space="preserve">„CONSTRUIRE ANSAMBLU REZIDENTIAL” </w:t>
      </w:r>
      <w:r w:rsidR="00B864DF" w:rsidRPr="00B864DF">
        <w:rPr>
          <w:rFonts w:ascii="Times New Roman" w:hAnsi="Times New Roman"/>
          <w:sz w:val="26"/>
          <w:szCs w:val="26"/>
          <w:lang w:val="ro-RO"/>
        </w:rPr>
        <w:t>propus in  intravilanul  mun. Tulcea, (T 18, P A267, Nr. Cad. 42317, T 19, P 268/2, Nr. Cad. 40824, 40826, 40828, 32332), Jud Tulcea</w:t>
      </w:r>
      <w:r w:rsidR="00AF3F30" w:rsidRPr="00B864DF">
        <w:rPr>
          <w:rFonts w:ascii="Times New Roman" w:hAnsi="Times New Roman"/>
          <w:sz w:val="26"/>
          <w:szCs w:val="26"/>
          <w:lang w:val="ro-RO"/>
        </w:rPr>
        <w:t xml:space="preserve">, </w:t>
      </w:r>
      <w:proofErr w:type="spellStart"/>
      <w:r w:rsidR="00AF3F30" w:rsidRPr="00B864DF">
        <w:rPr>
          <w:rStyle w:val="sttpar"/>
          <w:rFonts w:ascii="Times New Roman" w:hAnsi="Times New Roman"/>
          <w:sz w:val="26"/>
          <w:szCs w:val="26"/>
        </w:rPr>
        <w:t>avand</w:t>
      </w:r>
      <w:proofErr w:type="spellEnd"/>
      <w:r w:rsidR="00AF3F30" w:rsidRPr="00B864DF">
        <w:rPr>
          <w:rStyle w:val="sttpar"/>
          <w:rFonts w:ascii="Times New Roman" w:hAnsi="Times New Roman"/>
          <w:sz w:val="26"/>
          <w:szCs w:val="26"/>
        </w:rPr>
        <w:t xml:space="preserve"> </w:t>
      </w:r>
      <w:proofErr w:type="spellStart"/>
      <w:r w:rsidR="00AF3F30" w:rsidRPr="00B864DF">
        <w:rPr>
          <w:rStyle w:val="sttpar"/>
          <w:rFonts w:ascii="Times New Roman" w:hAnsi="Times New Roman"/>
          <w:sz w:val="26"/>
          <w:szCs w:val="26"/>
        </w:rPr>
        <w:t>ca</w:t>
      </w:r>
      <w:proofErr w:type="spellEnd"/>
      <w:r w:rsidR="00AF3F30" w:rsidRPr="00B864DF">
        <w:rPr>
          <w:rStyle w:val="sttpar"/>
          <w:rFonts w:ascii="Times New Roman" w:hAnsi="Times New Roman"/>
          <w:sz w:val="26"/>
          <w:szCs w:val="26"/>
        </w:rPr>
        <w:t xml:space="preserve">  titular </w:t>
      </w:r>
      <w:proofErr w:type="spellStart"/>
      <w:r w:rsidR="00AF3F30" w:rsidRPr="00B864DF">
        <w:rPr>
          <w:rStyle w:val="sttpar"/>
          <w:rFonts w:ascii="Times New Roman" w:hAnsi="Times New Roman"/>
          <w:sz w:val="26"/>
          <w:szCs w:val="26"/>
        </w:rPr>
        <w:t>pe</w:t>
      </w:r>
      <w:proofErr w:type="spellEnd"/>
      <w:r w:rsidR="00AF3F30" w:rsidRPr="00B864DF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B864DF" w:rsidRPr="00B864DF">
        <w:rPr>
          <w:rFonts w:ascii="Times New Roman" w:hAnsi="Times New Roman"/>
          <w:b/>
          <w:sz w:val="26"/>
          <w:szCs w:val="26"/>
          <w:lang w:val="ro-RO"/>
        </w:rPr>
        <w:t xml:space="preserve">SIDOR FANICA; IVAN VLADIMIR; CLIMOV LUCIA; JAMALT ALEXANDRA; RAILEANU LUMINITA </w:t>
      </w:r>
      <w:r w:rsidR="00796F3C" w:rsidRPr="00B864DF">
        <w:rPr>
          <w:rFonts w:ascii="Times New Roman" w:hAnsi="Times New Roman"/>
          <w:bCs/>
          <w:kern w:val="32"/>
          <w:sz w:val="26"/>
          <w:szCs w:val="26"/>
          <w:lang w:val="ro-RO"/>
        </w:rPr>
        <w:t>nu</w:t>
      </w:r>
      <w:r w:rsidR="00796F3C" w:rsidRPr="00B864DF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  <w:r w:rsidRPr="00B864DF">
        <w:rPr>
          <w:rStyle w:val="sttpar"/>
          <w:rFonts w:ascii="Times New Roman" w:hAnsi="Times New Roman"/>
          <w:sz w:val="26"/>
          <w:szCs w:val="26"/>
          <w:lang w:val="pt-BR"/>
        </w:rPr>
        <w:t>necesit</w:t>
      </w:r>
      <w:r w:rsidR="00A608AC">
        <w:rPr>
          <w:rStyle w:val="sttpar"/>
          <w:rFonts w:ascii="Times New Roman" w:hAnsi="Times New Roman"/>
          <w:sz w:val="26"/>
          <w:szCs w:val="26"/>
          <w:lang w:val="pt-BR"/>
        </w:rPr>
        <w:t>a</w:t>
      </w:r>
      <w:r w:rsidRPr="00B864DF">
        <w:rPr>
          <w:rStyle w:val="sttpar"/>
          <w:rFonts w:ascii="Times New Roman" w:hAnsi="Times New Roman"/>
          <w:sz w:val="26"/>
          <w:szCs w:val="26"/>
          <w:lang w:val="pt-BR"/>
        </w:rPr>
        <w:t xml:space="preserve"> evaluare de mediu.</w:t>
      </w:r>
    </w:p>
    <w:p w:rsidR="00796F3C" w:rsidRPr="00AC78BE" w:rsidRDefault="00963948" w:rsidP="009639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AC78BE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</w:p>
    <w:p w:rsidR="00B864DF" w:rsidRPr="00B864DF" w:rsidRDefault="00B864DF" w:rsidP="00B864D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  <w:r w:rsidRPr="00B864DF">
        <w:rPr>
          <w:rFonts w:ascii="Times New Roman" w:hAnsi="Times New Roman"/>
          <w:b/>
          <w:sz w:val="26"/>
          <w:szCs w:val="26"/>
          <w:lang w:val="ro-RO"/>
        </w:rPr>
        <w:t>Motivele care au stat la baza lu</w:t>
      </w:r>
      <w:r w:rsidR="00A608AC">
        <w:rPr>
          <w:rFonts w:ascii="Times New Roman" w:hAnsi="Times New Roman"/>
          <w:b/>
          <w:sz w:val="26"/>
          <w:szCs w:val="26"/>
          <w:lang w:val="ro-RO"/>
        </w:rPr>
        <w:t>a</w:t>
      </w:r>
      <w:r w:rsidRPr="00B864DF">
        <w:rPr>
          <w:rFonts w:ascii="Times New Roman" w:hAnsi="Times New Roman"/>
          <w:b/>
          <w:sz w:val="26"/>
          <w:szCs w:val="26"/>
          <w:lang w:val="ro-RO"/>
        </w:rPr>
        <w:t>rii deciziei:</w:t>
      </w:r>
    </w:p>
    <w:p w:rsidR="00B864DF" w:rsidRPr="00B864DF" w:rsidRDefault="00B864DF" w:rsidP="00B864DF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x-none"/>
        </w:rPr>
      </w:pPr>
      <w:r w:rsidRPr="00B864DF">
        <w:rPr>
          <w:rFonts w:ascii="Times New Roman" w:hAnsi="Times New Roman"/>
          <w:b/>
          <w:sz w:val="26"/>
          <w:szCs w:val="26"/>
          <w:lang w:val="fr-FR" w:eastAsia="x-none"/>
        </w:rPr>
        <w:tab/>
      </w:r>
      <w:r w:rsidRPr="00B864DF">
        <w:rPr>
          <w:rFonts w:ascii="Times New Roman" w:hAnsi="Times New Roman"/>
          <w:color w:val="000000"/>
          <w:sz w:val="26"/>
          <w:szCs w:val="26"/>
          <w:lang w:val="ro-RO" w:eastAsia="x-none"/>
        </w:rPr>
        <w:t xml:space="preserve"> </w:t>
      </w:r>
    </w:p>
    <w:p w:rsidR="00B864DF" w:rsidRPr="00B864DF" w:rsidRDefault="00B864DF" w:rsidP="00B864DF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 w:rsidRPr="00B864DF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Planul are la baz</w:t>
      </w:r>
      <w:r w:rsidR="00A608AC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a</w:t>
      </w:r>
      <w:r w:rsidRPr="00B864DF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 edificarii unui ansamblu de constructii cu functiunea predominanta de locuire pe un numar de cinci parcele in suprafata totala de 6.719mp. Se propune inventarierea in domeniul public al municipiului a suprafetei reziduale dintre proprietati private intabulate in suprafata de 918,79mp. Aceasta se propune a primi numele de  STRADA VERDE</w:t>
      </w:r>
      <w:r w:rsidRPr="00B864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64DF">
        <w:rPr>
          <w:rFonts w:ascii="Times New Roman" w:hAnsi="Times New Roman"/>
          <w:sz w:val="26"/>
          <w:szCs w:val="26"/>
        </w:rPr>
        <w:t>si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64DF">
        <w:rPr>
          <w:rFonts w:ascii="Times New Roman" w:hAnsi="Times New Roman"/>
          <w:sz w:val="26"/>
          <w:szCs w:val="26"/>
        </w:rPr>
        <w:t>dezmembrarea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64DF">
        <w:rPr>
          <w:rFonts w:ascii="Times New Roman" w:hAnsi="Times New Roman"/>
          <w:sz w:val="26"/>
          <w:szCs w:val="26"/>
        </w:rPr>
        <w:t>unei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64DF">
        <w:rPr>
          <w:rFonts w:ascii="Times New Roman" w:hAnsi="Times New Roman"/>
          <w:sz w:val="26"/>
          <w:szCs w:val="26"/>
        </w:rPr>
        <w:t>suprafete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64DF">
        <w:rPr>
          <w:rFonts w:ascii="Times New Roman" w:hAnsi="Times New Roman"/>
          <w:sz w:val="26"/>
          <w:szCs w:val="26"/>
        </w:rPr>
        <w:t>totale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de 128,80mp din </w:t>
      </w:r>
      <w:proofErr w:type="spellStart"/>
      <w:r w:rsidRPr="00B864DF">
        <w:rPr>
          <w:rFonts w:ascii="Times New Roman" w:hAnsi="Times New Roman"/>
          <w:sz w:val="26"/>
          <w:szCs w:val="26"/>
        </w:rPr>
        <w:t>cele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64DF">
        <w:rPr>
          <w:rFonts w:ascii="Times New Roman" w:hAnsi="Times New Roman"/>
          <w:sz w:val="26"/>
          <w:szCs w:val="26"/>
        </w:rPr>
        <w:t>cinci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64DF">
        <w:rPr>
          <w:rFonts w:ascii="Times New Roman" w:hAnsi="Times New Roman"/>
          <w:sz w:val="26"/>
          <w:szCs w:val="26"/>
        </w:rPr>
        <w:t>parcele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64DF">
        <w:rPr>
          <w:rFonts w:ascii="Times New Roman" w:hAnsi="Times New Roman"/>
          <w:sz w:val="26"/>
          <w:szCs w:val="26"/>
        </w:rPr>
        <w:t>ce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au </w:t>
      </w:r>
      <w:proofErr w:type="spellStart"/>
      <w:r w:rsidRPr="00B864DF">
        <w:rPr>
          <w:rFonts w:ascii="Times New Roman" w:hAnsi="Times New Roman"/>
          <w:sz w:val="26"/>
          <w:szCs w:val="26"/>
        </w:rPr>
        <w:t>generat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64DF">
        <w:rPr>
          <w:rFonts w:ascii="Times New Roman" w:hAnsi="Times New Roman"/>
          <w:sz w:val="26"/>
          <w:szCs w:val="26"/>
        </w:rPr>
        <w:t>prezenta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64DF">
        <w:rPr>
          <w:rFonts w:ascii="Times New Roman" w:hAnsi="Times New Roman"/>
          <w:sz w:val="26"/>
          <w:szCs w:val="26"/>
        </w:rPr>
        <w:t>documentatie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64DF">
        <w:rPr>
          <w:rFonts w:ascii="Times New Roman" w:hAnsi="Times New Roman"/>
          <w:sz w:val="26"/>
          <w:szCs w:val="26"/>
        </w:rPr>
        <w:t>si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64DF">
        <w:rPr>
          <w:rFonts w:ascii="Times New Roman" w:hAnsi="Times New Roman"/>
          <w:sz w:val="26"/>
          <w:szCs w:val="26"/>
        </w:rPr>
        <w:t>anume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64DF">
        <w:rPr>
          <w:rFonts w:ascii="Times New Roman" w:hAnsi="Times New Roman"/>
          <w:sz w:val="26"/>
          <w:szCs w:val="26"/>
        </w:rPr>
        <w:t>cate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27,33 </w:t>
      </w:r>
      <w:proofErr w:type="spellStart"/>
      <w:r w:rsidRPr="00B864DF">
        <w:rPr>
          <w:rFonts w:ascii="Times New Roman" w:hAnsi="Times New Roman"/>
          <w:sz w:val="26"/>
          <w:szCs w:val="26"/>
        </w:rPr>
        <w:t>mp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Pr="00B864DF">
        <w:rPr>
          <w:rFonts w:ascii="Times New Roman" w:hAnsi="Times New Roman"/>
          <w:sz w:val="26"/>
          <w:szCs w:val="26"/>
        </w:rPr>
        <w:t>parcelele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cu </w:t>
      </w:r>
      <w:proofErr w:type="spellStart"/>
      <w:r w:rsidRPr="00B864DF">
        <w:rPr>
          <w:rFonts w:ascii="Times New Roman" w:hAnsi="Times New Roman"/>
          <w:sz w:val="26"/>
          <w:szCs w:val="26"/>
        </w:rPr>
        <w:t>numerele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64DF">
        <w:rPr>
          <w:rFonts w:ascii="Times New Roman" w:hAnsi="Times New Roman"/>
          <w:sz w:val="26"/>
          <w:szCs w:val="26"/>
        </w:rPr>
        <w:t>cadastrale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40824, 40826, 40828, 32332 </w:t>
      </w:r>
      <w:proofErr w:type="spellStart"/>
      <w:r w:rsidRPr="00B864DF">
        <w:rPr>
          <w:rFonts w:ascii="Times New Roman" w:hAnsi="Times New Roman"/>
          <w:sz w:val="26"/>
          <w:szCs w:val="26"/>
        </w:rPr>
        <w:t>si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64DF">
        <w:rPr>
          <w:rFonts w:ascii="Times New Roman" w:hAnsi="Times New Roman"/>
          <w:sz w:val="26"/>
          <w:szCs w:val="26"/>
        </w:rPr>
        <w:t>respectiv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19,48mp din </w:t>
      </w:r>
      <w:proofErr w:type="spellStart"/>
      <w:r w:rsidRPr="00B864DF">
        <w:rPr>
          <w:rFonts w:ascii="Times New Roman" w:hAnsi="Times New Roman"/>
          <w:sz w:val="26"/>
          <w:szCs w:val="26"/>
        </w:rPr>
        <w:t>parcela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cu </w:t>
      </w:r>
      <w:proofErr w:type="spellStart"/>
      <w:r w:rsidRPr="00B864DF">
        <w:rPr>
          <w:rFonts w:ascii="Times New Roman" w:hAnsi="Times New Roman"/>
          <w:sz w:val="26"/>
          <w:szCs w:val="26"/>
        </w:rPr>
        <w:t>numarul</w:t>
      </w:r>
      <w:proofErr w:type="spellEnd"/>
      <w:r w:rsidRPr="00B864DF">
        <w:rPr>
          <w:rFonts w:ascii="Times New Roman" w:hAnsi="Times New Roman"/>
          <w:sz w:val="26"/>
          <w:szCs w:val="26"/>
        </w:rPr>
        <w:t xml:space="preserve"> cadastral 42317.</w:t>
      </w:r>
      <w:r w:rsidRPr="00B864DF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Terenul va fi alipit nou createi strazi.</w:t>
      </w:r>
    </w:p>
    <w:p w:rsidR="00B864DF" w:rsidRPr="00B864DF" w:rsidRDefault="00B864DF" w:rsidP="00B864DF">
      <w:pPr>
        <w:keepNext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  <w:r w:rsidRPr="00B864DF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Indicii urbanistici maximi propusi sunt: regim de inaltime maxim P+3, P.O.T. maxim  45%</w:t>
      </w:r>
      <w:r w:rsidRPr="00B864DF">
        <w:rPr>
          <w:rFonts w:ascii="Times New Roman" w:hAnsi="Times New Roman"/>
          <w:bCs/>
          <w:color w:val="000000"/>
          <w:kern w:val="32"/>
          <w:sz w:val="26"/>
          <w:szCs w:val="26"/>
        </w:rPr>
        <w:t xml:space="preserve">; </w:t>
      </w:r>
      <w:r w:rsidRPr="00B864DF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C.U.T. maxim 1,44.</w:t>
      </w:r>
    </w:p>
    <w:p w:rsidR="00B864DF" w:rsidRPr="00B864DF" w:rsidRDefault="00B864DF" w:rsidP="00B864DF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val="ro-RO"/>
        </w:rPr>
      </w:pPr>
      <w:r w:rsidRPr="00B864DF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Suprafa</w:t>
      </w:r>
      <w:r w:rsidR="00A608AC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t</w:t>
      </w:r>
      <w:r w:rsidRPr="00B864DF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a zonei studiate este de </w:t>
      </w:r>
      <w:r w:rsidRPr="00B864DF">
        <w:rPr>
          <w:rFonts w:ascii="Times New Roman" w:hAnsi="Times New Roman"/>
          <w:bCs/>
          <w:kern w:val="32"/>
          <w:sz w:val="26"/>
          <w:szCs w:val="26"/>
          <w:lang w:val="ro-RO"/>
        </w:rPr>
        <w:t>16.537 mp</w:t>
      </w:r>
      <w:r w:rsidRPr="00B864DF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, amplasamentul planului este situat </w:t>
      </w:r>
      <w:r w:rsidR="00A608AC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i</w:t>
      </w:r>
      <w:r w:rsidRPr="00B864DF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>n intravilanul</w:t>
      </w:r>
      <w:r w:rsidRPr="00B864DF">
        <w:rPr>
          <w:rFonts w:ascii="Times New Roman" w:hAnsi="Times New Roman"/>
          <w:sz w:val="26"/>
          <w:szCs w:val="26"/>
          <w:lang w:val="ro-RO"/>
        </w:rPr>
        <w:t xml:space="preserve">  localitatii Tulcea, intravilanul  mun. Tulcea, (T 18, P A267, Nr. Cad. 42317, T 19, P 268/2, Nr. Cad. 40824, 40826, 40828, 32332), Jud Tulcea</w:t>
      </w:r>
      <w:r w:rsidRPr="00B864DF"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  <w:t xml:space="preserve">, </w:t>
      </w:r>
      <w:r w:rsidRPr="00B864DF">
        <w:rPr>
          <w:rFonts w:ascii="Times New Roman" w:hAnsi="Times New Roman"/>
          <w:sz w:val="26"/>
          <w:szCs w:val="26"/>
          <w:lang w:val="ro-RO"/>
        </w:rPr>
        <w:t>terenul se afla situat in UTR nr.32, Zona LMu1; Locuinte si functiuni complementare,</w:t>
      </w:r>
    </w:p>
    <w:p w:rsidR="00B864DF" w:rsidRPr="00B864DF" w:rsidRDefault="00B864DF" w:rsidP="00B864DF">
      <w:pPr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  <w:lang w:val="ro-RO"/>
        </w:rPr>
      </w:pPr>
      <w:r w:rsidRPr="00B864DF">
        <w:rPr>
          <w:rFonts w:ascii="Times New Roman" w:hAnsi="Times New Roman"/>
          <w:sz w:val="26"/>
          <w:szCs w:val="26"/>
          <w:lang w:val="ro-RO"/>
        </w:rPr>
        <w:t xml:space="preserve">Zona  de constructie </w:t>
      </w:r>
      <w:r w:rsidR="00A608AC">
        <w:rPr>
          <w:rFonts w:ascii="Times New Roman" w:hAnsi="Times New Roman"/>
          <w:sz w:val="26"/>
          <w:szCs w:val="26"/>
          <w:lang w:val="ro-RO"/>
        </w:rPr>
        <w:t>i</w:t>
      </w:r>
      <w:r w:rsidRPr="00B864DF">
        <w:rPr>
          <w:rFonts w:ascii="Times New Roman" w:hAnsi="Times New Roman"/>
          <w:sz w:val="26"/>
          <w:szCs w:val="26"/>
          <w:lang w:val="ro-RO"/>
        </w:rPr>
        <w:t xml:space="preserve">n suprafata de 2.595mp , </w:t>
      </w:r>
    </w:p>
    <w:p w:rsidR="00B864DF" w:rsidRPr="00B864DF" w:rsidRDefault="00B864DF" w:rsidP="00B864DF">
      <w:pPr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  <w:lang w:val="ro-RO"/>
        </w:rPr>
      </w:pPr>
      <w:r w:rsidRPr="00B864DF">
        <w:rPr>
          <w:rFonts w:ascii="Times New Roman" w:hAnsi="Times New Roman"/>
          <w:sz w:val="26"/>
          <w:szCs w:val="26"/>
          <w:lang w:val="ro-RO"/>
        </w:rPr>
        <w:t>Alimentarea cu ap</w:t>
      </w:r>
      <w:r w:rsidR="00A608AC">
        <w:rPr>
          <w:rFonts w:ascii="Times New Roman" w:hAnsi="Times New Roman"/>
          <w:sz w:val="26"/>
          <w:szCs w:val="26"/>
          <w:lang w:val="ro-RO"/>
        </w:rPr>
        <w:t>a</w:t>
      </w:r>
      <w:r w:rsidRPr="00B864DF">
        <w:rPr>
          <w:rFonts w:ascii="Times New Roman" w:hAnsi="Times New Roman"/>
          <w:sz w:val="26"/>
          <w:szCs w:val="26"/>
          <w:lang w:val="ro-RO"/>
        </w:rPr>
        <w:t xml:space="preserve"> se va realiza din re</w:t>
      </w:r>
      <w:r w:rsidR="00A608AC">
        <w:rPr>
          <w:rFonts w:ascii="Times New Roman" w:hAnsi="Times New Roman"/>
          <w:sz w:val="26"/>
          <w:szCs w:val="26"/>
          <w:lang w:val="ro-RO"/>
        </w:rPr>
        <w:t>t</w:t>
      </w:r>
      <w:r w:rsidRPr="00B864DF">
        <w:rPr>
          <w:rFonts w:ascii="Times New Roman" w:hAnsi="Times New Roman"/>
          <w:sz w:val="26"/>
          <w:szCs w:val="26"/>
          <w:lang w:val="ro-RO"/>
        </w:rPr>
        <w:t>eaua de alimentare cu ap</w:t>
      </w:r>
      <w:r w:rsidR="00A608AC">
        <w:rPr>
          <w:rFonts w:ascii="Times New Roman" w:hAnsi="Times New Roman"/>
          <w:sz w:val="26"/>
          <w:szCs w:val="26"/>
          <w:lang w:val="ro-RO"/>
        </w:rPr>
        <w:t>a</w:t>
      </w:r>
      <w:r w:rsidRPr="00B864DF">
        <w:rPr>
          <w:rFonts w:ascii="Times New Roman" w:hAnsi="Times New Roman"/>
          <w:sz w:val="26"/>
          <w:szCs w:val="26"/>
          <w:lang w:val="ro-RO"/>
        </w:rPr>
        <w:t xml:space="preserve">  a localitatii existente pe strada Livezilor,</w:t>
      </w:r>
    </w:p>
    <w:p w:rsidR="00B864DF" w:rsidRPr="00B864DF" w:rsidRDefault="00B864DF" w:rsidP="00B864DF">
      <w:pPr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  <w:lang w:val="ro-RO"/>
        </w:rPr>
      </w:pPr>
      <w:r w:rsidRPr="00B864DF">
        <w:rPr>
          <w:rFonts w:ascii="Times New Roman" w:hAnsi="Times New Roman"/>
          <w:sz w:val="26"/>
          <w:szCs w:val="26"/>
          <w:lang w:val="ro-RO"/>
        </w:rPr>
        <w:t>Evacuarea apelor uzate se realizeaz</w:t>
      </w:r>
      <w:r w:rsidR="00A608AC">
        <w:rPr>
          <w:rFonts w:ascii="Times New Roman" w:hAnsi="Times New Roman"/>
          <w:sz w:val="26"/>
          <w:szCs w:val="26"/>
          <w:lang w:val="ro-RO"/>
        </w:rPr>
        <w:t>a</w:t>
      </w:r>
      <w:r w:rsidRPr="00B864DF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A608AC">
        <w:rPr>
          <w:rFonts w:ascii="Times New Roman" w:hAnsi="Times New Roman"/>
          <w:sz w:val="26"/>
          <w:szCs w:val="26"/>
          <w:lang w:val="ro-RO"/>
        </w:rPr>
        <w:t>i</w:t>
      </w:r>
      <w:r w:rsidRPr="00B864DF">
        <w:rPr>
          <w:rFonts w:ascii="Times New Roman" w:hAnsi="Times New Roman"/>
          <w:sz w:val="26"/>
          <w:szCs w:val="26"/>
          <w:lang w:val="ro-RO"/>
        </w:rPr>
        <w:t>n reteaua de canalizare a orasului Tulcea,</w:t>
      </w:r>
      <w:r w:rsidRPr="00B864DF">
        <w:rPr>
          <w:sz w:val="26"/>
          <w:szCs w:val="26"/>
        </w:rPr>
        <w:t xml:space="preserve"> </w:t>
      </w:r>
      <w:r w:rsidRPr="00B864DF">
        <w:rPr>
          <w:rFonts w:ascii="Times New Roman" w:hAnsi="Times New Roman"/>
          <w:sz w:val="26"/>
          <w:szCs w:val="26"/>
          <w:lang w:val="ro-RO"/>
        </w:rPr>
        <w:t xml:space="preserve">existente pe strada Livezilor, </w:t>
      </w:r>
    </w:p>
    <w:p w:rsidR="00B864DF" w:rsidRPr="00B864DF" w:rsidRDefault="00B864DF" w:rsidP="00B864DF">
      <w:pPr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  <w:lang w:val="ro-RO"/>
        </w:rPr>
      </w:pPr>
      <w:r w:rsidRPr="00B864DF">
        <w:rPr>
          <w:rFonts w:ascii="Times New Roman" w:hAnsi="Times New Roman"/>
          <w:sz w:val="26"/>
          <w:szCs w:val="26"/>
          <w:lang w:val="ro-RO"/>
        </w:rPr>
        <w:t>Alimentarea cu energie electric</w:t>
      </w:r>
      <w:r w:rsidR="00A608AC">
        <w:rPr>
          <w:rFonts w:ascii="Times New Roman" w:hAnsi="Times New Roman"/>
          <w:sz w:val="26"/>
          <w:szCs w:val="26"/>
          <w:lang w:val="ro-RO"/>
        </w:rPr>
        <w:t>a</w:t>
      </w:r>
      <w:r w:rsidRPr="00B864DF">
        <w:rPr>
          <w:rFonts w:ascii="Times New Roman" w:hAnsi="Times New Roman"/>
          <w:sz w:val="26"/>
          <w:szCs w:val="26"/>
          <w:lang w:val="ro-RO"/>
        </w:rPr>
        <w:t xml:space="preserve"> va fi asigurat</w:t>
      </w:r>
      <w:r w:rsidR="00A608AC">
        <w:rPr>
          <w:rFonts w:ascii="Times New Roman" w:hAnsi="Times New Roman"/>
          <w:sz w:val="26"/>
          <w:szCs w:val="26"/>
          <w:lang w:val="ro-RO"/>
        </w:rPr>
        <w:t>a</w:t>
      </w:r>
      <w:r w:rsidRPr="00B864DF">
        <w:rPr>
          <w:rFonts w:ascii="Times New Roman" w:hAnsi="Times New Roman"/>
          <w:sz w:val="26"/>
          <w:szCs w:val="26"/>
          <w:lang w:val="ro-RO"/>
        </w:rPr>
        <w:t xml:space="preserve"> din retelele existente </w:t>
      </w:r>
      <w:r w:rsidR="00A608AC">
        <w:rPr>
          <w:rFonts w:ascii="Times New Roman" w:hAnsi="Times New Roman"/>
          <w:sz w:val="26"/>
          <w:szCs w:val="26"/>
          <w:lang w:val="ro-RO"/>
        </w:rPr>
        <w:t>i</w:t>
      </w:r>
      <w:r w:rsidRPr="00B864DF">
        <w:rPr>
          <w:rFonts w:ascii="Times New Roman" w:hAnsi="Times New Roman"/>
          <w:sz w:val="26"/>
          <w:szCs w:val="26"/>
          <w:lang w:val="ro-RO"/>
        </w:rPr>
        <w:t>n zon</w:t>
      </w:r>
      <w:r w:rsidR="00A608AC">
        <w:rPr>
          <w:rFonts w:ascii="Times New Roman" w:hAnsi="Times New Roman"/>
          <w:sz w:val="26"/>
          <w:szCs w:val="26"/>
          <w:lang w:val="ro-RO"/>
        </w:rPr>
        <w:t>a</w:t>
      </w:r>
      <w:r w:rsidRPr="00B864DF">
        <w:rPr>
          <w:rFonts w:ascii="Times New Roman" w:hAnsi="Times New Roman"/>
          <w:sz w:val="26"/>
          <w:szCs w:val="26"/>
          <w:lang w:val="ro-RO"/>
        </w:rPr>
        <w:t xml:space="preserve">, </w:t>
      </w:r>
    </w:p>
    <w:p w:rsidR="00B864DF" w:rsidRPr="00B864DF" w:rsidRDefault="00B864DF" w:rsidP="00B864D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  <w:lang w:val="ro-RO"/>
        </w:rPr>
      </w:pPr>
      <w:r w:rsidRPr="00B864DF">
        <w:rPr>
          <w:rFonts w:ascii="Times New Roman" w:hAnsi="Times New Roman"/>
          <w:sz w:val="26"/>
          <w:szCs w:val="26"/>
          <w:lang w:val="ro-RO"/>
        </w:rPr>
        <w:t>Deseurile vor fi depozitate pe o platforma, cu pubele in care colectarea se va face selectiv, ulterior vor fi transportate prin intermediul societatilor autorizate la locul indicat de autoritatile locale.</w:t>
      </w:r>
    </w:p>
    <w:p w:rsidR="00796F3C" w:rsidRPr="00AC78BE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</w:p>
    <w:p w:rsidR="00796F3C" w:rsidRPr="00B864DF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  <w:r w:rsidRPr="00B864DF">
        <w:rPr>
          <w:rFonts w:ascii="Times New Roman" w:hAnsi="Times New Roman"/>
          <w:sz w:val="26"/>
          <w:szCs w:val="26"/>
          <w:lang w:val="ro-RO"/>
        </w:rPr>
        <w:t>Informa</w:t>
      </w:r>
      <w:r w:rsidR="00A608AC">
        <w:rPr>
          <w:rFonts w:ascii="Times New Roman" w:hAnsi="Times New Roman"/>
          <w:sz w:val="26"/>
          <w:szCs w:val="26"/>
          <w:lang w:val="ro-RO"/>
        </w:rPr>
        <w:t>t</w:t>
      </w:r>
      <w:r w:rsidRPr="00B864DF">
        <w:rPr>
          <w:rFonts w:ascii="Times New Roman" w:hAnsi="Times New Roman"/>
          <w:sz w:val="26"/>
          <w:szCs w:val="26"/>
          <w:lang w:val="ro-RO"/>
        </w:rPr>
        <w:t>iile cu privire la planul men</w:t>
      </w:r>
      <w:r w:rsidR="00A608AC">
        <w:rPr>
          <w:rFonts w:ascii="Times New Roman" w:hAnsi="Times New Roman"/>
          <w:sz w:val="26"/>
          <w:szCs w:val="26"/>
          <w:lang w:val="ro-RO"/>
        </w:rPr>
        <w:t>t</w:t>
      </w:r>
      <w:r w:rsidRPr="00B864DF">
        <w:rPr>
          <w:rFonts w:ascii="Times New Roman" w:hAnsi="Times New Roman"/>
          <w:sz w:val="26"/>
          <w:szCs w:val="26"/>
          <w:lang w:val="ro-RO"/>
        </w:rPr>
        <w:t>ionat pot fi consultate la sediul APM Tulcea, str.14 Noiembrie, nr.5, tel.0240510622, de luni p</w:t>
      </w:r>
      <w:r w:rsidR="00A608AC">
        <w:rPr>
          <w:rFonts w:ascii="Times New Roman" w:hAnsi="Times New Roman"/>
          <w:sz w:val="26"/>
          <w:szCs w:val="26"/>
          <w:lang w:val="ro-RO"/>
        </w:rPr>
        <w:t>a</w:t>
      </w:r>
      <w:r w:rsidRPr="00B864DF">
        <w:rPr>
          <w:rFonts w:ascii="Times New Roman" w:hAnsi="Times New Roman"/>
          <w:sz w:val="26"/>
          <w:szCs w:val="26"/>
          <w:lang w:val="ro-RO"/>
        </w:rPr>
        <w:t>n</w:t>
      </w:r>
      <w:r w:rsidR="00A608AC">
        <w:rPr>
          <w:rFonts w:ascii="Times New Roman" w:hAnsi="Times New Roman"/>
          <w:sz w:val="26"/>
          <w:szCs w:val="26"/>
          <w:lang w:val="ro-RO"/>
        </w:rPr>
        <w:t>a</w:t>
      </w:r>
      <w:r w:rsidRPr="00B864DF">
        <w:rPr>
          <w:rFonts w:ascii="Times New Roman" w:hAnsi="Times New Roman"/>
          <w:sz w:val="26"/>
          <w:szCs w:val="26"/>
          <w:lang w:val="ro-RO"/>
        </w:rPr>
        <w:t xml:space="preserve"> joi </w:t>
      </w:r>
      <w:r w:rsidR="00A608AC">
        <w:rPr>
          <w:rFonts w:ascii="Times New Roman" w:hAnsi="Times New Roman"/>
          <w:sz w:val="26"/>
          <w:szCs w:val="26"/>
          <w:lang w:val="ro-RO"/>
        </w:rPr>
        <w:t>i</w:t>
      </w:r>
      <w:r w:rsidRPr="00B864DF">
        <w:rPr>
          <w:rFonts w:ascii="Times New Roman" w:hAnsi="Times New Roman"/>
          <w:sz w:val="26"/>
          <w:szCs w:val="26"/>
          <w:lang w:val="ro-RO"/>
        </w:rPr>
        <w:t xml:space="preserve">ntre orele 08,00-16,30 </w:t>
      </w:r>
      <w:r w:rsidR="00A608AC">
        <w:rPr>
          <w:rFonts w:ascii="Times New Roman" w:hAnsi="Times New Roman"/>
          <w:sz w:val="26"/>
          <w:szCs w:val="26"/>
          <w:lang w:val="ro-RO"/>
        </w:rPr>
        <w:t>s</w:t>
      </w:r>
      <w:r w:rsidRPr="00B864DF">
        <w:rPr>
          <w:rFonts w:ascii="Times New Roman" w:hAnsi="Times New Roman"/>
          <w:sz w:val="26"/>
          <w:szCs w:val="26"/>
          <w:lang w:val="ro-RO"/>
        </w:rPr>
        <w:t xml:space="preserve">i vineri </w:t>
      </w:r>
      <w:r w:rsidR="00A608AC">
        <w:rPr>
          <w:rFonts w:ascii="Times New Roman" w:hAnsi="Times New Roman"/>
          <w:sz w:val="26"/>
          <w:szCs w:val="26"/>
          <w:lang w:val="ro-RO"/>
        </w:rPr>
        <w:t>i</w:t>
      </w:r>
      <w:r w:rsidRPr="00B864DF">
        <w:rPr>
          <w:rFonts w:ascii="Times New Roman" w:hAnsi="Times New Roman"/>
          <w:sz w:val="26"/>
          <w:szCs w:val="26"/>
          <w:lang w:val="ro-RO"/>
        </w:rPr>
        <w:t>ntre orele 08,00-14,00.</w:t>
      </w:r>
    </w:p>
    <w:p w:rsidR="00CA4859" w:rsidRPr="00B864DF" w:rsidRDefault="00796F3C" w:rsidP="00AC78BE">
      <w:pPr>
        <w:spacing w:after="120" w:line="240" w:lineRule="auto"/>
        <w:ind w:firstLine="270"/>
        <w:jc w:val="both"/>
        <w:rPr>
          <w:rStyle w:val="sttpar"/>
          <w:rFonts w:ascii="Times New Roman" w:hAnsi="Times New Roman"/>
          <w:b/>
          <w:sz w:val="26"/>
          <w:szCs w:val="26"/>
        </w:rPr>
      </w:pPr>
      <w:r w:rsidRPr="00B864DF">
        <w:rPr>
          <w:rFonts w:ascii="Times New Roman" w:hAnsi="Times New Roman"/>
          <w:sz w:val="26"/>
          <w:szCs w:val="26"/>
          <w:lang w:val="ro-RO"/>
        </w:rPr>
        <w:t>Observa</w:t>
      </w:r>
      <w:r w:rsidR="00A608AC">
        <w:rPr>
          <w:rFonts w:ascii="Times New Roman" w:hAnsi="Times New Roman"/>
          <w:sz w:val="26"/>
          <w:szCs w:val="26"/>
          <w:lang w:val="ro-RO"/>
        </w:rPr>
        <w:t>t</w:t>
      </w:r>
      <w:r w:rsidRPr="00B864DF">
        <w:rPr>
          <w:rFonts w:ascii="Times New Roman" w:hAnsi="Times New Roman"/>
          <w:sz w:val="26"/>
          <w:szCs w:val="26"/>
          <w:lang w:val="ro-RO"/>
        </w:rPr>
        <w:t xml:space="preserve">iile publicului se vor primi in scris la  APM Tulcea ,telefon/fax 0240 /510622, 0240/510621, e-mail </w:t>
      </w:r>
      <w:hyperlink r:id="rId6" w:history="1">
        <w:r w:rsidRPr="00B864DF">
          <w:rPr>
            <w:rFonts w:ascii="Times New Roman" w:hAnsi="Times New Roman"/>
            <w:color w:val="000000"/>
            <w:sz w:val="26"/>
            <w:szCs w:val="26"/>
            <w:u w:val="single"/>
            <w:lang w:val="ro-RO"/>
          </w:rPr>
          <w:t>office@apmtl.anpm.ro</w:t>
        </w:r>
      </w:hyperlink>
      <w:r w:rsidRPr="00B864DF">
        <w:rPr>
          <w:rFonts w:ascii="Times New Roman" w:hAnsi="Times New Roman"/>
          <w:color w:val="000000"/>
          <w:sz w:val="26"/>
          <w:szCs w:val="26"/>
          <w:lang w:val="ro-RO"/>
        </w:rPr>
        <w:t>,</w:t>
      </w:r>
      <w:r w:rsidRPr="00B864DF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A608AC">
        <w:rPr>
          <w:rFonts w:ascii="Times New Roman" w:hAnsi="Times New Roman"/>
          <w:sz w:val="26"/>
          <w:szCs w:val="26"/>
          <w:lang w:val="ro-RO"/>
        </w:rPr>
        <w:t>i</w:t>
      </w:r>
      <w:r w:rsidRPr="00B864DF">
        <w:rPr>
          <w:rFonts w:ascii="Times New Roman" w:hAnsi="Times New Roman"/>
          <w:sz w:val="26"/>
          <w:szCs w:val="26"/>
          <w:lang w:val="ro-RO"/>
        </w:rPr>
        <w:t>n termen de 10 zile calendaristice de la data public</w:t>
      </w:r>
      <w:r w:rsidR="00A608AC">
        <w:rPr>
          <w:rFonts w:ascii="Times New Roman" w:hAnsi="Times New Roman"/>
          <w:sz w:val="26"/>
          <w:szCs w:val="26"/>
          <w:lang w:val="ro-RO"/>
        </w:rPr>
        <w:t>a</w:t>
      </w:r>
      <w:r w:rsidRPr="00B864DF">
        <w:rPr>
          <w:rFonts w:ascii="Times New Roman" w:hAnsi="Times New Roman"/>
          <w:sz w:val="26"/>
          <w:szCs w:val="26"/>
          <w:lang w:val="ro-RO"/>
        </w:rPr>
        <w:t>rii anun</w:t>
      </w:r>
      <w:r w:rsidR="00A608AC">
        <w:rPr>
          <w:rFonts w:ascii="Times New Roman" w:hAnsi="Times New Roman"/>
          <w:sz w:val="26"/>
          <w:szCs w:val="26"/>
          <w:lang w:val="ro-RO"/>
        </w:rPr>
        <w:t>t</w:t>
      </w:r>
      <w:r w:rsidRPr="00B864DF">
        <w:rPr>
          <w:rFonts w:ascii="Times New Roman" w:hAnsi="Times New Roman"/>
          <w:sz w:val="26"/>
          <w:szCs w:val="26"/>
          <w:lang w:val="ro-RO"/>
        </w:rPr>
        <w:t>ului.</w:t>
      </w:r>
      <w:r w:rsidR="005C3061" w:rsidRPr="00B864DF">
        <w:rPr>
          <w:rStyle w:val="sttpar"/>
          <w:rFonts w:ascii="Times New Roman" w:hAnsi="Times New Roman"/>
          <w:b/>
          <w:sz w:val="26"/>
          <w:szCs w:val="26"/>
        </w:rPr>
        <w:t xml:space="preserve">                                                              </w:t>
      </w:r>
    </w:p>
    <w:sectPr w:rsidR="00CA4859" w:rsidRPr="00B864DF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A65AD"/>
    <w:rsid w:val="00206973"/>
    <w:rsid w:val="00215BAC"/>
    <w:rsid w:val="002449B2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33789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72F4"/>
    <w:rsid w:val="00953EAD"/>
    <w:rsid w:val="00963948"/>
    <w:rsid w:val="009F6112"/>
    <w:rsid w:val="00A062E0"/>
    <w:rsid w:val="00A608AC"/>
    <w:rsid w:val="00A70490"/>
    <w:rsid w:val="00AB5053"/>
    <w:rsid w:val="00AC78BE"/>
    <w:rsid w:val="00AE2B71"/>
    <w:rsid w:val="00AF3F30"/>
    <w:rsid w:val="00B045B1"/>
    <w:rsid w:val="00B428B3"/>
    <w:rsid w:val="00B864DF"/>
    <w:rsid w:val="00C10B0B"/>
    <w:rsid w:val="00C2331E"/>
    <w:rsid w:val="00C336DE"/>
    <w:rsid w:val="00C3402B"/>
    <w:rsid w:val="00C60174"/>
    <w:rsid w:val="00CA4859"/>
    <w:rsid w:val="00CC105D"/>
    <w:rsid w:val="00CD4477"/>
    <w:rsid w:val="00D143C4"/>
    <w:rsid w:val="00DF5172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14</cp:revision>
  <cp:lastPrinted>2017-12-28T09:17:00Z</cp:lastPrinted>
  <dcterms:created xsi:type="dcterms:W3CDTF">2017-10-04T11:23:00Z</dcterms:created>
  <dcterms:modified xsi:type="dcterms:W3CDTF">2018-07-23T12:55:00Z</dcterms:modified>
</cp:coreProperties>
</file>