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84" w:rsidRDefault="004F7284" w:rsidP="004F7284">
      <w:pPr>
        <w:spacing w:after="120" w:line="240" w:lineRule="auto"/>
        <w:ind w:right="270"/>
        <w:contextualSpacing/>
        <w:jc w:val="center"/>
        <w:rPr>
          <w:rFonts w:ascii="Times New Roman" w:hAnsi="Times New Roman"/>
          <w:b/>
          <w:sz w:val="28"/>
          <w:szCs w:val="28"/>
          <w:lang w:val="ro-RO"/>
        </w:rPr>
      </w:pPr>
    </w:p>
    <w:p w:rsidR="004F7284" w:rsidRDefault="004F7284" w:rsidP="004F7284">
      <w:pPr>
        <w:spacing w:after="120" w:line="240" w:lineRule="auto"/>
        <w:ind w:right="270"/>
        <w:contextualSpacing/>
        <w:jc w:val="center"/>
        <w:rPr>
          <w:rFonts w:ascii="Times New Roman" w:hAnsi="Times New Roman"/>
          <w:b/>
          <w:sz w:val="28"/>
          <w:szCs w:val="28"/>
          <w:lang w:val="ro-RO"/>
        </w:rPr>
      </w:pPr>
      <w:r w:rsidRPr="00835A2A">
        <w:rPr>
          <w:rFonts w:ascii="Times New Roman" w:hAnsi="Times New Roman"/>
          <w:b/>
          <w:sz w:val="28"/>
          <w:szCs w:val="28"/>
          <w:lang w:val="ro-RO"/>
        </w:rPr>
        <w:t>Anunţ public priv</w:t>
      </w:r>
      <w:r>
        <w:rPr>
          <w:rFonts w:ascii="Times New Roman" w:hAnsi="Times New Roman"/>
          <w:b/>
          <w:sz w:val="28"/>
          <w:szCs w:val="28"/>
          <w:lang w:val="ro-RO"/>
        </w:rPr>
        <w:t>ind D</w:t>
      </w:r>
      <w:r w:rsidRPr="00835A2A">
        <w:rPr>
          <w:rFonts w:ascii="Times New Roman" w:hAnsi="Times New Roman"/>
          <w:b/>
          <w:sz w:val="28"/>
          <w:szCs w:val="28"/>
          <w:lang w:val="ro-RO"/>
        </w:rPr>
        <w:t>ecizia Etapei de încadrare</w:t>
      </w:r>
    </w:p>
    <w:p w:rsidR="004F7284" w:rsidRPr="00835A2A" w:rsidRDefault="004F7284" w:rsidP="004F7284">
      <w:pPr>
        <w:spacing w:after="120" w:line="240" w:lineRule="auto"/>
        <w:ind w:right="270"/>
        <w:contextualSpacing/>
        <w:jc w:val="center"/>
        <w:rPr>
          <w:rFonts w:ascii="Times New Roman" w:hAnsi="Times New Roman"/>
          <w:b/>
          <w:sz w:val="28"/>
          <w:szCs w:val="28"/>
          <w:lang w:val="ro-RO"/>
        </w:rPr>
      </w:pPr>
    </w:p>
    <w:p w:rsidR="00BB222D" w:rsidRDefault="00330729" w:rsidP="00BB222D">
      <w:pPr>
        <w:spacing w:after="0" w:line="240" w:lineRule="auto"/>
        <w:ind w:firstLine="720"/>
        <w:jc w:val="both"/>
        <w:rPr>
          <w:rFonts w:ascii="Times New Roman" w:hAnsi="Times New Roman"/>
          <w:sz w:val="28"/>
          <w:szCs w:val="28"/>
          <w:lang w:val="ro-RO"/>
        </w:rPr>
      </w:pPr>
      <w:r w:rsidRPr="00E03C06">
        <w:rPr>
          <w:rFonts w:ascii="Times New Roman" w:hAnsi="Times New Roman"/>
          <w:b/>
          <w:sz w:val="28"/>
          <w:szCs w:val="28"/>
          <w:lang w:val="ro-RO"/>
        </w:rPr>
        <w:t>AGENŢIA PENTRU PROTECŢIA MEDIULUI TULCEA</w:t>
      </w:r>
      <w:r w:rsidR="004F7284" w:rsidRPr="00835A2A">
        <w:rPr>
          <w:rFonts w:ascii="Times New Roman" w:hAnsi="Times New Roman"/>
          <w:sz w:val="28"/>
          <w:szCs w:val="28"/>
          <w:lang w:val="ro-RO" w:eastAsia="x-none"/>
        </w:rPr>
        <w:t xml:space="preserve">, anunţă publicul interesat asupra luării deciziei Etapei de încadrare de catre APM Tulcea, prin continuarea procedurii privind emiterea aprobarii de dezvoltare în cadrul procedurii de evaluare a impactului asupra mediului pentru proiectul </w:t>
      </w:r>
      <w:r w:rsidR="00BB222D" w:rsidRPr="00046545">
        <w:rPr>
          <w:rFonts w:ascii="Times New Roman" w:hAnsi="Times New Roman"/>
          <w:b/>
          <w:sz w:val="28"/>
          <w:szCs w:val="28"/>
          <w:lang w:val="ro-RO"/>
        </w:rPr>
        <w:t>„Organizare de şantier, cu instalaţie mobilă destinată preparării mixturilor asfaltice</w:t>
      </w:r>
      <w:r w:rsidR="00BB222D" w:rsidRPr="00046545">
        <w:rPr>
          <w:rFonts w:ascii="Times New Roman" w:hAnsi="Times New Roman"/>
          <w:b/>
          <w:sz w:val="28"/>
          <w:szCs w:val="28"/>
        </w:rPr>
        <w:t>”</w:t>
      </w:r>
      <w:r w:rsidR="00BB222D" w:rsidRPr="00046545">
        <w:rPr>
          <w:rFonts w:ascii="Times New Roman" w:hAnsi="Times New Roman"/>
          <w:sz w:val="28"/>
          <w:szCs w:val="28"/>
          <w:lang w:val="ro-RO"/>
        </w:rPr>
        <w:t xml:space="preserve">, </w:t>
      </w:r>
      <w:r w:rsidR="004F7284" w:rsidRPr="00835A2A">
        <w:rPr>
          <w:rFonts w:ascii="Times New Roman" w:eastAsia="Times New Roman" w:hAnsi="Times New Roman"/>
          <w:b/>
          <w:sz w:val="28"/>
          <w:szCs w:val="28"/>
          <w:lang w:val="ro-RO" w:eastAsia="x-none"/>
        </w:rPr>
        <w:t xml:space="preserve"> </w:t>
      </w:r>
      <w:r w:rsidR="00BB222D" w:rsidRPr="00046545">
        <w:rPr>
          <w:rFonts w:ascii="Times New Roman" w:hAnsi="Times New Roman"/>
          <w:sz w:val="28"/>
          <w:szCs w:val="28"/>
          <w:lang w:val="ro-RO"/>
        </w:rPr>
        <w:t>propus a se amplasa în extravilanul  comunei Turcoaia, judeţul Tulcea,  pe terenul identificat prin T4, Cc 47, Cc47/1, Nr.cad.30901.</w:t>
      </w:r>
    </w:p>
    <w:p w:rsidR="00BB222D" w:rsidRPr="00864E82" w:rsidRDefault="004F7284" w:rsidP="00864E82">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Titular: </w:t>
      </w:r>
      <w:r w:rsidR="00BB222D">
        <w:rPr>
          <w:rFonts w:ascii="Times New Roman" w:hAnsi="Times New Roman"/>
          <w:b/>
          <w:sz w:val="28"/>
          <w:szCs w:val="28"/>
          <w:lang w:val="ro-RO"/>
        </w:rPr>
        <w:t>SC DOMARCONS SRL</w:t>
      </w:r>
      <w:r w:rsidR="00864E82">
        <w:rPr>
          <w:rFonts w:ascii="Times New Roman" w:hAnsi="Times New Roman"/>
          <w:b/>
          <w:sz w:val="28"/>
          <w:szCs w:val="28"/>
          <w:lang w:val="ro-RO"/>
        </w:rPr>
        <w:t>.</w:t>
      </w:r>
    </w:p>
    <w:p w:rsidR="004F7284" w:rsidRPr="00835A2A" w:rsidRDefault="004F7284" w:rsidP="004F7284">
      <w:pPr>
        <w:spacing w:after="0" w:line="240" w:lineRule="auto"/>
        <w:contextualSpacing/>
        <w:jc w:val="both"/>
        <w:rPr>
          <w:rFonts w:ascii="Times New Roman" w:hAnsi="Times New Roman"/>
          <w:sz w:val="28"/>
          <w:szCs w:val="28"/>
          <w:lang w:val="ro-RO"/>
        </w:rPr>
      </w:pPr>
      <w:r w:rsidRPr="00835A2A">
        <w:rPr>
          <w:rFonts w:ascii="Times New Roman" w:hAnsi="Times New Roman"/>
          <w:sz w:val="28"/>
          <w:szCs w:val="28"/>
          <w:lang w:val="ro-RO"/>
        </w:rPr>
        <w:t xml:space="preserve">  </w:t>
      </w:r>
      <w:r w:rsidRPr="00835A2A">
        <w:rPr>
          <w:rFonts w:ascii="Times New Roman" w:hAnsi="Times New Roman"/>
          <w:sz w:val="28"/>
          <w:szCs w:val="28"/>
          <w:lang w:val="ro-RO"/>
        </w:rPr>
        <w:tab/>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835A2A">
          <w:rPr>
            <w:rFonts w:ascii="Times New Roman" w:hAnsi="Times New Roman"/>
            <w:sz w:val="28"/>
            <w:szCs w:val="28"/>
            <w:lang w:val="ro-RO"/>
          </w:rPr>
          <w:t>http://apmtl.anpm.ro</w:t>
        </w:r>
      </w:hyperlink>
      <w:r w:rsidRPr="00835A2A">
        <w:rPr>
          <w:rFonts w:ascii="Times New Roman" w:hAnsi="Times New Roman"/>
          <w:sz w:val="28"/>
          <w:szCs w:val="28"/>
          <w:lang w:val="ro-RO"/>
        </w:rPr>
        <w:t>.</w:t>
      </w:r>
    </w:p>
    <w:p w:rsidR="004F7284" w:rsidRPr="00835A2A" w:rsidRDefault="004F7284" w:rsidP="004F7284">
      <w:pPr>
        <w:spacing w:line="240" w:lineRule="auto"/>
        <w:ind w:right="270" w:firstLine="288"/>
        <w:contextualSpacing/>
        <w:jc w:val="both"/>
        <w:textAlignment w:val="baseline"/>
        <w:rPr>
          <w:rFonts w:ascii="Times New Roman" w:hAnsi="Times New Roman"/>
          <w:color w:val="FF0000"/>
          <w:sz w:val="28"/>
          <w:szCs w:val="28"/>
          <w:lang w:val="ro-RO"/>
        </w:rPr>
      </w:pPr>
      <w:r w:rsidRPr="00835A2A">
        <w:rPr>
          <w:rFonts w:ascii="Times New Roman" w:hAnsi="Times New Roman"/>
          <w:sz w:val="28"/>
          <w:szCs w:val="28"/>
          <w:lang w:val="ro-RO"/>
        </w:rPr>
        <w:t> Publicul interesat poate înainta comentarii/observaţii la proiectul deciziei de încadrare în termen de 10 zile de la data publicării anunţului pe pagina de internet a APM Tulcea.</w:t>
      </w:r>
    </w:p>
    <w:p w:rsidR="004F7284" w:rsidRPr="00835A2A" w:rsidRDefault="004F7284" w:rsidP="004F7284">
      <w:pPr>
        <w:spacing w:line="240" w:lineRule="auto"/>
        <w:contextualSpacing/>
        <w:rPr>
          <w:rFonts w:ascii="Times New Roman" w:hAnsi="Times New Roman"/>
          <w:sz w:val="28"/>
          <w:szCs w:val="28"/>
          <w:lang w:val="ro-RO"/>
        </w:rPr>
      </w:pPr>
    </w:p>
    <w:p w:rsidR="004F7284" w:rsidRPr="00835A2A" w:rsidRDefault="004F7284" w:rsidP="004F7284">
      <w:pPr>
        <w:spacing w:line="240" w:lineRule="auto"/>
        <w:contextualSpacing/>
        <w:rPr>
          <w:rFonts w:ascii="Times New Roman" w:hAnsi="Times New Roman"/>
          <w:sz w:val="28"/>
          <w:szCs w:val="28"/>
          <w:lang w:val="ro-RO"/>
        </w:rPr>
      </w:pPr>
    </w:p>
    <w:p w:rsidR="004F7284" w:rsidRDefault="004F7284" w:rsidP="004F7284">
      <w:pPr>
        <w:spacing w:line="360" w:lineRule="auto"/>
        <w:jc w:val="right"/>
        <w:rPr>
          <w:rFonts w:ascii="Times New Roman" w:hAnsi="Times New Roman"/>
          <w:sz w:val="28"/>
          <w:szCs w:val="28"/>
          <w:lang w:val="ro-RO"/>
        </w:rPr>
      </w:pPr>
      <w:bookmarkStart w:id="0" w:name="_GoBack"/>
      <w:bookmarkEnd w:id="0"/>
      <w:r w:rsidRPr="00E03C06">
        <w:rPr>
          <w:rFonts w:ascii="Times New Roman" w:hAnsi="Times New Roman"/>
          <w:sz w:val="28"/>
          <w:szCs w:val="28"/>
          <w:lang w:val="ro-RO"/>
        </w:rPr>
        <w:t>Data afişării anunţului pe site şi la sediu</w:t>
      </w:r>
    </w:p>
    <w:p w:rsidR="004F7284" w:rsidRDefault="00864E82" w:rsidP="004F7284">
      <w:pPr>
        <w:spacing w:line="360" w:lineRule="auto"/>
        <w:jc w:val="right"/>
        <w:rPr>
          <w:rFonts w:ascii="Times New Roman" w:hAnsi="Times New Roman"/>
          <w:sz w:val="28"/>
          <w:szCs w:val="28"/>
          <w:lang w:val="ro-RO"/>
        </w:rPr>
      </w:pPr>
      <w:r>
        <w:rPr>
          <w:rFonts w:ascii="Times New Roman" w:hAnsi="Times New Roman"/>
          <w:sz w:val="28"/>
          <w:szCs w:val="28"/>
          <w:lang w:val="ro-RO"/>
        </w:rPr>
        <w:t>11</w:t>
      </w:r>
      <w:r w:rsidR="004F7284">
        <w:rPr>
          <w:rFonts w:ascii="Times New Roman" w:hAnsi="Times New Roman"/>
          <w:sz w:val="28"/>
          <w:szCs w:val="28"/>
          <w:lang w:val="ro-RO"/>
        </w:rPr>
        <w:t>.04.2019</w:t>
      </w:r>
    </w:p>
    <w:p w:rsidR="002B7352" w:rsidRDefault="00330729">
      <w:r>
        <w:t xml:space="preserve"> </w:t>
      </w:r>
    </w:p>
    <w:sectPr w:rsidR="002B7352" w:rsidSect="00B60389">
      <w:headerReference w:type="default" r:id="rId7"/>
      <w:footerReference w:type="default" r:id="rId8"/>
      <w:pgSz w:w="11907" w:h="16839" w:code="9"/>
      <w:pgMar w:top="2070" w:right="747" w:bottom="11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222" w:rsidRDefault="00EE5222">
      <w:pPr>
        <w:spacing w:after="0" w:line="240" w:lineRule="auto"/>
      </w:pPr>
      <w:r>
        <w:separator/>
      </w:r>
    </w:p>
  </w:endnote>
  <w:endnote w:type="continuationSeparator" w:id="0">
    <w:p w:rsidR="00EE5222" w:rsidRDefault="00EE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9B" w:rsidRPr="009F15A4" w:rsidRDefault="00EE5222" w:rsidP="00B75DBA">
    <w:pPr>
      <w:pStyle w:val="Header"/>
      <w:tabs>
        <w:tab w:val="clear" w:pos="4680"/>
      </w:tabs>
      <w:jc w:val="center"/>
      <w:rPr>
        <w:rFonts w:ascii="Times New Roman" w:hAnsi="Times New Roman"/>
        <w:b/>
        <w:color w:val="00214E"/>
        <w:sz w:val="24"/>
        <w:szCs w:val="24"/>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616480134" r:id="rId2"/>
      </w:object>
    </w:r>
    <w:r w:rsidR="004F7284" w:rsidRPr="009F15A4">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C78C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4F7284" w:rsidRPr="009F15A4">
      <w:rPr>
        <w:rFonts w:ascii="Times New Roman" w:hAnsi="Times New Roman"/>
        <w:b/>
        <w:color w:val="00214E"/>
        <w:sz w:val="24"/>
        <w:szCs w:val="24"/>
      </w:rPr>
      <w:t>AGEN</w:t>
    </w:r>
    <w:r w:rsidR="004F7284" w:rsidRPr="009F15A4">
      <w:rPr>
        <w:rFonts w:ascii="Times New Roman" w:hAnsi="Times New Roman"/>
        <w:b/>
        <w:color w:val="00214E"/>
        <w:sz w:val="24"/>
        <w:szCs w:val="24"/>
        <w:lang w:val="ro-RO"/>
      </w:rPr>
      <w:t>ŢIA PENTRU PROTECŢIA MEDIULUI TULCEA</w:t>
    </w:r>
  </w:p>
  <w:p w:rsidR="0075379C" w:rsidRPr="009F15A4" w:rsidRDefault="004F7284"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 Tulcea , Str. 14 Noiembrie nr. 5, e-mail : office@apmtl.anpm.ro</w:t>
    </w:r>
  </w:p>
  <w:p w:rsidR="00AA65FF" w:rsidRPr="009F15A4" w:rsidRDefault="004F7284"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Tel : 0240510620, 0240510622, 0240510623,  Fax : 0240510621</w:t>
    </w:r>
  </w:p>
  <w:p w:rsidR="00575325" w:rsidRPr="009F15A4" w:rsidRDefault="00EE5222" w:rsidP="007D459B">
    <w:pPr>
      <w:pStyle w:val="Header"/>
      <w:tabs>
        <w:tab w:val="clear" w:pos="4680"/>
      </w:tabs>
      <w:spacing w:before="120"/>
      <w:jc w:val="center"/>
      <w:rPr>
        <w:rFonts w:ascii="Times New Roman" w:hAnsi="Times New Roman"/>
        <w:sz w:val="24"/>
        <w:szCs w:val="24"/>
      </w:rPr>
    </w:pPr>
  </w:p>
  <w:p w:rsidR="007D459B" w:rsidRDefault="00EE52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222" w:rsidRDefault="00EE5222">
      <w:pPr>
        <w:spacing w:after="0" w:line="240" w:lineRule="auto"/>
      </w:pPr>
      <w:r>
        <w:separator/>
      </w:r>
    </w:p>
  </w:footnote>
  <w:footnote w:type="continuationSeparator" w:id="0">
    <w:p w:rsidR="00EE5222" w:rsidRDefault="00EE5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8F" w:rsidRDefault="004F7284" w:rsidP="00763D8F">
    <w:pPr>
      <w:pStyle w:val="Header"/>
      <w:tabs>
        <w:tab w:val="clear" w:pos="4680"/>
        <w:tab w:val="clear" w:pos="9360"/>
        <w:tab w:val="left" w:pos="9000"/>
      </w:tabs>
      <w:rPr>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763D8F" w:rsidRDefault="004F7284" w:rsidP="00763D8F">
    <w:pPr>
      <w:pStyle w:val="Header"/>
      <w:tabs>
        <w:tab w:val="clear" w:pos="4680"/>
        <w:tab w:val="clear" w:pos="9360"/>
        <w:tab w:val="left" w:pos="9000"/>
      </w:tabs>
      <w:jc w:val="center"/>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317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3D8F" w:rsidRDefault="00EE5222" w:rsidP="00763D8F">
    <w:pPr>
      <w:pStyle w:val="Header"/>
      <w:tabs>
        <w:tab w:val="clear" w:pos="4680"/>
        <w:tab w:val="clear" w:pos="9360"/>
        <w:tab w:val="left" w:pos="9000"/>
      </w:tabs>
      <w:jc w:val="center"/>
      <w:rPr>
        <w:rFonts w:ascii="Times New Roman" w:hAnsi="Times New Roman"/>
        <w:b/>
        <w:sz w:val="28"/>
        <w:szCs w:val="28"/>
        <w:lang w:val="it-IT"/>
      </w:rPr>
    </w:pPr>
  </w:p>
  <w:p w:rsidR="00763D8F" w:rsidRPr="00E757D2" w:rsidRDefault="004F7284" w:rsidP="00763D8F">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63D8F" w:rsidRPr="00E757D2" w:rsidRDefault="004F7284" w:rsidP="00763D8F">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63D8F" w:rsidRPr="004075B3" w:rsidTr="00CA0417">
      <w:trPr>
        <w:trHeight w:val="692"/>
      </w:trPr>
      <w:tc>
        <w:tcPr>
          <w:tcW w:w="10031" w:type="dxa"/>
          <w:tcBorders>
            <w:top w:val="single" w:sz="8" w:space="0" w:color="000000"/>
            <w:bottom w:val="single" w:sz="8" w:space="0" w:color="000000"/>
          </w:tcBorders>
          <w:shd w:val="clear" w:color="auto" w:fill="auto"/>
          <w:vAlign w:val="center"/>
        </w:tcPr>
        <w:p w:rsidR="00763D8F" w:rsidRPr="004075B3" w:rsidRDefault="004F7284" w:rsidP="00CA041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A9283D" w:rsidRPr="00763D8F" w:rsidRDefault="004F7284" w:rsidP="00763D8F">
    <w:pPr>
      <w:pStyle w:val="Header"/>
    </w:pPr>
    <w:r w:rsidRPr="004075B3">
      <w:rPr>
        <w:rFonts w:ascii="Times New Roman" w:hAnsi="Times New Roman"/>
        <w:b/>
        <w:bCs/>
        <w:color w:val="FFFFFF"/>
        <w:sz w:val="28"/>
        <w:szCs w:val="28"/>
        <w:lang w:val="fr-FR"/>
      </w:rPr>
      <w:t>DE STAT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84"/>
    <w:rsid w:val="00051BBF"/>
    <w:rsid w:val="002B7352"/>
    <w:rsid w:val="00330729"/>
    <w:rsid w:val="004F7284"/>
    <w:rsid w:val="0067592D"/>
    <w:rsid w:val="00864E82"/>
    <w:rsid w:val="00BB222D"/>
    <w:rsid w:val="00EE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E9E6A8"/>
  <w15:chartTrackingRefBased/>
  <w15:docId w15:val="{2F632EFF-33EA-43FF-B416-977CCFBF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2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84"/>
    <w:rPr>
      <w:rFonts w:ascii="Calibri" w:eastAsia="Calibri" w:hAnsi="Calibri" w:cs="Times New Roman"/>
    </w:rPr>
  </w:style>
  <w:style w:type="paragraph" w:styleId="Footer">
    <w:name w:val="footer"/>
    <w:basedOn w:val="Normal"/>
    <w:link w:val="FooterChar"/>
    <w:uiPriority w:val="99"/>
    <w:unhideWhenUsed/>
    <w:rsid w:val="004F7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5</cp:revision>
  <dcterms:created xsi:type="dcterms:W3CDTF">2019-04-09T12:27:00Z</dcterms:created>
  <dcterms:modified xsi:type="dcterms:W3CDTF">2019-04-11T06:29:00Z</dcterms:modified>
</cp:coreProperties>
</file>