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Pr="0030083E" w:rsidRDefault="004F7284" w:rsidP="004F7284">
      <w:pPr>
        <w:spacing w:after="120" w:line="240" w:lineRule="auto"/>
        <w:ind w:right="270"/>
        <w:contextualSpacing/>
        <w:jc w:val="center"/>
        <w:rPr>
          <w:rFonts w:ascii="Times New Roman" w:hAnsi="Times New Roman"/>
          <w:b/>
          <w:sz w:val="28"/>
          <w:szCs w:val="28"/>
          <w:lang w:val="ro-RO"/>
        </w:rPr>
      </w:pPr>
      <w:r w:rsidRPr="0030083E">
        <w:rPr>
          <w:rFonts w:ascii="Times New Roman" w:hAnsi="Times New Roman"/>
          <w:b/>
          <w:sz w:val="28"/>
          <w:szCs w:val="28"/>
          <w:lang w:val="ro-RO"/>
        </w:rPr>
        <w:t>Anunţ public privind Decizia Etapei de încadrare</w:t>
      </w:r>
    </w:p>
    <w:p w:rsidR="004F7284" w:rsidRPr="0030083E" w:rsidRDefault="004F7284" w:rsidP="004F7284">
      <w:pPr>
        <w:spacing w:after="120" w:line="240" w:lineRule="auto"/>
        <w:ind w:right="270"/>
        <w:contextualSpacing/>
        <w:jc w:val="center"/>
        <w:rPr>
          <w:rFonts w:ascii="Times New Roman" w:hAnsi="Times New Roman"/>
          <w:b/>
          <w:sz w:val="28"/>
          <w:szCs w:val="28"/>
          <w:lang w:val="ro-RO"/>
        </w:rPr>
      </w:pPr>
    </w:p>
    <w:p w:rsidR="00BB222D" w:rsidRPr="0030083E" w:rsidRDefault="00330729" w:rsidP="000758FB">
      <w:pPr>
        <w:spacing w:after="0" w:line="240" w:lineRule="auto"/>
        <w:ind w:firstLine="720"/>
        <w:jc w:val="both"/>
        <w:rPr>
          <w:rFonts w:ascii="Times New Roman" w:hAnsi="Times New Roman"/>
          <w:sz w:val="28"/>
          <w:szCs w:val="28"/>
          <w:lang w:val="ro-RO"/>
        </w:rPr>
      </w:pPr>
      <w:r w:rsidRPr="0030083E">
        <w:rPr>
          <w:rFonts w:ascii="Times New Roman" w:hAnsi="Times New Roman"/>
          <w:b/>
          <w:sz w:val="28"/>
          <w:szCs w:val="28"/>
          <w:lang w:val="ro-RO"/>
        </w:rPr>
        <w:t>AGENŢIA PENTRU PROTECŢIA MEDIULUI TULCEA</w:t>
      </w:r>
      <w:r w:rsidR="004F7284" w:rsidRPr="0030083E">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proiectul </w:t>
      </w:r>
      <w:r w:rsidR="00762BDB" w:rsidRPr="0030083E">
        <w:rPr>
          <w:rFonts w:ascii="Times New Roman" w:hAnsi="Times New Roman"/>
          <w:b/>
          <w:sz w:val="28"/>
          <w:szCs w:val="28"/>
          <w:lang w:val="ro-RO"/>
        </w:rPr>
        <w:t>„EXTINDERE REȚEA GAZE NATURALE</w:t>
      </w:r>
      <w:r w:rsidR="0030083E" w:rsidRPr="0030083E">
        <w:rPr>
          <w:rFonts w:ascii="Times New Roman" w:hAnsi="Times New Roman"/>
          <w:b/>
          <w:sz w:val="28"/>
          <w:szCs w:val="28"/>
        </w:rPr>
        <w:t>”</w:t>
      </w:r>
      <w:r w:rsidR="0030083E">
        <w:rPr>
          <w:rFonts w:ascii="Times New Roman" w:hAnsi="Times New Roman"/>
          <w:sz w:val="28"/>
          <w:szCs w:val="28"/>
        </w:rPr>
        <w:t xml:space="preserve">, </w:t>
      </w:r>
      <w:r w:rsidR="000758FB" w:rsidRPr="0030083E">
        <w:rPr>
          <w:rFonts w:ascii="Times New Roman" w:hAnsi="Times New Roman"/>
          <w:sz w:val="28"/>
          <w:szCs w:val="28"/>
          <w:lang w:val="ro-RO"/>
        </w:rPr>
        <w:t>propus a se realiza în oraș Isaccea, str. Popa Șapcă, str. Vasile Alecsandri, pe terenul identificat prin CF Nr. 31531 și CF nr. 31455, nr.cad. Dr1668, Dr.1952/31531,31455, jud.Tulcea.</w:t>
      </w:r>
    </w:p>
    <w:p w:rsidR="00BB222D" w:rsidRPr="0030083E" w:rsidRDefault="004F7284" w:rsidP="009055D4">
      <w:pPr>
        <w:spacing w:after="120" w:line="240" w:lineRule="auto"/>
        <w:ind w:right="270"/>
        <w:contextualSpacing/>
        <w:rPr>
          <w:rFonts w:ascii="Times New Roman" w:hAnsi="Times New Roman"/>
          <w:b/>
          <w:sz w:val="28"/>
          <w:szCs w:val="28"/>
          <w:lang w:val="ro-RO"/>
        </w:rPr>
      </w:pPr>
      <w:r w:rsidRPr="0030083E">
        <w:rPr>
          <w:rFonts w:ascii="Times New Roman" w:hAnsi="Times New Roman"/>
          <w:sz w:val="28"/>
          <w:szCs w:val="28"/>
          <w:lang w:val="ro-RO"/>
        </w:rPr>
        <w:t xml:space="preserve">Titular: </w:t>
      </w:r>
      <w:r w:rsidR="009055D4" w:rsidRPr="0030083E">
        <w:rPr>
          <w:rFonts w:ascii="Times New Roman" w:hAnsi="Times New Roman"/>
          <w:b/>
          <w:sz w:val="28"/>
          <w:szCs w:val="28"/>
          <w:lang w:val="ro-RO"/>
        </w:rPr>
        <w:t>SC ENGIE ROMANIA SA.</w:t>
      </w:r>
    </w:p>
    <w:p w:rsidR="004F7284" w:rsidRPr="0030083E" w:rsidRDefault="004F7284" w:rsidP="004F7284">
      <w:pPr>
        <w:spacing w:after="0" w:line="240" w:lineRule="auto"/>
        <w:contextualSpacing/>
        <w:jc w:val="both"/>
        <w:rPr>
          <w:rFonts w:ascii="Times New Roman" w:hAnsi="Times New Roman"/>
          <w:sz w:val="28"/>
          <w:szCs w:val="28"/>
          <w:lang w:val="ro-RO"/>
        </w:rPr>
      </w:pPr>
      <w:r w:rsidRPr="0030083E">
        <w:rPr>
          <w:rFonts w:ascii="Times New Roman" w:hAnsi="Times New Roman"/>
          <w:sz w:val="28"/>
          <w:szCs w:val="28"/>
          <w:lang w:val="ro-RO"/>
        </w:rPr>
        <w:t xml:space="preserve">  </w:t>
      </w:r>
      <w:r w:rsidRPr="0030083E">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30083E">
          <w:rPr>
            <w:rFonts w:ascii="Times New Roman" w:hAnsi="Times New Roman"/>
            <w:sz w:val="28"/>
            <w:szCs w:val="28"/>
            <w:lang w:val="ro-RO"/>
          </w:rPr>
          <w:t>http://apmtl.anpm.ro</w:t>
        </w:r>
      </w:hyperlink>
      <w:r w:rsidRPr="0030083E">
        <w:rPr>
          <w:rFonts w:ascii="Times New Roman" w:hAnsi="Times New Roman"/>
          <w:sz w:val="28"/>
          <w:szCs w:val="28"/>
          <w:lang w:val="ro-RO"/>
        </w:rPr>
        <w:t>.</w:t>
      </w:r>
    </w:p>
    <w:p w:rsidR="004F7284" w:rsidRPr="0030083E"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30083E">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30083E" w:rsidRDefault="004F7284" w:rsidP="004F7284">
      <w:pPr>
        <w:spacing w:line="240" w:lineRule="auto"/>
        <w:contextualSpacing/>
        <w:rPr>
          <w:rFonts w:ascii="Times New Roman" w:hAnsi="Times New Roman"/>
          <w:sz w:val="28"/>
          <w:szCs w:val="28"/>
          <w:lang w:val="ro-RO"/>
        </w:rPr>
      </w:pPr>
    </w:p>
    <w:p w:rsidR="004F7284" w:rsidRPr="0030083E"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r w:rsidRPr="0030083E">
        <w:rPr>
          <w:rFonts w:ascii="Times New Roman" w:hAnsi="Times New Roman"/>
          <w:sz w:val="28"/>
          <w:szCs w:val="28"/>
          <w:lang w:val="ro-RO"/>
        </w:rPr>
        <w:t>Data afişării anunţului pe site şi la sediu</w:t>
      </w:r>
    </w:p>
    <w:p w:rsidR="00343E28" w:rsidRPr="0030083E" w:rsidRDefault="00343E28" w:rsidP="004F7284">
      <w:pPr>
        <w:spacing w:line="360" w:lineRule="auto"/>
        <w:jc w:val="right"/>
        <w:rPr>
          <w:rFonts w:ascii="Times New Roman" w:hAnsi="Times New Roman"/>
          <w:sz w:val="28"/>
          <w:szCs w:val="28"/>
          <w:lang w:val="ro-RO"/>
        </w:rPr>
      </w:pPr>
      <w:r>
        <w:rPr>
          <w:rFonts w:ascii="Times New Roman" w:hAnsi="Times New Roman"/>
          <w:sz w:val="28"/>
          <w:szCs w:val="28"/>
          <w:lang w:val="ro-RO"/>
        </w:rPr>
        <w:t>15.05.2019</w:t>
      </w:r>
      <w:bookmarkStart w:id="0" w:name="_GoBack"/>
      <w:bookmarkEnd w:id="0"/>
    </w:p>
    <w:p w:rsidR="002B7352" w:rsidRPr="0030083E" w:rsidRDefault="002B7352">
      <w:pPr>
        <w:rPr>
          <w:rFonts w:ascii="Times New Roman" w:hAnsi="Times New Roman"/>
          <w:sz w:val="28"/>
          <w:szCs w:val="28"/>
        </w:rPr>
      </w:pPr>
    </w:p>
    <w:p w:rsidR="0030083E" w:rsidRPr="0030083E" w:rsidRDefault="0030083E">
      <w:pPr>
        <w:rPr>
          <w:rFonts w:ascii="Times New Roman" w:hAnsi="Times New Roman"/>
          <w:sz w:val="28"/>
          <w:szCs w:val="28"/>
        </w:rPr>
      </w:pPr>
    </w:p>
    <w:sectPr w:rsidR="0030083E" w:rsidRPr="0030083E"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06" w:rsidRDefault="00BC1806">
      <w:pPr>
        <w:spacing w:after="0" w:line="240" w:lineRule="auto"/>
      </w:pPr>
      <w:r>
        <w:separator/>
      </w:r>
    </w:p>
  </w:endnote>
  <w:endnote w:type="continuationSeparator" w:id="0">
    <w:p w:rsidR="00BC1806" w:rsidRDefault="00BC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BC1806"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9340050"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BC1806" w:rsidP="007D459B">
    <w:pPr>
      <w:pStyle w:val="Header"/>
      <w:tabs>
        <w:tab w:val="clear" w:pos="4680"/>
      </w:tabs>
      <w:spacing w:before="120"/>
      <w:jc w:val="center"/>
      <w:rPr>
        <w:rFonts w:ascii="Times New Roman" w:hAnsi="Times New Roman"/>
        <w:sz w:val="24"/>
        <w:szCs w:val="24"/>
      </w:rPr>
    </w:pPr>
  </w:p>
  <w:p w:rsidR="007D459B" w:rsidRDefault="00BC1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06" w:rsidRDefault="00BC1806">
      <w:pPr>
        <w:spacing w:after="0" w:line="240" w:lineRule="auto"/>
      </w:pPr>
      <w:r>
        <w:separator/>
      </w:r>
    </w:p>
  </w:footnote>
  <w:footnote w:type="continuationSeparator" w:id="0">
    <w:p w:rsidR="00BC1806" w:rsidRDefault="00BC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BC1806"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051BBF"/>
    <w:rsid w:val="000758FB"/>
    <w:rsid w:val="002B7352"/>
    <w:rsid w:val="0030083E"/>
    <w:rsid w:val="00330729"/>
    <w:rsid w:val="00343E28"/>
    <w:rsid w:val="004F7284"/>
    <w:rsid w:val="0067592D"/>
    <w:rsid w:val="00762BDB"/>
    <w:rsid w:val="00864E82"/>
    <w:rsid w:val="009055D4"/>
    <w:rsid w:val="00BB222D"/>
    <w:rsid w:val="00BC1806"/>
    <w:rsid w:val="00D010F2"/>
    <w:rsid w:val="00EE5222"/>
    <w:rsid w:val="00F6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706D2"/>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11</cp:revision>
  <dcterms:created xsi:type="dcterms:W3CDTF">2019-04-09T12:27:00Z</dcterms:created>
  <dcterms:modified xsi:type="dcterms:W3CDTF">2019-05-14T08:54:00Z</dcterms:modified>
</cp:coreProperties>
</file>