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76" w:rsidRPr="00FD03D7" w:rsidRDefault="00791876" w:rsidP="0047260A">
      <w:pPr>
        <w:spacing w:after="0" w:line="240" w:lineRule="auto"/>
        <w:contextualSpacing/>
        <w:rPr>
          <w:rFonts w:ascii="Times New Roman" w:hAnsi="Times New Roman"/>
          <w:b/>
          <w:sz w:val="28"/>
          <w:szCs w:val="28"/>
          <w:lang w:val="ro-RO"/>
        </w:rPr>
      </w:pPr>
      <w:bookmarkStart w:id="0" w:name="_GoBack"/>
      <w:bookmarkEnd w:id="0"/>
    </w:p>
    <w:p w:rsidR="002F7E72" w:rsidRPr="00FD03D7" w:rsidRDefault="002F7E72" w:rsidP="0047260A">
      <w:pPr>
        <w:spacing w:after="0" w:line="240" w:lineRule="auto"/>
        <w:contextualSpacing/>
        <w:rPr>
          <w:rFonts w:ascii="Times New Roman" w:hAnsi="Times New Roman"/>
          <w:b/>
          <w:sz w:val="28"/>
          <w:szCs w:val="28"/>
          <w:lang w:val="ro-RO"/>
        </w:rPr>
      </w:pPr>
    </w:p>
    <w:p w:rsidR="00F22059" w:rsidRPr="00FD03D7" w:rsidRDefault="002E2C10" w:rsidP="0047260A">
      <w:pPr>
        <w:spacing w:after="0" w:line="240" w:lineRule="auto"/>
        <w:contextualSpacing/>
        <w:jc w:val="center"/>
        <w:rPr>
          <w:rFonts w:ascii="Times New Roman" w:hAnsi="Times New Roman"/>
          <w:b/>
          <w:sz w:val="28"/>
          <w:szCs w:val="28"/>
          <w:lang w:val="ro-RO"/>
        </w:rPr>
      </w:pPr>
      <w:r w:rsidRPr="00FD03D7">
        <w:rPr>
          <w:rFonts w:ascii="Times New Roman" w:hAnsi="Times New Roman"/>
          <w:b/>
          <w:sz w:val="28"/>
          <w:szCs w:val="28"/>
          <w:lang w:val="ro-RO"/>
        </w:rPr>
        <w:t>DECIZI</w:t>
      </w:r>
      <w:r w:rsidR="00B34018" w:rsidRPr="00FD03D7">
        <w:rPr>
          <w:rFonts w:ascii="Times New Roman" w:hAnsi="Times New Roman"/>
          <w:b/>
          <w:sz w:val="28"/>
          <w:szCs w:val="28"/>
          <w:lang w:val="ro-RO"/>
        </w:rPr>
        <w:t>A</w:t>
      </w:r>
      <w:r w:rsidRPr="00FD03D7">
        <w:rPr>
          <w:rFonts w:ascii="Times New Roman" w:hAnsi="Times New Roman"/>
          <w:b/>
          <w:sz w:val="28"/>
          <w:szCs w:val="28"/>
          <w:lang w:val="ro-RO"/>
        </w:rPr>
        <w:t xml:space="preserve"> ETAPEI DE </w:t>
      </w:r>
      <w:r w:rsidR="00E1474F" w:rsidRPr="00FD03D7">
        <w:rPr>
          <w:rFonts w:ascii="Times New Roman" w:hAnsi="Times New Roman"/>
          <w:b/>
          <w:sz w:val="28"/>
          <w:szCs w:val="28"/>
          <w:lang w:val="ro-RO"/>
        </w:rPr>
        <w:t>I</w:t>
      </w:r>
      <w:r w:rsidRPr="00FD03D7">
        <w:rPr>
          <w:rFonts w:ascii="Times New Roman" w:hAnsi="Times New Roman"/>
          <w:b/>
          <w:sz w:val="28"/>
          <w:szCs w:val="28"/>
          <w:lang w:val="ro-RO"/>
        </w:rPr>
        <w:t>NCADRARE</w:t>
      </w:r>
    </w:p>
    <w:p w:rsidR="000B58DF" w:rsidRPr="00FD03D7" w:rsidRDefault="000542E5" w:rsidP="0047260A">
      <w:pPr>
        <w:pStyle w:val="Heading2"/>
        <w:tabs>
          <w:tab w:val="center" w:pos="4987"/>
          <w:tab w:val="left" w:pos="7650"/>
        </w:tabs>
        <w:spacing w:before="0" w:after="0" w:line="240" w:lineRule="auto"/>
        <w:contextualSpacing/>
        <w:jc w:val="center"/>
        <w:rPr>
          <w:rFonts w:ascii="Times New Roman" w:hAnsi="Times New Roman"/>
          <w:i w:val="0"/>
          <w:lang w:val="ro-RO"/>
        </w:rPr>
      </w:pPr>
      <w:r w:rsidRPr="00FD03D7">
        <w:rPr>
          <w:rFonts w:ascii="Times New Roman" w:hAnsi="Times New Roman"/>
          <w:i w:val="0"/>
          <w:lang w:val="ro-RO"/>
        </w:rPr>
        <w:t>(DRAFT)</w:t>
      </w:r>
    </w:p>
    <w:p w:rsidR="002F7E72" w:rsidRPr="00FD03D7" w:rsidRDefault="002F7E72" w:rsidP="0047260A">
      <w:pPr>
        <w:spacing w:line="240" w:lineRule="auto"/>
        <w:contextualSpacing/>
        <w:rPr>
          <w:rFonts w:ascii="Times New Roman" w:hAnsi="Times New Roman"/>
          <w:sz w:val="28"/>
          <w:szCs w:val="28"/>
          <w:lang w:val="ro-RO"/>
        </w:rPr>
      </w:pPr>
    </w:p>
    <w:p w:rsidR="00595382" w:rsidRPr="00FD03D7" w:rsidRDefault="00E7330E"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 </w:t>
      </w:r>
      <w:r w:rsidRPr="00FD03D7">
        <w:rPr>
          <w:rFonts w:ascii="Times New Roman" w:hAnsi="Times New Roman"/>
          <w:sz w:val="28"/>
          <w:szCs w:val="28"/>
          <w:lang w:val="ro-RO"/>
        </w:rPr>
        <w:tab/>
      </w:r>
      <w:r w:rsidR="002E2C10" w:rsidRPr="00FD03D7">
        <w:rPr>
          <w:rFonts w:ascii="Times New Roman" w:hAnsi="Times New Roman"/>
          <w:sz w:val="28"/>
          <w:szCs w:val="28"/>
          <w:lang w:val="ro-RO"/>
        </w:rPr>
        <w:t>Ca urmare a solicit</w:t>
      </w:r>
      <w:r w:rsidR="00E1474F" w:rsidRPr="00FD03D7">
        <w:rPr>
          <w:rFonts w:ascii="Times New Roman" w:hAnsi="Times New Roman"/>
          <w:sz w:val="28"/>
          <w:szCs w:val="28"/>
          <w:lang w:val="ro-RO"/>
        </w:rPr>
        <w:t>a</w:t>
      </w:r>
      <w:r w:rsidR="002E2C10" w:rsidRPr="00FD03D7">
        <w:rPr>
          <w:rFonts w:ascii="Times New Roman" w:hAnsi="Times New Roman"/>
          <w:sz w:val="28"/>
          <w:szCs w:val="28"/>
          <w:lang w:val="ro-RO"/>
        </w:rPr>
        <w:t>rii de emite</w:t>
      </w:r>
      <w:r w:rsidR="005E2AE1" w:rsidRPr="00FD03D7">
        <w:rPr>
          <w:rFonts w:ascii="Times New Roman" w:hAnsi="Times New Roman"/>
          <w:sz w:val="28"/>
          <w:szCs w:val="28"/>
          <w:lang w:val="ro-RO"/>
        </w:rPr>
        <w:t>re a acordului de mediu adresată</w:t>
      </w:r>
      <w:r w:rsidR="002E2C10" w:rsidRPr="00FD03D7">
        <w:rPr>
          <w:rFonts w:ascii="Times New Roman" w:hAnsi="Times New Roman"/>
          <w:sz w:val="28"/>
          <w:szCs w:val="28"/>
          <w:lang w:val="ro-RO"/>
        </w:rPr>
        <w:t xml:space="preserve"> de</w:t>
      </w:r>
      <w:r w:rsidR="001126E4" w:rsidRPr="00FD03D7">
        <w:rPr>
          <w:rFonts w:ascii="Times New Roman" w:hAnsi="Times New Roman"/>
          <w:b/>
          <w:sz w:val="28"/>
          <w:szCs w:val="28"/>
          <w:lang w:val="ro-RO"/>
        </w:rPr>
        <w:t xml:space="preserve"> </w:t>
      </w:r>
      <w:r w:rsidR="007E525A">
        <w:rPr>
          <w:rFonts w:ascii="Times New Roman" w:hAnsi="Times New Roman"/>
          <w:b/>
          <w:sz w:val="28"/>
          <w:szCs w:val="28"/>
          <w:lang w:val="ro-RO"/>
        </w:rPr>
        <w:t>SC E-DISTRIBUTIE DOBROGEA SA</w:t>
      </w:r>
      <w:r w:rsidR="007E525A" w:rsidRPr="00225D67">
        <w:rPr>
          <w:rFonts w:ascii="Times New Roman" w:hAnsi="Times New Roman"/>
          <w:sz w:val="28"/>
          <w:szCs w:val="28"/>
          <w:lang w:val="ro-RO"/>
        </w:rPr>
        <w:t>,</w:t>
      </w:r>
      <w:r w:rsidR="007E525A" w:rsidRPr="005762B8">
        <w:rPr>
          <w:rFonts w:ascii="Times New Roman" w:hAnsi="Times New Roman"/>
          <w:sz w:val="28"/>
          <w:szCs w:val="28"/>
          <w:lang w:val="ro-RO"/>
        </w:rPr>
        <w:t xml:space="preserve"> </w:t>
      </w:r>
      <w:r w:rsidR="007E525A">
        <w:rPr>
          <w:rFonts w:ascii="Times New Roman" w:hAnsi="Times New Roman"/>
          <w:sz w:val="28"/>
          <w:szCs w:val="28"/>
          <w:lang w:val="ro-RO"/>
        </w:rPr>
        <w:t xml:space="preserve">cu sediul în Mun. Constanța, str. Nicolae Iorga nr.89A, pentru proiectul </w:t>
      </w:r>
      <w:r w:rsidR="007E525A" w:rsidRPr="009E62E7">
        <w:rPr>
          <w:rFonts w:ascii="Times New Roman" w:hAnsi="Times New Roman"/>
          <w:b/>
          <w:sz w:val="28"/>
          <w:szCs w:val="28"/>
          <w:lang w:val="ro-RO"/>
        </w:rPr>
        <w:t>„</w:t>
      </w:r>
      <w:r w:rsidR="007E525A">
        <w:rPr>
          <w:rFonts w:ascii="Times New Roman" w:hAnsi="Times New Roman"/>
          <w:b/>
          <w:sz w:val="28"/>
          <w:szCs w:val="28"/>
          <w:lang w:val="ro-RO"/>
        </w:rPr>
        <w:t>RACORDAREA LA REȚEAUA ELECTRICĂ A LOCULUI DE CONSUM PERMANENT/TEMPORAR - RULOTĂ</w:t>
      </w:r>
      <w:r w:rsidR="007E525A" w:rsidRPr="005762B8">
        <w:rPr>
          <w:rFonts w:ascii="Times New Roman" w:hAnsi="Times New Roman"/>
          <w:b/>
          <w:sz w:val="28"/>
          <w:szCs w:val="28"/>
          <w:lang w:val="ro-RO"/>
        </w:rPr>
        <w:t>”</w:t>
      </w:r>
      <w:r w:rsidR="007E525A" w:rsidRPr="00B56C64">
        <w:rPr>
          <w:rFonts w:ascii="Times New Roman" w:hAnsi="Times New Roman"/>
          <w:sz w:val="28"/>
          <w:szCs w:val="28"/>
          <w:lang w:val="ro-RO"/>
        </w:rPr>
        <w:t>,</w:t>
      </w:r>
      <w:r w:rsidR="007E525A" w:rsidRPr="005762B8">
        <w:rPr>
          <w:rFonts w:ascii="Times New Roman" w:hAnsi="Times New Roman"/>
          <w:b/>
          <w:sz w:val="28"/>
          <w:szCs w:val="28"/>
          <w:lang w:val="ro-RO"/>
        </w:rPr>
        <w:t xml:space="preserve"> </w:t>
      </w:r>
      <w:r w:rsidR="007E525A" w:rsidRPr="005762B8">
        <w:rPr>
          <w:rFonts w:ascii="Times New Roman" w:hAnsi="Times New Roman"/>
          <w:sz w:val="28"/>
          <w:szCs w:val="28"/>
          <w:lang w:val="ro-RO"/>
        </w:rPr>
        <w:t xml:space="preserve">propus a se amplasa </w:t>
      </w:r>
      <w:r w:rsidR="007E525A">
        <w:rPr>
          <w:rFonts w:ascii="Times New Roman" w:hAnsi="Times New Roman"/>
          <w:sz w:val="28"/>
          <w:szCs w:val="28"/>
          <w:lang w:val="ro-RO"/>
        </w:rPr>
        <w:t>î</w:t>
      </w:r>
      <w:r w:rsidR="007E525A" w:rsidRPr="005762B8">
        <w:rPr>
          <w:rFonts w:ascii="Times New Roman" w:hAnsi="Times New Roman"/>
          <w:sz w:val="28"/>
          <w:szCs w:val="28"/>
          <w:lang w:val="ro-RO"/>
        </w:rPr>
        <w:t>n</w:t>
      </w:r>
      <w:r w:rsidR="007E525A">
        <w:rPr>
          <w:rFonts w:ascii="Times New Roman" w:hAnsi="Times New Roman"/>
          <w:sz w:val="28"/>
          <w:szCs w:val="28"/>
          <w:lang w:val="ro-RO"/>
        </w:rPr>
        <w:t xml:space="preserve"> intravilan Mun. Tulcea, str. Gazelei nr.13A, </w:t>
      </w:r>
      <w:r w:rsidR="007E525A" w:rsidRPr="005762B8">
        <w:rPr>
          <w:rFonts w:ascii="Times New Roman" w:hAnsi="Times New Roman"/>
          <w:sz w:val="28"/>
          <w:szCs w:val="28"/>
          <w:lang w:val="ro-RO"/>
        </w:rPr>
        <w:t>jud. Tulcea</w:t>
      </w:r>
      <w:r w:rsidR="007E525A" w:rsidRPr="009E62E7">
        <w:rPr>
          <w:rFonts w:ascii="Times New Roman" w:hAnsi="Times New Roman"/>
          <w:sz w:val="28"/>
          <w:szCs w:val="28"/>
          <w:lang w:val="ro-RO"/>
        </w:rPr>
        <w:t xml:space="preserve">, </w:t>
      </w:r>
      <w:r w:rsidR="007E525A">
        <w:rPr>
          <w:rFonts w:ascii="Times New Roman" w:hAnsi="Times New Roman"/>
          <w:sz w:val="28"/>
          <w:szCs w:val="28"/>
          <w:lang w:val="ro-RO"/>
        </w:rPr>
        <w:t>î</w:t>
      </w:r>
      <w:r w:rsidR="007E525A" w:rsidRPr="009E62E7">
        <w:rPr>
          <w:rFonts w:ascii="Times New Roman" w:hAnsi="Times New Roman"/>
          <w:sz w:val="28"/>
          <w:szCs w:val="28"/>
          <w:lang w:val="ro-RO"/>
        </w:rPr>
        <w:t>nregistrat</w:t>
      </w:r>
      <w:r w:rsidR="007E525A">
        <w:rPr>
          <w:rFonts w:ascii="Times New Roman" w:hAnsi="Times New Roman"/>
          <w:sz w:val="28"/>
          <w:szCs w:val="28"/>
          <w:lang w:val="ro-RO"/>
        </w:rPr>
        <w:t>ă</w:t>
      </w:r>
      <w:r w:rsidR="007E525A" w:rsidRPr="009E62E7">
        <w:rPr>
          <w:rFonts w:ascii="Times New Roman" w:hAnsi="Times New Roman"/>
          <w:sz w:val="28"/>
          <w:szCs w:val="28"/>
          <w:lang w:val="ro-RO"/>
        </w:rPr>
        <w:t xml:space="preserve"> la APM Tulcea cu nr. </w:t>
      </w:r>
      <w:r w:rsidR="007E525A">
        <w:rPr>
          <w:rFonts w:ascii="Times New Roman" w:hAnsi="Times New Roman"/>
          <w:sz w:val="28"/>
          <w:szCs w:val="28"/>
          <w:lang w:val="ro-RO"/>
        </w:rPr>
        <w:t xml:space="preserve">1226/31.01.2019 </w:t>
      </w:r>
      <w:r w:rsidR="00B71C68" w:rsidRPr="00FD03D7">
        <w:rPr>
          <w:rFonts w:ascii="Times New Roman" w:hAnsi="Times New Roman"/>
          <w:sz w:val="28"/>
          <w:szCs w:val="28"/>
          <w:lang w:val="ro-RO"/>
        </w:rPr>
        <w:t xml:space="preserve">și ca urmare a depunerii memoriului de prezentare, înregistrat la APM Tulcea </w:t>
      </w:r>
      <w:r w:rsidR="007E525A" w:rsidRPr="00302742">
        <w:rPr>
          <w:rFonts w:ascii="Times New Roman" w:hAnsi="Times New Roman"/>
          <w:sz w:val="28"/>
          <w:szCs w:val="28"/>
          <w:lang w:val="ro-RO"/>
        </w:rPr>
        <w:t>cu nr.</w:t>
      </w:r>
      <w:r w:rsidR="007E525A">
        <w:rPr>
          <w:rFonts w:ascii="Times New Roman" w:hAnsi="Times New Roman"/>
          <w:sz w:val="28"/>
          <w:szCs w:val="28"/>
          <w:lang w:val="ro-RO"/>
        </w:rPr>
        <w:t>1965/13.02.2019 ș</w:t>
      </w:r>
      <w:r w:rsidR="007E525A">
        <w:rPr>
          <w:rFonts w:ascii="Times New Roman" w:hAnsi="Times New Roman"/>
          <w:sz w:val="28"/>
          <w:szCs w:val="28"/>
        </w:rPr>
        <w:t>i</w:t>
      </w:r>
      <w:r w:rsidR="007E525A">
        <w:rPr>
          <w:rFonts w:ascii="Times New Roman" w:hAnsi="Times New Roman"/>
          <w:sz w:val="28"/>
          <w:szCs w:val="28"/>
          <w:lang w:val="ro-RO"/>
        </w:rPr>
        <w:t xml:space="preserve"> a completărilor la memoriu, transmise cu adresa înregistrată la APM Tulcea cu nr.4147/20.03.2019</w:t>
      </w:r>
      <w:r w:rsidR="009C4519" w:rsidRPr="00FD03D7">
        <w:rPr>
          <w:rFonts w:ascii="Times New Roman" w:hAnsi="Times New Roman"/>
          <w:sz w:val="28"/>
          <w:szCs w:val="28"/>
          <w:lang w:val="ro-RO"/>
        </w:rPr>
        <w:t xml:space="preserve">, </w:t>
      </w:r>
      <w:r w:rsidR="00B73508" w:rsidRPr="00FD03D7">
        <w:rPr>
          <w:rFonts w:ascii="Times New Roman" w:hAnsi="Times New Roman"/>
          <w:sz w:val="28"/>
          <w:szCs w:val="28"/>
          <w:lang w:val="ro-RO"/>
        </w:rPr>
        <w:t xml:space="preserve"> </w:t>
      </w:r>
      <w:r w:rsidR="002F7E72" w:rsidRPr="00FD03D7">
        <w:rPr>
          <w:rFonts w:ascii="Times New Roman" w:hAnsi="Times New Roman"/>
          <w:sz w:val="28"/>
          <w:szCs w:val="28"/>
          <w:lang w:val="ro-RO"/>
        </w:rPr>
        <w:t>î</w:t>
      </w:r>
      <w:r w:rsidR="002E2C10" w:rsidRPr="00FD03D7">
        <w:rPr>
          <w:rFonts w:ascii="Times New Roman" w:hAnsi="Times New Roman"/>
          <w:sz w:val="28"/>
          <w:szCs w:val="28"/>
          <w:lang w:val="ro-RO"/>
        </w:rPr>
        <w:t>n baza:</w:t>
      </w:r>
    </w:p>
    <w:p w:rsidR="002F7E72" w:rsidRPr="00FD03D7" w:rsidRDefault="002F7E72" w:rsidP="0047260A">
      <w:pPr>
        <w:spacing w:after="0" w:line="240" w:lineRule="auto"/>
        <w:contextualSpacing/>
        <w:jc w:val="both"/>
        <w:rPr>
          <w:rFonts w:ascii="Times New Roman" w:hAnsi="Times New Roman"/>
          <w:b/>
          <w:sz w:val="28"/>
          <w:szCs w:val="28"/>
          <w:lang w:val="ro-RO"/>
        </w:rPr>
      </w:pPr>
    </w:p>
    <w:p w:rsidR="0078115D" w:rsidRPr="00FD03D7" w:rsidRDefault="00AF0437" w:rsidP="0047260A">
      <w:pPr>
        <w:spacing w:after="0" w:line="240" w:lineRule="auto"/>
        <w:contextualSpacing/>
        <w:jc w:val="both"/>
        <w:rPr>
          <w:rFonts w:ascii="Times New Roman" w:hAnsi="Times New Roman"/>
          <w:b/>
          <w:sz w:val="28"/>
          <w:szCs w:val="28"/>
        </w:rPr>
      </w:pPr>
      <w:r w:rsidRPr="00FD03D7">
        <w:rPr>
          <w:rFonts w:ascii="Times New Roman" w:hAnsi="Times New Roman"/>
          <w:sz w:val="28"/>
          <w:szCs w:val="28"/>
          <w:lang w:val="ro-RO"/>
        </w:rPr>
        <w:t>-</w:t>
      </w:r>
      <w:r w:rsidRPr="00FD03D7">
        <w:rPr>
          <w:rFonts w:ascii="Times New Roman" w:hAnsi="Times New Roman"/>
          <w:sz w:val="28"/>
          <w:szCs w:val="28"/>
        </w:rPr>
        <w:t xml:space="preserve"> </w:t>
      </w:r>
      <w:r w:rsidR="0078115D" w:rsidRPr="00FD03D7">
        <w:rPr>
          <w:rFonts w:ascii="Times New Roman" w:hAnsi="Times New Roman"/>
          <w:b/>
          <w:sz w:val="28"/>
          <w:szCs w:val="28"/>
        </w:rPr>
        <w:t xml:space="preserve">Legii nr. 292/2018 </w:t>
      </w:r>
      <w:r w:rsidR="0078115D" w:rsidRPr="00FD03D7">
        <w:rPr>
          <w:rFonts w:ascii="Times New Roman" w:hAnsi="Times New Roman"/>
          <w:sz w:val="28"/>
          <w:szCs w:val="28"/>
        </w:rPr>
        <w:t xml:space="preserve">privind evaluarea impactului anumitor proiecte publice </w:t>
      </w:r>
      <w:r w:rsidR="00AA6BB1" w:rsidRPr="00FD03D7">
        <w:rPr>
          <w:rFonts w:ascii="Times New Roman" w:hAnsi="Times New Roman"/>
          <w:sz w:val="28"/>
          <w:szCs w:val="28"/>
        </w:rPr>
        <w:t>s</w:t>
      </w:r>
      <w:r w:rsidR="0078115D" w:rsidRPr="00FD03D7">
        <w:rPr>
          <w:rFonts w:ascii="Times New Roman" w:hAnsi="Times New Roman"/>
          <w:sz w:val="28"/>
          <w:szCs w:val="28"/>
        </w:rPr>
        <w:t>i private asupra mediului</w:t>
      </w:r>
      <w:r w:rsidR="00365FDC" w:rsidRPr="00FD03D7">
        <w:rPr>
          <w:rFonts w:ascii="Times New Roman" w:hAnsi="Times New Roman"/>
          <w:b/>
          <w:sz w:val="28"/>
          <w:szCs w:val="28"/>
        </w:rPr>
        <w:t>;</w:t>
      </w:r>
    </w:p>
    <w:p w:rsidR="0078115D" w:rsidRPr="00FD03D7" w:rsidRDefault="0078115D" w:rsidP="0047260A">
      <w:pPr>
        <w:spacing w:after="0" w:line="240" w:lineRule="auto"/>
        <w:contextualSpacing/>
        <w:jc w:val="both"/>
        <w:rPr>
          <w:rFonts w:ascii="Times New Roman" w:hAnsi="Times New Roman"/>
          <w:sz w:val="28"/>
          <w:szCs w:val="28"/>
        </w:rPr>
      </w:pPr>
      <w:r w:rsidRPr="00FD03D7">
        <w:rPr>
          <w:rFonts w:ascii="Times New Roman" w:hAnsi="Times New Roman"/>
          <w:b/>
          <w:sz w:val="28"/>
          <w:szCs w:val="28"/>
        </w:rPr>
        <w:t>- Ordonan</w:t>
      </w:r>
      <w:r w:rsidR="00AA6BB1" w:rsidRPr="00FD03D7">
        <w:rPr>
          <w:rFonts w:ascii="Times New Roman" w:hAnsi="Times New Roman"/>
          <w:b/>
          <w:sz w:val="28"/>
          <w:szCs w:val="28"/>
        </w:rPr>
        <w:t>t</w:t>
      </w:r>
      <w:r w:rsidRPr="00FD03D7">
        <w:rPr>
          <w:rFonts w:ascii="Times New Roman" w:hAnsi="Times New Roman"/>
          <w:b/>
          <w:sz w:val="28"/>
          <w:szCs w:val="28"/>
        </w:rPr>
        <w:t>ei de Urgen</w:t>
      </w:r>
      <w:r w:rsidR="00AA6BB1" w:rsidRPr="00FD03D7">
        <w:rPr>
          <w:rFonts w:ascii="Times New Roman" w:hAnsi="Times New Roman"/>
          <w:b/>
          <w:sz w:val="28"/>
          <w:szCs w:val="28"/>
        </w:rPr>
        <w:t>ta</w:t>
      </w:r>
      <w:r w:rsidRPr="00FD03D7">
        <w:rPr>
          <w:rFonts w:ascii="Times New Roman" w:hAnsi="Times New Roman"/>
          <w:b/>
          <w:sz w:val="28"/>
          <w:szCs w:val="28"/>
        </w:rPr>
        <w:t xml:space="preserve"> a Guvernului nr. 57/2007 </w:t>
      </w:r>
      <w:r w:rsidRPr="00FD03D7">
        <w:rPr>
          <w:rFonts w:ascii="Times New Roman" w:hAnsi="Times New Roman"/>
          <w:sz w:val="28"/>
          <w:szCs w:val="28"/>
        </w:rPr>
        <w:t xml:space="preserve">privind regimul ariilor naturale protejate, conservarea habitatelor naturale, a florei </w:t>
      </w:r>
      <w:r w:rsidR="00AA6BB1" w:rsidRPr="00FD03D7">
        <w:rPr>
          <w:rFonts w:ascii="Times New Roman" w:hAnsi="Times New Roman"/>
          <w:sz w:val="28"/>
          <w:szCs w:val="28"/>
        </w:rPr>
        <w:t>s</w:t>
      </w:r>
      <w:r w:rsidRPr="00FD03D7">
        <w:rPr>
          <w:rFonts w:ascii="Times New Roman" w:hAnsi="Times New Roman"/>
          <w:sz w:val="28"/>
          <w:szCs w:val="28"/>
        </w:rPr>
        <w:t>i faunei s</w:t>
      </w:r>
      <w:r w:rsidR="00AA6BB1" w:rsidRPr="00FD03D7">
        <w:rPr>
          <w:rFonts w:ascii="Times New Roman" w:hAnsi="Times New Roman"/>
          <w:sz w:val="28"/>
          <w:szCs w:val="28"/>
        </w:rPr>
        <w:t>a</w:t>
      </w:r>
      <w:r w:rsidRPr="00FD03D7">
        <w:rPr>
          <w:rFonts w:ascii="Times New Roman" w:hAnsi="Times New Roman"/>
          <w:sz w:val="28"/>
          <w:szCs w:val="28"/>
        </w:rPr>
        <w:t xml:space="preserve">lbatice, </w:t>
      </w:r>
      <w:r w:rsidR="0034160E" w:rsidRPr="00FD03D7">
        <w:rPr>
          <w:rFonts w:ascii="Times New Roman" w:hAnsi="Times New Roman"/>
          <w:sz w:val="28"/>
          <w:szCs w:val="28"/>
        </w:rPr>
        <w:t>a</w:t>
      </w:r>
      <w:r w:rsidRPr="00FD03D7">
        <w:rPr>
          <w:rFonts w:ascii="Times New Roman" w:hAnsi="Times New Roman"/>
          <w:sz w:val="28"/>
          <w:szCs w:val="28"/>
        </w:rPr>
        <w:t>probata cu modific</w:t>
      </w:r>
      <w:r w:rsidR="00AA6BB1" w:rsidRPr="00FD03D7">
        <w:rPr>
          <w:rFonts w:ascii="Times New Roman" w:hAnsi="Times New Roman"/>
          <w:sz w:val="28"/>
          <w:szCs w:val="28"/>
        </w:rPr>
        <w:t>a</w:t>
      </w:r>
      <w:r w:rsidRPr="00FD03D7">
        <w:rPr>
          <w:rFonts w:ascii="Times New Roman" w:hAnsi="Times New Roman"/>
          <w:sz w:val="28"/>
          <w:szCs w:val="28"/>
        </w:rPr>
        <w:t xml:space="preserve">rile </w:t>
      </w:r>
      <w:r w:rsidR="00AA6BB1" w:rsidRPr="00FD03D7">
        <w:rPr>
          <w:rFonts w:ascii="Times New Roman" w:hAnsi="Times New Roman"/>
          <w:sz w:val="28"/>
          <w:szCs w:val="28"/>
        </w:rPr>
        <w:t>s</w:t>
      </w:r>
      <w:r w:rsidRPr="00FD03D7">
        <w:rPr>
          <w:rFonts w:ascii="Times New Roman" w:hAnsi="Times New Roman"/>
          <w:sz w:val="28"/>
          <w:szCs w:val="28"/>
        </w:rPr>
        <w:t>i complet</w:t>
      </w:r>
      <w:r w:rsidR="00AA6BB1" w:rsidRPr="00FD03D7">
        <w:rPr>
          <w:rFonts w:ascii="Times New Roman" w:hAnsi="Times New Roman"/>
          <w:sz w:val="28"/>
          <w:szCs w:val="28"/>
        </w:rPr>
        <w:t>a</w:t>
      </w:r>
      <w:r w:rsidRPr="00FD03D7">
        <w:rPr>
          <w:rFonts w:ascii="Times New Roman" w:hAnsi="Times New Roman"/>
          <w:sz w:val="28"/>
          <w:szCs w:val="28"/>
        </w:rPr>
        <w:t>rile prin Legea nr.49/2011, cu modifica</w:t>
      </w:r>
      <w:r w:rsidR="00365FDC" w:rsidRPr="00FD03D7">
        <w:rPr>
          <w:rFonts w:ascii="Times New Roman" w:hAnsi="Times New Roman"/>
          <w:sz w:val="28"/>
          <w:szCs w:val="28"/>
        </w:rPr>
        <w:t>rile si completarile ulterioare;</w:t>
      </w:r>
    </w:p>
    <w:p w:rsidR="00401C98" w:rsidRPr="00FD03D7" w:rsidRDefault="0078115D"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rPr>
        <w:t>A</w:t>
      </w:r>
      <w:r w:rsidR="009B2C34" w:rsidRPr="00FD03D7">
        <w:rPr>
          <w:rFonts w:ascii="Times New Roman" w:hAnsi="Times New Roman"/>
          <w:sz w:val="28"/>
          <w:szCs w:val="28"/>
        </w:rPr>
        <w:t>utoritate</w:t>
      </w:r>
      <w:r w:rsidR="00E76684" w:rsidRPr="00FD03D7">
        <w:rPr>
          <w:rFonts w:ascii="Times New Roman" w:hAnsi="Times New Roman"/>
          <w:sz w:val="28"/>
          <w:szCs w:val="28"/>
        </w:rPr>
        <w:t>a</w:t>
      </w:r>
      <w:r w:rsidR="009B2C34" w:rsidRPr="00FD03D7">
        <w:rPr>
          <w:rFonts w:ascii="Times New Roman" w:hAnsi="Times New Roman"/>
          <w:sz w:val="28"/>
          <w:szCs w:val="28"/>
        </w:rPr>
        <w:t xml:space="preserve"> competent</w:t>
      </w:r>
      <w:r w:rsidR="00E1474F" w:rsidRPr="00FD03D7">
        <w:rPr>
          <w:rFonts w:ascii="Times New Roman" w:hAnsi="Times New Roman"/>
          <w:sz w:val="28"/>
          <w:szCs w:val="28"/>
        </w:rPr>
        <w:t>a</w:t>
      </w:r>
      <w:r w:rsidR="009B2C34" w:rsidRPr="00FD03D7">
        <w:rPr>
          <w:rFonts w:ascii="Times New Roman" w:hAnsi="Times New Roman"/>
          <w:sz w:val="28"/>
          <w:szCs w:val="28"/>
        </w:rPr>
        <w:t xml:space="preserve"> pentru protec</w:t>
      </w:r>
      <w:r w:rsidR="00E1474F" w:rsidRPr="00FD03D7">
        <w:rPr>
          <w:rFonts w:ascii="Times New Roman" w:hAnsi="Times New Roman"/>
          <w:sz w:val="28"/>
          <w:szCs w:val="28"/>
        </w:rPr>
        <w:t>t</w:t>
      </w:r>
      <w:r w:rsidR="009B2C34" w:rsidRPr="00FD03D7">
        <w:rPr>
          <w:rFonts w:ascii="Times New Roman" w:hAnsi="Times New Roman"/>
          <w:sz w:val="28"/>
          <w:szCs w:val="28"/>
        </w:rPr>
        <w:t>ia mediului</w:t>
      </w:r>
      <w:r w:rsidRPr="00FD03D7">
        <w:rPr>
          <w:rFonts w:ascii="Times New Roman" w:hAnsi="Times New Roman"/>
          <w:sz w:val="28"/>
          <w:szCs w:val="28"/>
        </w:rPr>
        <w:t xml:space="preserve"> Tulcea decide</w:t>
      </w:r>
      <w:r w:rsidR="009B2C34" w:rsidRPr="00FD03D7">
        <w:rPr>
          <w:rFonts w:ascii="Times New Roman" w:hAnsi="Times New Roman"/>
          <w:sz w:val="28"/>
          <w:szCs w:val="28"/>
        </w:rPr>
        <w:t xml:space="preserve">, ca urmare a consultarilor desfasurate in cadrul </w:t>
      </w:r>
      <w:r w:rsidR="00E1474F" w:rsidRPr="00FD03D7">
        <w:rPr>
          <w:rFonts w:ascii="Times New Roman" w:hAnsi="Times New Roman"/>
          <w:sz w:val="28"/>
          <w:szCs w:val="28"/>
        </w:rPr>
        <w:t>s</w:t>
      </w:r>
      <w:r w:rsidR="009B2C34" w:rsidRPr="00FD03D7">
        <w:rPr>
          <w:rFonts w:ascii="Times New Roman" w:hAnsi="Times New Roman"/>
          <w:sz w:val="28"/>
          <w:szCs w:val="28"/>
        </w:rPr>
        <w:t>edin</w:t>
      </w:r>
      <w:r w:rsidR="00E1474F" w:rsidRPr="00FD03D7">
        <w:rPr>
          <w:rFonts w:ascii="Times New Roman" w:hAnsi="Times New Roman"/>
          <w:sz w:val="28"/>
          <w:szCs w:val="28"/>
        </w:rPr>
        <w:t>t</w:t>
      </w:r>
      <w:r w:rsidR="00C37F18" w:rsidRPr="00FD03D7">
        <w:rPr>
          <w:rFonts w:ascii="Times New Roman" w:hAnsi="Times New Roman"/>
          <w:sz w:val="28"/>
          <w:szCs w:val="28"/>
        </w:rPr>
        <w:t xml:space="preserve">ei Comisiei </w:t>
      </w:r>
      <w:r w:rsidR="009B2C34" w:rsidRPr="00FD03D7">
        <w:rPr>
          <w:rFonts w:ascii="Times New Roman" w:hAnsi="Times New Roman"/>
          <w:sz w:val="28"/>
          <w:szCs w:val="28"/>
        </w:rPr>
        <w:t>Tehnice de Analiz</w:t>
      </w:r>
      <w:r w:rsidR="00E1474F" w:rsidRPr="00FD03D7">
        <w:rPr>
          <w:rFonts w:ascii="Times New Roman" w:hAnsi="Times New Roman"/>
          <w:sz w:val="28"/>
          <w:szCs w:val="28"/>
        </w:rPr>
        <w:t>a</w:t>
      </w:r>
      <w:r w:rsidR="00AD4829" w:rsidRPr="00FD03D7">
        <w:rPr>
          <w:rFonts w:ascii="Times New Roman" w:hAnsi="Times New Roman"/>
          <w:sz w:val="28"/>
          <w:szCs w:val="28"/>
          <w:lang w:val="ro-RO"/>
        </w:rPr>
        <w:t xml:space="preserve"> din data de </w:t>
      </w:r>
      <w:r w:rsidR="0076009F">
        <w:rPr>
          <w:rFonts w:ascii="Times New Roman" w:hAnsi="Times New Roman"/>
          <w:sz w:val="28"/>
          <w:szCs w:val="28"/>
          <w:lang w:val="ro-RO"/>
        </w:rPr>
        <w:t>23</w:t>
      </w:r>
      <w:r w:rsidR="00132978" w:rsidRPr="00FD03D7">
        <w:rPr>
          <w:rFonts w:ascii="Times New Roman" w:hAnsi="Times New Roman"/>
          <w:sz w:val="28"/>
          <w:szCs w:val="28"/>
          <w:lang w:val="ro-RO"/>
        </w:rPr>
        <w:t>.04.2019</w:t>
      </w:r>
      <w:r w:rsidR="002E2C10" w:rsidRPr="00FD03D7">
        <w:rPr>
          <w:rFonts w:ascii="Times New Roman" w:hAnsi="Times New Roman"/>
          <w:sz w:val="28"/>
          <w:szCs w:val="28"/>
          <w:lang w:val="ro-RO"/>
        </w:rPr>
        <w:t xml:space="preserve">, </w:t>
      </w:r>
      <w:r w:rsidR="002C7742" w:rsidRPr="00FD03D7">
        <w:rPr>
          <w:rFonts w:ascii="Times New Roman" w:hAnsi="Times New Roman"/>
          <w:sz w:val="28"/>
          <w:szCs w:val="28"/>
          <w:lang w:val="ro-RO"/>
        </w:rPr>
        <w:t>c</w:t>
      </w:r>
      <w:r w:rsidR="00E1474F" w:rsidRPr="00FD03D7">
        <w:rPr>
          <w:rFonts w:ascii="Times New Roman" w:hAnsi="Times New Roman"/>
          <w:sz w:val="28"/>
          <w:szCs w:val="28"/>
          <w:lang w:val="ro-RO"/>
        </w:rPr>
        <w:t>a</w:t>
      </w:r>
      <w:r w:rsidR="002C7742" w:rsidRPr="00FD03D7">
        <w:rPr>
          <w:rFonts w:ascii="Times New Roman" w:hAnsi="Times New Roman"/>
          <w:sz w:val="28"/>
          <w:szCs w:val="28"/>
          <w:lang w:val="ro-RO"/>
        </w:rPr>
        <w:t xml:space="preserve"> proiectul </w:t>
      </w:r>
      <w:r w:rsidR="00474047" w:rsidRPr="00FD03D7">
        <w:rPr>
          <w:rFonts w:ascii="Times New Roman" w:hAnsi="Times New Roman"/>
          <w:b/>
          <w:sz w:val="28"/>
          <w:szCs w:val="28"/>
          <w:lang w:val="ro-RO"/>
        </w:rPr>
        <w:t>„EXTINDERE REȚEA GAZE NATURALE”,</w:t>
      </w:r>
      <w:r w:rsidR="00731BCA" w:rsidRPr="00FD03D7">
        <w:rPr>
          <w:rFonts w:ascii="Times New Roman" w:hAnsi="Times New Roman"/>
          <w:b/>
          <w:sz w:val="28"/>
          <w:szCs w:val="28"/>
          <w:lang w:val="ro-RO"/>
        </w:rPr>
        <w:t xml:space="preserve"> </w:t>
      </w:r>
      <w:r w:rsidR="0076009F" w:rsidRPr="009E62E7">
        <w:rPr>
          <w:rFonts w:ascii="Times New Roman" w:hAnsi="Times New Roman"/>
          <w:b/>
          <w:sz w:val="28"/>
          <w:szCs w:val="28"/>
          <w:lang w:val="ro-RO"/>
        </w:rPr>
        <w:t>„</w:t>
      </w:r>
      <w:r w:rsidR="0076009F">
        <w:rPr>
          <w:rFonts w:ascii="Times New Roman" w:hAnsi="Times New Roman"/>
          <w:b/>
          <w:sz w:val="28"/>
          <w:szCs w:val="28"/>
          <w:lang w:val="ro-RO"/>
        </w:rPr>
        <w:t>RACORDAREA LA REȚEAUA ELECTRICĂ A LOCULUI DE CONSUM PERMANENT/TEMPORAR - RULOTĂ</w:t>
      </w:r>
      <w:r w:rsidR="0076009F" w:rsidRPr="005762B8">
        <w:rPr>
          <w:rFonts w:ascii="Times New Roman" w:hAnsi="Times New Roman"/>
          <w:b/>
          <w:sz w:val="28"/>
          <w:szCs w:val="28"/>
          <w:lang w:val="ro-RO"/>
        </w:rPr>
        <w:t>”</w:t>
      </w:r>
      <w:r w:rsidR="0076009F" w:rsidRPr="00B56C64">
        <w:rPr>
          <w:rFonts w:ascii="Times New Roman" w:hAnsi="Times New Roman"/>
          <w:sz w:val="28"/>
          <w:szCs w:val="28"/>
          <w:lang w:val="ro-RO"/>
        </w:rPr>
        <w:t>,</w:t>
      </w:r>
      <w:r w:rsidR="0076009F" w:rsidRPr="005762B8">
        <w:rPr>
          <w:rFonts w:ascii="Times New Roman" w:hAnsi="Times New Roman"/>
          <w:b/>
          <w:sz w:val="28"/>
          <w:szCs w:val="28"/>
          <w:lang w:val="ro-RO"/>
        </w:rPr>
        <w:t xml:space="preserve"> </w:t>
      </w:r>
      <w:r w:rsidR="0076009F" w:rsidRPr="005762B8">
        <w:rPr>
          <w:rFonts w:ascii="Times New Roman" w:hAnsi="Times New Roman"/>
          <w:sz w:val="28"/>
          <w:szCs w:val="28"/>
          <w:lang w:val="ro-RO"/>
        </w:rPr>
        <w:t xml:space="preserve">propus a se amplasa </w:t>
      </w:r>
      <w:r w:rsidR="0076009F">
        <w:rPr>
          <w:rFonts w:ascii="Times New Roman" w:hAnsi="Times New Roman"/>
          <w:sz w:val="28"/>
          <w:szCs w:val="28"/>
          <w:lang w:val="ro-RO"/>
        </w:rPr>
        <w:t>î</w:t>
      </w:r>
      <w:r w:rsidR="0076009F" w:rsidRPr="005762B8">
        <w:rPr>
          <w:rFonts w:ascii="Times New Roman" w:hAnsi="Times New Roman"/>
          <w:sz w:val="28"/>
          <w:szCs w:val="28"/>
          <w:lang w:val="ro-RO"/>
        </w:rPr>
        <w:t>n</w:t>
      </w:r>
      <w:r w:rsidR="0076009F">
        <w:rPr>
          <w:rFonts w:ascii="Times New Roman" w:hAnsi="Times New Roman"/>
          <w:sz w:val="28"/>
          <w:szCs w:val="28"/>
          <w:lang w:val="ro-RO"/>
        </w:rPr>
        <w:t xml:space="preserve"> intravilan Mun. Tulcea, str. Gazelei nr.13A, </w:t>
      </w:r>
      <w:r w:rsidR="0076009F" w:rsidRPr="005762B8">
        <w:rPr>
          <w:rFonts w:ascii="Times New Roman" w:hAnsi="Times New Roman"/>
          <w:sz w:val="28"/>
          <w:szCs w:val="28"/>
          <w:lang w:val="ro-RO"/>
        </w:rPr>
        <w:t>jud. Tulcea</w:t>
      </w:r>
      <w:r w:rsidR="000F1270" w:rsidRPr="00FD03D7">
        <w:rPr>
          <w:rFonts w:ascii="Times New Roman" w:hAnsi="Times New Roman"/>
          <w:sz w:val="28"/>
          <w:szCs w:val="28"/>
          <w:lang w:val="ro-RO"/>
        </w:rPr>
        <w:t>,</w:t>
      </w:r>
      <w:r w:rsidR="000F1270" w:rsidRPr="00FD03D7">
        <w:rPr>
          <w:rFonts w:ascii="Times New Roman" w:hAnsi="Times New Roman"/>
          <w:b/>
          <w:sz w:val="28"/>
          <w:szCs w:val="28"/>
          <w:lang w:val="ro-RO"/>
        </w:rPr>
        <w:t xml:space="preserve"> </w:t>
      </w:r>
      <w:r w:rsidR="00401C98" w:rsidRPr="00FD03D7">
        <w:rPr>
          <w:rFonts w:ascii="Times New Roman" w:hAnsi="Times New Roman"/>
          <w:b/>
          <w:sz w:val="28"/>
          <w:szCs w:val="28"/>
        </w:rPr>
        <w:t>nu se supune evalu</w:t>
      </w:r>
      <w:r w:rsidR="00E1474F" w:rsidRPr="00FD03D7">
        <w:rPr>
          <w:rFonts w:ascii="Times New Roman" w:hAnsi="Times New Roman"/>
          <w:b/>
          <w:sz w:val="28"/>
          <w:szCs w:val="28"/>
        </w:rPr>
        <w:t>a</w:t>
      </w:r>
      <w:r w:rsidR="00401C98" w:rsidRPr="00FD03D7">
        <w:rPr>
          <w:rFonts w:ascii="Times New Roman" w:hAnsi="Times New Roman"/>
          <w:b/>
          <w:sz w:val="28"/>
          <w:szCs w:val="28"/>
        </w:rPr>
        <w:t>rii impactului asupra mediului</w:t>
      </w:r>
      <w:r w:rsidR="00BC1CA0" w:rsidRPr="00FD03D7">
        <w:rPr>
          <w:rFonts w:ascii="Times New Roman" w:hAnsi="Times New Roman"/>
          <w:b/>
          <w:sz w:val="28"/>
          <w:szCs w:val="28"/>
        </w:rPr>
        <w:t>.</w:t>
      </w:r>
    </w:p>
    <w:p w:rsidR="00595382" w:rsidRPr="00FD03D7" w:rsidRDefault="002E2C10" w:rsidP="0047260A">
      <w:pPr>
        <w:autoSpaceDE w:val="0"/>
        <w:autoSpaceDN w:val="0"/>
        <w:adjustRightInd w:val="0"/>
        <w:spacing w:after="0" w:line="240" w:lineRule="auto"/>
        <w:contextualSpacing/>
        <w:jc w:val="both"/>
        <w:rPr>
          <w:rFonts w:ascii="Times New Roman" w:hAnsi="Times New Roman"/>
          <w:b/>
          <w:sz w:val="28"/>
          <w:szCs w:val="28"/>
          <w:lang w:val="ro-RO"/>
        </w:rPr>
      </w:pPr>
      <w:r w:rsidRPr="00FD03D7">
        <w:rPr>
          <w:rFonts w:ascii="Times New Roman" w:hAnsi="Times New Roman"/>
          <w:sz w:val="28"/>
          <w:szCs w:val="28"/>
          <w:lang w:val="ro-RO"/>
        </w:rPr>
        <w:t xml:space="preserve">    </w:t>
      </w:r>
      <w:r w:rsidRPr="00FD03D7">
        <w:rPr>
          <w:rFonts w:ascii="Times New Roman" w:hAnsi="Times New Roman"/>
          <w:b/>
          <w:sz w:val="28"/>
          <w:szCs w:val="28"/>
          <w:lang w:val="ro-RO"/>
        </w:rPr>
        <w:t>Justificarea prezentei decizii:</w:t>
      </w:r>
      <w:r w:rsidR="001F73BB" w:rsidRPr="00FD03D7">
        <w:rPr>
          <w:rFonts w:ascii="Times New Roman" w:hAnsi="Times New Roman"/>
          <w:b/>
          <w:sz w:val="28"/>
          <w:szCs w:val="28"/>
          <w:lang w:val="ro-RO"/>
        </w:rPr>
        <w:tab/>
      </w:r>
    </w:p>
    <w:p w:rsidR="00753675" w:rsidRPr="00FD03D7" w:rsidRDefault="002E2C10" w:rsidP="0047260A">
      <w:pPr>
        <w:autoSpaceDE w:val="0"/>
        <w:autoSpaceDN w:val="0"/>
        <w:adjustRightInd w:val="0"/>
        <w:spacing w:after="0" w:line="240" w:lineRule="auto"/>
        <w:contextualSpacing/>
        <w:jc w:val="both"/>
        <w:rPr>
          <w:rFonts w:ascii="Times New Roman" w:hAnsi="Times New Roman"/>
          <w:b/>
          <w:sz w:val="28"/>
          <w:szCs w:val="28"/>
          <w:lang w:val="ro-RO"/>
        </w:rPr>
      </w:pPr>
      <w:r w:rsidRPr="00FD03D7">
        <w:rPr>
          <w:rFonts w:ascii="Times New Roman" w:hAnsi="Times New Roman"/>
          <w:b/>
          <w:sz w:val="28"/>
          <w:szCs w:val="28"/>
          <w:lang w:val="ro-RO"/>
        </w:rPr>
        <w:t xml:space="preserve">   I. Motivele </w:t>
      </w:r>
      <w:r w:rsidR="00052285" w:rsidRPr="00FD03D7">
        <w:rPr>
          <w:rFonts w:ascii="Times New Roman" w:hAnsi="Times New Roman"/>
          <w:b/>
          <w:sz w:val="28"/>
          <w:szCs w:val="28"/>
          <w:lang w:val="ro-RO"/>
        </w:rPr>
        <w:t xml:space="preserve">pe baza carora s-a stabilit </w:t>
      </w:r>
      <w:r w:rsidR="00191224" w:rsidRPr="00FD03D7">
        <w:rPr>
          <w:rFonts w:ascii="Times New Roman" w:hAnsi="Times New Roman"/>
          <w:b/>
          <w:sz w:val="28"/>
          <w:szCs w:val="28"/>
          <w:lang w:val="ro-RO"/>
        </w:rPr>
        <w:t>neefectuarea</w:t>
      </w:r>
      <w:r w:rsidR="00052285" w:rsidRPr="00FD03D7">
        <w:rPr>
          <w:rFonts w:ascii="Times New Roman" w:hAnsi="Times New Roman"/>
          <w:b/>
          <w:sz w:val="28"/>
          <w:szCs w:val="28"/>
          <w:lang w:val="ro-RO"/>
        </w:rPr>
        <w:t xml:space="preserve"> evaluarii impactului</w:t>
      </w:r>
      <w:r w:rsidRPr="00FD03D7">
        <w:rPr>
          <w:rFonts w:ascii="Times New Roman" w:hAnsi="Times New Roman"/>
          <w:b/>
          <w:sz w:val="28"/>
          <w:szCs w:val="28"/>
          <w:lang w:val="ro-RO"/>
        </w:rPr>
        <w:t xml:space="preserve"> asupra mediului sunt urm</w:t>
      </w:r>
      <w:r w:rsidR="00E1474F" w:rsidRPr="00FD03D7">
        <w:rPr>
          <w:rFonts w:ascii="Times New Roman" w:hAnsi="Times New Roman"/>
          <w:b/>
          <w:sz w:val="28"/>
          <w:szCs w:val="28"/>
          <w:lang w:val="ro-RO"/>
        </w:rPr>
        <w:t>a</w:t>
      </w:r>
      <w:r w:rsidRPr="00FD03D7">
        <w:rPr>
          <w:rFonts w:ascii="Times New Roman" w:hAnsi="Times New Roman"/>
          <w:b/>
          <w:sz w:val="28"/>
          <w:szCs w:val="28"/>
          <w:lang w:val="ro-RO"/>
        </w:rPr>
        <w:t>toarele:</w:t>
      </w:r>
    </w:p>
    <w:p w:rsidR="00FA0C06" w:rsidRPr="00FD03D7" w:rsidRDefault="002E2C10" w:rsidP="0047260A">
      <w:pPr>
        <w:autoSpaceDE w:val="0"/>
        <w:autoSpaceDN w:val="0"/>
        <w:adjustRightInd w:val="0"/>
        <w:spacing w:after="0" w:line="240" w:lineRule="auto"/>
        <w:contextualSpacing/>
        <w:jc w:val="both"/>
        <w:rPr>
          <w:rFonts w:ascii="Times New Roman" w:hAnsi="Times New Roman"/>
          <w:sz w:val="28"/>
          <w:szCs w:val="28"/>
        </w:rPr>
      </w:pPr>
      <w:r w:rsidRPr="00FD03D7">
        <w:rPr>
          <w:rFonts w:ascii="Times New Roman" w:hAnsi="Times New Roman"/>
          <w:sz w:val="28"/>
          <w:szCs w:val="28"/>
          <w:lang w:val="ro-RO"/>
        </w:rPr>
        <w:t xml:space="preserve"> a) proiectul se </w:t>
      </w:r>
      <w:r w:rsidR="00E1474F" w:rsidRPr="00FD03D7">
        <w:rPr>
          <w:rFonts w:ascii="Times New Roman" w:hAnsi="Times New Roman"/>
          <w:sz w:val="28"/>
          <w:szCs w:val="28"/>
          <w:lang w:val="ro-RO"/>
        </w:rPr>
        <w:t>i</w:t>
      </w:r>
      <w:r w:rsidRPr="00FD03D7">
        <w:rPr>
          <w:rFonts w:ascii="Times New Roman" w:hAnsi="Times New Roman"/>
          <w:sz w:val="28"/>
          <w:szCs w:val="28"/>
          <w:lang w:val="ro-RO"/>
        </w:rPr>
        <w:t>ncadreaz</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E1474F" w:rsidRPr="00FD03D7">
        <w:rPr>
          <w:rFonts w:ascii="Times New Roman" w:hAnsi="Times New Roman"/>
          <w:sz w:val="28"/>
          <w:szCs w:val="28"/>
          <w:lang w:val="ro-RO"/>
        </w:rPr>
        <w:t>i</w:t>
      </w:r>
      <w:r w:rsidRPr="00FD03D7">
        <w:rPr>
          <w:rFonts w:ascii="Times New Roman" w:hAnsi="Times New Roman"/>
          <w:sz w:val="28"/>
          <w:szCs w:val="28"/>
          <w:lang w:val="ro-RO"/>
        </w:rPr>
        <w:t xml:space="preserve">n prevederile </w:t>
      </w:r>
      <w:r w:rsidR="00401076" w:rsidRPr="00FD03D7">
        <w:rPr>
          <w:rFonts w:ascii="Times New Roman" w:hAnsi="Times New Roman"/>
          <w:sz w:val="28"/>
          <w:szCs w:val="28"/>
          <w:lang w:val="ro-RO"/>
        </w:rPr>
        <w:t>Legii nr.</w:t>
      </w:r>
      <w:r w:rsidR="00052285" w:rsidRPr="00FD03D7">
        <w:rPr>
          <w:rFonts w:ascii="Times New Roman" w:hAnsi="Times New Roman"/>
          <w:sz w:val="28"/>
          <w:szCs w:val="28"/>
          <w:lang w:val="ro-RO"/>
        </w:rPr>
        <w:t xml:space="preserve">292/2018 privind evaluarea impactului anumitor proiecte publice </w:t>
      </w:r>
      <w:r w:rsidR="00AA6BB1" w:rsidRPr="00FD03D7">
        <w:rPr>
          <w:rFonts w:ascii="Times New Roman" w:hAnsi="Times New Roman"/>
          <w:sz w:val="28"/>
          <w:szCs w:val="28"/>
          <w:lang w:val="ro-RO"/>
        </w:rPr>
        <w:t>s</w:t>
      </w:r>
      <w:r w:rsidR="00052285" w:rsidRPr="00FD03D7">
        <w:rPr>
          <w:rFonts w:ascii="Times New Roman" w:hAnsi="Times New Roman"/>
          <w:sz w:val="28"/>
          <w:szCs w:val="28"/>
          <w:lang w:val="ro-RO"/>
        </w:rPr>
        <w:t>i private asupra mediului</w:t>
      </w:r>
      <w:r w:rsidRPr="00FD03D7">
        <w:rPr>
          <w:rFonts w:ascii="Times New Roman" w:hAnsi="Times New Roman"/>
          <w:sz w:val="28"/>
          <w:szCs w:val="28"/>
          <w:lang w:val="ro-RO"/>
        </w:rPr>
        <w:t xml:space="preserve">, </w:t>
      </w:r>
      <w:r w:rsidR="002F3B7C" w:rsidRPr="00FD03D7">
        <w:rPr>
          <w:rStyle w:val="sttpar"/>
          <w:rFonts w:ascii="Times New Roman" w:hAnsi="Times New Roman"/>
          <w:sz w:val="28"/>
          <w:szCs w:val="28"/>
          <w:lang w:val="ro-RO"/>
        </w:rPr>
        <w:t>Anexa nr.2, pct.3</w:t>
      </w:r>
      <w:r w:rsidR="002F3B7C" w:rsidRPr="00FD03D7">
        <w:rPr>
          <w:rFonts w:ascii="Times New Roman" w:hAnsi="Times New Roman"/>
          <w:sz w:val="28"/>
          <w:szCs w:val="28"/>
        </w:rPr>
        <w:t xml:space="preserve"> alin. b) instalaţii industriale pentru transportul gazelor, aburului şi apei calde; transportul energiei electrice prin cabluri aeriene, altele decât cele prevăzute în anexa nr. 1;</w:t>
      </w:r>
    </w:p>
    <w:p w:rsidR="0061676A" w:rsidRPr="00FD03D7" w:rsidRDefault="0061676A" w:rsidP="0047260A">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b) </w:t>
      </w:r>
      <w:r w:rsidR="009B357E" w:rsidRPr="00FD03D7">
        <w:rPr>
          <w:rFonts w:ascii="Times New Roman" w:hAnsi="Times New Roman"/>
          <w:sz w:val="28"/>
          <w:szCs w:val="28"/>
          <w:lang w:val="ro-RO"/>
        </w:rPr>
        <w:t>lucr</w:t>
      </w:r>
      <w:r w:rsidR="00E1474F" w:rsidRPr="00FD03D7">
        <w:rPr>
          <w:rFonts w:ascii="Times New Roman" w:hAnsi="Times New Roman"/>
          <w:sz w:val="28"/>
          <w:szCs w:val="28"/>
          <w:lang w:val="ro-RO"/>
        </w:rPr>
        <w:t>a</w:t>
      </w:r>
      <w:r w:rsidR="009B357E" w:rsidRPr="00FD03D7">
        <w:rPr>
          <w:rFonts w:ascii="Times New Roman" w:hAnsi="Times New Roman"/>
          <w:sz w:val="28"/>
          <w:szCs w:val="28"/>
          <w:lang w:val="ro-RO"/>
        </w:rPr>
        <w:t xml:space="preserve">rile propuse </w:t>
      </w:r>
      <w:r w:rsidR="00E1474F" w:rsidRPr="00FD03D7">
        <w:rPr>
          <w:rFonts w:ascii="Times New Roman" w:hAnsi="Times New Roman"/>
          <w:sz w:val="28"/>
          <w:szCs w:val="28"/>
          <w:lang w:val="ro-RO"/>
        </w:rPr>
        <w:t>i</w:t>
      </w:r>
      <w:r w:rsidR="009B357E" w:rsidRPr="00FD03D7">
        <w:rPr>
          <w:rFonts w:ascii="Times New Roman" w:hAnsi="Times New Roman"/>
          <w:sz w:val="28"/>
          <w:szCs w:val="28"/>
          <w:lang w:val="ro-RO"/>
        </w:rPr>
        <w:t xml:space="preserve">n cadrul proiectului, prin analiza criteriilor din Anexa 3 a                       </w:t>
      </w:r>
      <w:r w:rsidR="00052285" w:rsidRPr="00FD03D7">
        <w:rPr>
          <w:rFonts w:ascii="Times New Roman" w:hAnsi="Times New Roman"/>
          <w:sz w:val="28"/>
          <w:szCs w:val="28"/>
          <w:lang w:val="ro-RO"/>
        </w:rPr>
        <w:t xml:space="preserve">Legii nr. 292/2018 privind evaluarea impactului anumitor proiecte publice </w:t>
      </w:r>
      <w:r w:rsidR="00AA6BB1" w:rsidRPr="00FD03D7">
        <w:rPr>
          <w:rFonts w:ascii="Times New Roman" w:hAnsi="Times New Roman"/>
          <w:sz w:val="28"/>
          <w:szCs w:val="28"/>
          <w:lang w:val="ro-RO"/>
        </w:rPr>
        <w:t>s</w:t>
      </w:r>
      <w:r w:rsidR="00052285" w:rsidRPr="00FD03D7">
        <w:rPr>
          <w:rFonts w:ascii="Times New Roman" w:hAnsi="Times New Roman"/>
          <w:sz w:val="28"/>
          <w:szCs w:val="28"/>
          <w:lang w:val="ro-RO"/>
        </w:rPr>
        <w:t>i private asupra mediului</w:t>
      </w:r>
      <w:r w:rsidR="009B357E" w:rsidRPr="00FD03D7">
        <w:rPr>
          <w:rFonts w:ascii="Times New Roman" w:hAnsi="Times New Roman"/>
          <w:sz w:val="28"/>
          <w:szCs w:val="28"/>
          <w:lang w:val="ro-RO"/>
        </w:rPr>
        <w:t>, nu sunt de natur</w:t>
      </w:r>
      <w:r w:rsidR="00E1474F" w:rsidRPr="00FD03D7">
        <w:rPr>
          <w:rFonts w:ascii="Times New Roman" w:hAnsi="Times New Roman"/>
          <w:sz w:val="28"/>
          <w:szCs w:val="28"/>
          <w:lang w:val="ro-RO"/>
        </w:rPr>
        <w:t>a</w:t>
      </w:r>
      <w:r w:rsidR="009B357E" w:rsidRPr="00FD03D7">
        <w:rPr>
          <w:rFonts w:ascii="Times New Roman" w:hAnsi="Times New Roman"/>
          <w:sz w:val="28"/>
          <w:szCs w:val="28"/>
          <w:lang w:val="ro-RO"/>
        </w:rPr>
        <w:t xml:space="preserve"> a genera un impact semnificativ asupra mediului.</w:t>
      </w:r>
    </w:p>
    <w:p w:rsidR="00401076" w:rsidRPr="00FD03D7" w:rsidRDefault="00FE36BB" w:rsidP="0047260A">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lastRenderedPageBreak/>
        <w:t xml:space="preserve">c) proiectul propus </w:t>
      </w:r>
      <w:r w:rsidR="0034160E" w:rsidRPr="00FD03D7">
        <w:rPr>
          <w:rFonts w:ascii="Times New Roman" w:hAnsi="Times New Roman"/>
          <w:sz w:val="28"/>
          <w:szCs w:val="28"/>
          <w:lang w:val="ro-RO"/>
        </w:rPr>
        <w:t xml:space="preserve"> </w:t>
      </w:r>
      <w:r w:rsidR="00401076" w:rsidRPr="00FD03D7">
        <w:rPr>
          <w:rFonts w:ascii="Times New Roman" w:hAnsi="Times New Roman"/>
          <w:sz w:val="28"/>
          <w:szCs w:val="28"/>
          <w:lang w:val="ro-RO"/>
        </w:rPr>
        <w:t xml:space="preserve">nu </w:t>
      </w:r>
      <w:r w:rsidR="0034160E" w:rsidRPr="00FD03D7">
        <w:rPr>
          <w:rFonts w:ascii="Times New Roman" w:hAnsi="Times New Roman"/>
          <w:sz w:val="28"/>
          <w:szCs w:val="28"/>
          <w:lang w:val="ro-RO"/>
        </w:rPr>
        <w:t>intra sub incidenta art.28 din Ordonanta de Urgenta a Guvernului nr.57/2007 privind regimul ariilor naturale protejate, conservarea habitatelor naturale, a florei si faunei salbatice, cu modificar</w:t>
      </w:r>
      <w:r w:rsidR="00401076" w:rsidRPr="00FD03D7">
        <w:rPr>
          <w:rFonts w:ascii="Times New Roman" w:hAnsi="Times New Roman"/>
          <w:sz w:val="28"/>
          <w:szCs w:val="28"/>
          <w:lang w:val="ro-RO"/>
        </w:rPr>
        <w:t xml:space="preserve">ile si completarile ulterioare; </w:t>
      </w:r>
    </w:p>
    <w:p w:rsidR="0034160E" w:rsidRPr="00FD03D7" w:rsidRDefault="0034160E" w:rsidP="0047260A">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d) proiectul propus </w:t>
      </w:r>
      <w:r w:rsidR="00401076" w:rsidRPr="00FD03D7">
        <w:rPr>
          <w:rFonts w:ascii="Times New Roman" w:hAnsi="Times New Roman"/>
          <w:sz w:val="28"/>
          <w:szCs w:val="28"/>
          <w:lang w:val="ro-RO"/>
        </w:rPr>
        <w:t xml:space="preserve">nu </w:t>
      </w:r>
      <w:r w:rsidRPr="00FD03D7">
        <w:rPr>
          <w:rFonts w:ascii="Times New Roman" w:hAnsi="Times New Roman"/>
          <w:sz w:val="28"/>
          <w:szCs w:val="28"/>
          <w:lang w:val="ro-RO"/>
        </w:rPr>
        <w:t>intr</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sub inciden</w:t>
      </w:r>
      <w:r w:rsidR="00AA6BB1" w:rsidRPr="00FD03D7">
        <w:rPr>
          <w:rFonts w:ascii="Times New Roman" w:hAnsi="Times New Roman"/>
          <w:sz w:val="28"/>
          <w:szCs w:val="28"/>
          <w:lang w:val="ro-RO"/>
        </w:rPr>
        <w:t>t</w:t>
      </w:r>
      <w:r w:rsidRPr="00FD03D7">
        <w:rPr>
          <w:rFonts w:ascii="Times New Roman" w:hAnsi="Times New Roman"/>
          <w:sz w:val="28"/>
          <w:szCs w:val="28"/>
          <w:lang w:val="ro-RO"/>
        </w:rPr>
        <w:t xml:space="preserve">a prevederilor art. 48 </w:t>
      </w:r>
      <w:r w:rsidR="00AA6BB1" w:rsidRPr="00FD03D7">
        <w:rPr>
          <w:rFonts w:ascii="Times New Roman" w:hAnsi="Times New Roman"/>
          <w:sz w:val="28"/>
          <w:szCs w:val="28"/>
          <w:lang w:val="ro-RO"/>
        </w:rPr>
        <w:t>s</w:t>
      </w:r>
      <w:r w:rsidRPr="00FD03D7">
        <w:rPr>
          <w:rFonts w:ascii="Times New Roman" w:hAnsi="Times New Roman"/>
          <w:sz w:val="28"/>
          <w:szCs w:val="28"/>
          <w:lang w:val="ro-RO"/>
        </w:rPr>
        <w:t>i 54 din Legea apelor nr. 107/1996, cu modific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rile </w:t>
      </w:r>
      <w:r w:rsidR="00AA6BB1" w:rsidRPr="00FD03D7">
        <w:rPr>
          <w:rFonts w:ascii="Times New Roman" w:hAnsi="Times New Roman"/>
          <w:sz w:val="28"/>
          <w:szCs w:val="28"/>
          <w:lang w:val="ro-RO"/>
        </w:rPr>
        <w:t>s</w:t>
      </w:r>
      <w:r w:rsidRPr="00FD03D7">
        <w:rPr>
          <w:rFonts w:ascii="Times New Roman" w:hAnsi="Times New Roman"/>
          <w:sz w:val="28"/>
          <w:szCs w:val="28"/>
          <w:lang w:val="ro-RO"/>
        </w:rPr>
        <w:t>i complet</w:t>
      </w:r>
      <w:r w:rsidR="00AA6BB1" w:rsidRPr="00FD03D7">
        <w:rPr>
          <w:rFonts w:ascii="Times New Roman" w:hAnsi="Times New Roman"/>
          <w:sz w:val="28"/>
          <w:szCs w:val="28"/>
          <w:lang w:val="ro-RO"/>
        </w:rPr>
        <w:t>a</w:t>
      </w:r>
      <w:r w:rsidRPr="00FD03D7">
        <w:rPr>
          <w:rFonts w:ascii="Times New Roman" w:hAnsi="Times New Roman"/>
          <w:sz w:val="28"/>
          <w:szCs w:val="28"/>
          <w:lang w:val="ro-RO"/>
        </w:rPr>
        <w:t>rile ulterioare.</w:t>
      </w:r>
    </w:p>
    <w:p w:rsidR="00067C2D" w:rsidRPr="00FD03D7" w:rsidRDefault="00DF0BBF" w:rsidP="0047260A">
      <w:pPr>
        <w:spacing w:after="0" w:line="240" w:lineRule="auto"/>
        <w:contextualSpacing/>
        <w:jc w:val="both"/>
        <w:rPr>
          <w:rFonts w:ascii="Times New Roman" w:hAnsi="Times New Roman"/>
          <w:b/>
          <w:sz w:val="28"/>
          <w:szCs w:val="28"/>
          <w:lang w:val="ro-RO"/>
        </w:rPr>
      </w:pPr>
      <w:r w:rsidRPr="00FD03D7">
        <w:rPr>
          <w:rFonts w:ascii="Times New Roman" w:hAnsi="Times New Roman"/>
          <w:sz w:val="28"/>
          <w:szCs w:val="28"/>
          <w:lang w:val="ro-RO"/>
        </w:rPr>
        <w:t xml:space="preserve">   </w:t>
      </w:r>
      <w:r w:rsidR="00067C2D" w:rsidRPr="00FD03D7">
        <w:rPr>
          <w:rFonts w:ascii="Times New Roman" w:hAnsi="Times New Roman"/>
          <w:b/>
          <w:sz w:val="28"/>
          <w:szCs w:val="28"/>
          <w:lang w:val="ro-RO"/>
        </w:rPr>
        <w:t xml:space="preserve"> Caracteristicele proiectului</w:t>
      </w:r>
      <w:r w:rsidR="00121F01" w:rsidRPr="00FD03D7">
        <w:rPr>
          <w:rFonts w:ascii="Times New Roman" w:hAnsi="Times New Roman"/>
          <w:b/>
          <w:sz w:val="28"/>
          <w:szCs w:val="28"/>
          <w:lang w:val="ro-RO"/>
        </w:rPr>
        <w:t xml:space="preserve"> </w:t>
      </w:r>
    </w:p>
    <w:p w:rsidR="00E27371" w:rsidRPr="00FD03D7" w:rsidRDefault="005232E9" w:rsidP="0047260A">
      <w:pPr>
        <w:pStyle w:val="ListParagraph"/>
        <w:numPr>
          <w:ilvl w:val="0"/>
          <w:numId w:val="11"/>
        </w:numPr>
        <w:spacing w:after="0" w:line="240" w:lineRule="auto"/>
        <w:ind w:left="0"/>
        <w:contextualSpacing/>
        <w:jc w:val="both"/>
        <w:rPr>
          <w:rFonts w:ascii="Times New Roman" w:hAnsi="Times New Roman"/>
          <w:b/>
          <w:sz w:val="28"/>
          <w:szCs w:val="28"/>
          <w:lang w:val="ro-RO"/>
        </w:rPr>
      </w:pPr>
      <w:r w:rsidRPr="00FD03D7">
        <w:rPr>
          <w:rFonts w:ascii="Times New Roman" w:hAnsi="Times New Roman"/>
          <w:b/>
          <w:sz w:val="28"/>
          <w:szCs w:val="28"/>
          <w:lang w:val="ro-RO"/>
        </w:rPr>
        <w:t>Dimensiunea si conceptia intregului proiect</w:t>
      </w:r>
      <w:r w:rsidR="00E27371" w:rsidRPr="00FD03D7">
        <w:rPr>
          <w:rFonts w:ascii="Times New Roman" w:hAnsi="Times New Roman"/>
          <w:b/>
          <w:sz w:val="28"/>
          <w:szCs w:val="28"/>
          <w:lang w:val="ro-RO"/>
        </w:rPr>
        <w:t>:</w:t>
      </w:r>
    </w:p>
    <w:p w:rsidR="002A104B" w:rsidRPr="002A104B" w:rsidRDefault="002A104B" w:rsidP="002A104B">
      <w:pPr>
        <w:spacing w:after="0" w:line="240" w:lineRule="auto"/>
        <w:contextualSpacing/>
        <w:jc w:val="both"/>
        <w:rPr>
          <w:rFonts w:ascii="Times New Roman" w:hAnsi="Times New Roman"/>
          <w:sz w:val="28"/>
          <w:szCs w:val="28"/>
        </w:rPr>
      </w:pPr>
      <w:r>
        <w:rPr>
          <w:rFonts w:ascii="Times New Roman" w:hAnsi="Times New Roman"/>
          <w:sz w:val="28"/>
          <w:szCs w:val="28"/>
          <w:lang w:val="fr-FR"/>
        </w:rPr>
        <w:t>T</w:t>
      </w:r>
      <w:r w:rsidRPr="002A104B">
        <w:rPr>
          <w:rFonts w:ascii="Times New Roman" w:hAnsi="Times New Roman"/>
          <w:sz w:val="28"/>
          <w:szCs w:val="28"/>
          <w:lang w:val="fr-FR"/>
        </w:rPr>
        <w:t xml:space="preserve">erenul pe care se va amplasa stalpul de bransament este situat  </w:t>
      </w:r>
      <w:r>
        <w:rPr>
          <w:rFonts w:ascii="Times New Roman" w:hAnsi="Times New Roman"/>
          <w:sz w:val="28"/>
          <w:szCs w:val="28"/>
          <w:lang w:val="fr-FR"/>
        </w:rPr>
        <w:t>in municipiul tulcea pe strada G</w:t>
      </w:r>
      <w:r w:rsidRPr="002A104B">
        <w:rPr>
          <w:rFonts w:ascii="Times New Roman" w:hAnsi="Times New Roman"/>
          <w:sz w:val="28"/>
          <w:szCs w:val="28"/>
          <w:lang w:val="fr-FR"/>
        </w:rPr>
        <w:t xml:space="preserve">azelei, nr.13a si </w:t>
      </w:r>
      <w:r w:rsidRPr="002A104B">
        <w:rPr>
          <w:rFonts w:ascii="Times New Roman" w:hAnsi="Times New Roman"/>
          <w:sz w:val="28"/>
          <w:szCs w:val="28"/>
        </w:rPr>
        <w:t xml:space="preserve">va fi ocupată  o suprafaţă totală  de cca.0.07mp,  </w:t>
      </w:r>
    </w:p>
    <w:p w:rsidR="002A104B" w:rsidRPr="002A104B" w:rsidRDefault="002A104B" w:rsidP="002A104B">
      <w:pPr>
        <w:shd w:val="clear" w:color="auto" w:fill="FFFFFF"/>
        <w:spacing w:line="240" w:lineRule="auto"/>
        <w:ind w:firstLine="737"/>
        <w:contextualSpacing/>
        <w:jc w:val="both"/>
        <w:rPr>
          <w:rFonts w:ascii="Times New Roman" w:hAnsi="Times New Roman"/>
          <w:sz w:val="28"/>
          <w:szCs w:val="28"/>
        </w:rPr>
      </w:pPr>
      <w:r w:rsidRPr="002A104B">
        <w:rPr>
          <w:rFonts w:ascii="Times New Roman" w:hAnsi="Times New Roman"/>
          <w:spacing w:val="-6"/>
          <w:sz w:val="28"/>
          <w:szCs w:val="28"/>
        </w:rPr>
        <w:t xml:space="preserve">lucrările se vor realiza în conformitate cu </w:t>
      </w:r>
      <w:r w:rsidRPr="002A104B">
        <w:rPr>
          <w:rFonts w:ascii="Times New Roman" w:hAnsi="Times New Roman"/>
          <w:sz w:val="28"/>
          <w:szCs w:val="28"/>
        </w:rPr>
        <w:t>nte 007/08/00 „</w:t>
      </w:r>
      <w:r w:rsidRPr="002A104B">
        <w:rPr>
          <w:rFonts w:ascii="Times New Roman" w:hAnsi="Times New Roman"/>
          <w:color w:val="000000"/>
          <w:sz w:val="28"/>
          <w:szCs w:val="28"/>
        </w:rPr>
        <w:t>normativ pentru proiectarea si executarea retelelor de cabluri electrice”</w:t>
      </w:r>
      <w:r w:rsidRPr="002A104B">
        <w:rPr>
          <w:rFonts w:ascii="Times New Roman" w:hAnsi="Times New Roman"/>
          <w:spacing w:val="-4"/>
          <w:sz w:val="28"/>
          <w:szCs w:val="28"/>
        </w:rPr>
        <w:t xml:space="preserve"> şi normelor tehnice enel.</w:t>
      </w:r>
    </w:p>
    <w:p w:rsidR="002F7E72" w:rsidRPr="00FD03D7" w:rsidRDefault="00CF7887" w:rsidP="0047260A">
      <w:pPr>
        <w:keepLines/>
        <w:spacing w:line="240" w:lineRule="auto"/>
        <w:contextualSpacing/>
        <w:jc w:val="both"/>
        <w:rPr>
          <w:rFonts w:ascii="Times New Roman" w:hAnsi="Times New Roman"/>
          <w:b/>
          <w:sz w:val="28"/>
          <w:szCs w:val="28"/>
        </w:rPr>
      </w:pPr>
      <w:r w:rsidRPr="00FD03D7">
        <w:rPr>
          <w:rFonts w:ascii="Times New Roman" w:hAnsi="Times New Roman"/>
          <w:b/>
          <w:sz w:val="28"/>
          <w:szCs w:val="28"/>
        </w:rPr>
        <w:t>Descrierea lucrărilor</w:t>
      </w:r>
      <w:r w:rsidR="00A17B2A" w:rsidRPr="00FD03D7">
        <w:rPr>
          <w:rFonts w:ascii="Times New Roman" w:hAnsi="Times New Roman"/>
          <w:b/>
          <w:sz w:val="28"/>
          <w:szCs w:val="28"/>
        </w:rPr>
        <w:t>:</w:t>
      </w:r>
    </w:p>
    <w:p w:rsidR="002A104B" w:rsidRPr="002A104B" w:rsidRDefault="002A104B" w:rsidP="002A104B">
      <w:pPr>
        <w:spacing w:line="240" w:lineRule="auto"/>
        <w:ind w:firstLine="737"/>
        <w:contextualSpacing/>
        <w:jc w:val="both"/>
        <w:rPr>
          <w:rFonts w:ascii="Times New Roman" w:hAnsi="Times New Roman"/>
          <w:sz w:val="28"/>
          <w:szCs w:val="28"/>
        </w:rPr>
      </w:pPr>
      <w:r w:rsidRPr="002A104B">
        <w:rPr>
          <w:rFonts w:ascii="Times New Roman" w:hAnsi="Times New Roman"/>
          <w:sz w:val="28"/>
          <w:szCs w:val="28"/>
        </w:rPr>
        <w:t xml:space="preserve">Prezenta lucrare este o necesitate pentru funcţionarea în condiţii optime a obiectivului de racordat. </w:t>
      </w:r>
    </w:p>
    <w:p w:rsidR="002A104B" w:rsidRPr="002A104B" w:rsidRDefault="002A104B" w:rsidP="002A104B">
      <w:pPr>
        <w:spacing w:line="240" w:lineRule="auto"/>
        <w:ind w:firstLine="737"/>
        <w:contextualSpacing/>
        <w:jc w:val="both"/>
        <w:rPr>
          <w:rFonts w:ascii="Times New Roman" w:hAnsi="Times New Roman"/>
          <w:sz w:val="28"/>
          <w:szCs w:val="28"/>
        </w:rPr>
      </w:pPr>
      <w:r w:rsidRPr="002A104B">
        <w:rPr>
          <w:rFonts w:ascii="Times New Roman" w:hAnsi="Times New Roman"/>
          <w:sz w:val="28"/>
          <w:szCs w:val="28"/>
        </w:rPr>
        <w:t>Utilizarea energiei electrice oferă o multitudine de avantaje, fara a fi însoţite de efecte negative asupra organismelor vii şi asupra mediului ambiant.</w:t>
      </w:r>
    </w:p>
    <w:p w:rsidR="002A104B" w:rsidRPr="002A104B" w:rsidRDefault="002A104B" w:rsidP="002A104B">
      <w:pPr>
        <w:spacing w:line="240" w:lineRule="auto"/>
        <w:ind w:firstLine="737"/>
        <w:contextualSpacing/>
        <w:jc w:val="both"/>
        <w:rPr>
          <w:rFonts w:ascii="Times New Roman" w:hAnsi="Times New Roman"/>
          <w:sz w:val="28"/>
          <w:szCs w:val="28"/>
        </w:rPr>
      </w:pPr>
      <w:r w:rsidRPr="002A104B">
        <w:rPr>
          <w:rFonts w:ascii="Times New Roman" w:hAnsi="Times New Roman"/>
          <w:sz w:val="28"/>
          <w:szCs w:val="28"/>
        </w:rPr>
        <w:t>La ora actuală există soluţii concrete, normate sau standardizate, pentru limitarea efectelor negative ale instalaţiilor electrice la un nivel acceptat pentru organismele vii şi mediul înconjurător.</w:t>
      </w:r>
    </w:p>
    <w:p w:rsidR="002A104B" w:rsidRPr="002A104B" w:rsidRDefault="002A104B" w:rsidP="002A104B">
      <w:pPr>
        <w:spacing w:line="240" w:lineRule="auto"/>
        <w:ind w:firstLine="737"/>
        <w:contextualSpacing/>
        <w:jc w:val="both"/>
        <w:rPr>
          <w:rFonts w:ascii="Times New Roman" w:hAnsi="Times New Roman"/>
          <w:sz w:val="28"/>
          <w:szCs w:val="28"/>
        </w:rPr>
      </w:pPr>
      <w:r w:rsidRPr="002A104B">
        <w:rPr>
          <w:rFonts w:ascii="Times New Roman" w:hAnsi="Times New Roman"/>
          <w:sz w:val="28"/>
          <w:szCs w:val="28"/>
        </w:rPr>
        <w:t>Instalaţiile proiectate afectează definitiv o suprafaţă de 0.07 mp, şi temporar o suprafaţă de 1 mp.</w:t>
      </w:r>
    </w:p>
    <w:p w:rsidR="002A104B" w:rsidRPr="002A104B" w:rsidRDefault="002A104B" w:rsidP="002A104B">
      <w:pPr>
        <w:spacing w:line="240" w:lineRule="auto"/>
        <w:ind w:firstLine="737"/>
        <w:contextualSpacing/>
        <w:jc w:val="both"/>
        <w:rPr>
          <w:rFonts w:ascii="Times New Roman" w:hAnsi="Times New Roman"/>
          <w:sz w:val="28"/>
          <w:szCs w:val="28"/>
        </w:rPr>
      </w:pPr>
      <w:r w:rsidRPr="002A104B">
        <w:rPr>
          <w:rFonts w:ascii="Times New Roman" w:hAnsi="Times New Roman"/>
          <w:sz w:val="28"/>
          <w:szCs w:val="28"/>
        </w:rPr>
        <w:t>Amplasamentul este situat în intravilanul loc. Tulcea şi nu va crea impact asupra populaţiei, sănătăţii umane, folosinţelor, bunurilor materiale, calităţii şi regimului cantitativ al apei, calităţii aerului , climei, zgomotelor şi vibraţiilor, peisajului şi mediului vizual.</w:t>
      </w:r>
    </w:p>
    <w:p w:rsidR="0026013F" w:rsidRPr="00FD03D7" w:rsidRDefault="0026013F" w:rsidP="0047260A">
      <w:pPr>
        <w:spacing w:after="0" w:line="240" w:lineRule="auto"/>
        <w:contextualSpacing/>
        <w:jc w:val="both"/>
        <w:rPr>
          <w:rFonts w:ascii="Times New Roman" w:hAnsi="Times New Roman"/>
          <w:b/>
          <w:i/>
          <w:sz w:val="28"/>
          <w:szCs w:val="28"/>
          <w:lang w:val="ro-RO"/>
        </w:rPr>
      </w:pPr>
      <w:r w:rsidRPr="00FD03D7">
        <w:rPr>
          <w:rFonts w:ascii="Times New Roman" w:hAnsi="Times New Roman"/>
          <w:b/>
          <w:i/>
          <w:sz w:val="28"/>
          <w:szCs w:val="28"/>
          <w:lang w:val="ro-RO"/>
        </w:rPr>
        <w:t>Utilitati:</w:t>
      </w:r>
    </w:p>
    <w:p w:rsidR="00D47FC9" w:rsidRPr="00FD03D7" w:rsidRDefault="00A92A4B" w:rsidP="0047260A">
      <w:pPr>
        <w:pStyle w:val="Default"/>
        <w:ind w:firstLine="720"/>
        <w:contextualSpacing/>
        <w:jc w:val="both"/>
        <w:rPr>
          <w:rFonts w:ascii="Times New Roman" w:hAnsi="Times New Roman" w:cs="Times New Roman"/>
          <w:sz w:val="28"/>
          <w:szCs w:val="28"/>
          <w:lang w:val="ro-RO"/>
        </w:rPr>
      </w:pPr>
      <w:r w:rsidRPr="00FD03D7">
        <w:rPr>
          <w:rFonts w:ascii="Times New Roman" w:hAnsi="Times New Roman" w:cs="Times New Roman"/>
          <w:b/>
          <w:bCs/>
          <w:sz w:val="28"/>
          <w:szCs w:val="28"/>
          <w:lang w:val="ro-RO" w:eastAsia="ro-RO"/>
        </w:rPr>
        <w:t>Alimentarea cu apa</w:t>
      </w:r>
      <w:r w:rsidR="00706F89" w:rsidRPr="00FD03D7">
        <w:rPr>
          <w:rFonts w:ascii="Times New Roman" w:hAnsi="Times New Roman" w:cs="Times New Roman"/>
          <w:bCs/>
          <w:sz w:val="28"/>
          <w:szCs w:val="28"/>
          <w:lang w:val="ro-RO" w:eastAsia="ro-RO"/>
        </w:rPr>
        <w:t>:</w:t>
      </w:r>
      <w:r w:rsidR="00E71950" w:rsidRPr="00FD03D7">
        <w:rPr>
          <w:rFonts w:ascii="Times New Roman" w:hAnsi="Times New Roman" w:cs="Times New Roman"/>
          <w:sz w:val="28"/>
          <w:szCs w:val="28"/>
        </w:rPr>
        <w:t xml:space="preserve"> </w:t>
      </w:r>
      <w:r w:rsidR="002A104B">
        <w:rPr>
          <w:rFonts w:ascii="Times New Roman" w:hAnsi="Times New Roman"/>
          <w:bCs/>
          <w:sz w:val="28"/>
          <w:szCs w:val="28"/>
          <w:lang w:val="ro-RO" w:eastAsia="ro-RO"/>
        </w:rPr>
        <w:t>nu este cazul</w:t>
      </w:r>
    </w:p>
    <w:p w:rsidR="002A104B" w:rsidRDefault="00A92A4B" w:rsidP="00E1247B">
      <w:pPr>
        <w:spacing w:after="0" w:line="240" w:lineRule="auto"/>
        <w:ind w:firstLine="720"/>
        <w:contextualSpacing/>
        <w:jc w:val="both"/>
        <w:rPr>
          <w:rFonts w:ascii="Times New Roman" w:hAnsi="Times New Roman"/>
          <w:bCs/>
          <w:sz w:val="28"/>
          <w:szCs w:val="28"/>
          <w:lang w:val="ro-RO" w:eastAsia="ro-RO"/>
        </w:rPr>
      </w:pPr>
      <w:r w:rsidRPr="00FD03D7">
        <w:rPr>
          <w:rFonts w:ascii="Times New Roman" w:hAnsi="Times New Roman"/>
          <w:b/>
          <w:bCs/>
          <w:sz w:val="28"/>
          <w:szCs w:val="28"/>
          <w:lang w:val="ro-RO" w:eastAsia="ro-RO"/>
        </w:rPr>
        <w:t>Evacuarea apelor uzate menajere:</w:t>
      </w:r>
      <w:r w:rsidRPr="00FD03D7">
        <w:rPr>
          <w:rFonts w:ascii="Times New Roman" w:hAnsi="Times New Roman"/>
          <w:bCs/>
          <w:sz w:val="28"/>
          <w:szCs w:val="28"/>
          <w:lang w:val="ro-RO" w:eastAsia="ro-RO"/>
        </w:rPr>
        <w:t xml:space="preserve"> </w:t>
      </w:r>
      <w:r w:rsidR="00E1247B">
        <w:rPr>
          <w:rFonts w:ascii="Times New Roman" w:hAnsi="Times New Roman"/>
          <w:bCs/>
          <w:sz w:val="28"/>
          <w:szCs w:val="28"/>
          <w:lang w:val="ro-RO" w:eastAsia="ro-RO"/>
        </w:rPr>
        <w:t>nu este cazul</w:t>
      </w:r>
    </w:p>
    <w:p w:rsidR="001B0C78" w:rsidRPr="00FD03D7" w:rsidRDefault="00E1247B" w:rsidP="00E1247B">
      <w:pPr>
        <w:spacing w:after="0" w:line="240" w:lineRule="auto"/>
        <w:ind w:firstLine="720"/>
        <w:contextualSpacing/>
        <w:jc w:val="both"/>
        <w:rPr>
          <w:rFonts w:ascii="Times New Roman" w:hAnsi="Times New Roman"/>
          <w:bCs/>
          <w:sz w:val="28"/>
          <w:szCs w:val="28"/>
          <w:lang w:val="ro-RO" w:eastAsia="ro-RO"/>
        </w:rPr>
      </w:pPr>
      <w:r w:rsidRPr="00FD03D7">
        <w:rPr>
          <w:rFonts w:ascii="Times New Roman" w:hAnsi="Times New Roman"/>
          <w:b/>
          <w:bCs/>
          <w:sz w:val="28"/>
          <w:szCs w:val="28"/>
          <w:lang w:val="ro-RO" w:eastAsia="ro-RO"/>
        </w:rPr>
        <w:t xml:space="preserve"> </w:t>
      </w:r>
      <w:r w:rsidR="00A92A4B" w:rsidRPr="00FD03D7">
        <w:rPr>
          <w:rFonts w:ascii="Times New Roman" w:hAnsi="Times New Roman"/>
          <w:b/>
          <w:bCs/>
          <w:sz w:val="28"/>
          <w:szCs w:val="28"/>
          <w:lang w:val="ro-RO" w:eastAsia="ro-RO"/>
        </w:rPr>
        <w:t>Alimentare cu energie electrica</w:t>
      </w:r>
      <w:r w:rsidR="001B0C78" w:rsidRPr="00FD03D7">
        <w:rPr>
          <w:rFonts w:ascii="Times New Roman" w:hAnsi="Times New Roman"/>
          <w:bCs/>
          <w:sz w:val="28"/>
          <w:szCs w:val="28"/>
          <w:lang w:val="ro-RO" w:eastAsia="ro-RO"/>
        </w:rPr>
        <w:t>.</w:t>
      </w:r>
      <w:r>
        <w:rPr>
          <w:rFonts w:ascii="Times New Roman" w:hAnsi="Times New Roman"/>
          <w:bCs/>
          <w:sz w:val="28"/>
          <w:szCs w:val="28"/>
          <w:lang w:val="ro-RO" w:eastAsia="ro-RO"/>
        </w:rPr>
        <w:t>nu este cazul</w:t>
      </w:r>
    </w:p>
    <w:p w:rsidR="0075195D" w:rsidRPr="00FD03D7" w:rsidRDefault="00A92A4B" w:rsidP="0047260A">
      <w:pPr>
        <w:pStyle w:val="BodyTextIndent3"/>
        <w:spacing w:after="0" w:line="240" w:lineRule="auto"/>
        <w:ind w:left="0" w:firstLine="720"/>
        <w:contextualSpacing/>
        <w:jc w:val="both"/>
        <w:rPr>
          <w:rFonts w:ascii="Times New Roman" w:hAnsi="Times New Roman"/>
          <w:spacing w:val="-6"/>
          <w:sz w:val="28"/>
          <w:szCs w:val="28"/>
        </w:rPr>
      </w:pPr>
      <w:r w:rsidRPr="00FD03D7">
        <w:rPr>
          <w:rFonts w:ascii="Times New Roman" w:hAnsi="Times New Roman"/>
          <w:b/>
          <w:sz w:val="28"/>
          <w:szCs w:val="28"/>
        </w:rPr>
        <w:t>Managementul deseurilor:</w:t>
      </w:r>
      <w:r w:rsidRPr="00FD03D7">
        <w:rPr>
          <w:rFonts w:ascii="Times New Roman" w:hAnsi="Times New Roman"/>
          <w:sz w:val="28"/>
          <w:szCs w:val="28"/>
        </w:rPr>
        <w:t xml:space="preserve"> </w:t>
      </w:r>
      <w:r w:rsidR="005F156D" w:rsidRPr="00FD03D7">
        <w:rPr>
          <w:rFonts w:ascii="Times New Roman" w:hAnsi="Times New Roman"/>
          <w:sz w:val="28"/>
          <w:szCs w:val="28"/>
        </w:rPr>
        <w:t>Deșeuri</w:t>
      </w:r>
      <w:r w:rsidR="00445921" w:rsidRPr="00FD03D7">
        <w:rPr>
          <w:rFonts w:ascii="Times New Roman" w:hAnsi="Times New Roman"/>
          <w:sz w:val="28"/>
          <w:szCs w:val="28"/>
        </w:rPr>
        <w:t>le</w:t>
      </w:r>
      <w:r w:rsidR="005F156D" w:rsidRPr="00FD03D7">
        <w:rPr>
          <w:rFonts w:ascii="Times New Roman" w:hAnsi="Times New Roman"/>
          <w:sz w:val="28"/>
          <w:szCs w:val="28"/>
        </w:rPr>
        <w:t xml:space="preserve"> rezultate din activitatea de întreținere sau reparație vor fi colectate în pubele și acestea vor fi evacuate de o firmă autorizată, pe baza unui contract.</w:t>
      </w:r>
    </w:p>
    <w:p w:rsidR="00F27BED" w:rsidRPr="00FD03D7" w:rsidRDefault="00A92A4B" w:rsidP="0047260A">
      <w:pPr>
        <w:spacing w:line="240" w:lineRule="auto"/>
        <w:ind w:firstLine="720"/>
        <w:contextualSpacing/>
        <w:jc w:val="both"/>
        <w:rPr>
          <w:rFonts w:ascii="Times New Roman" w:hAnsi="Times New Roman"/>
          <w:sz w:val="28"/>
          <w:szCs w:val="28"/>
        </w:rPr>
      </w:pPr>
      <w:r w:rsidRPr="00FD03D7">
        <w:rPr>
          <w:rFonts w:ascii="Times New Roman" w:hAnsi="Times New Roman"/>
          <w:b/>
          <w:sz w:val="28"/>
          <w:szCs w:val="28"/>
          <w:lang w:val="ro-RO"/>
        </w:rPr>
        <w:t>Organizarea de șantier</w:t>
      </w:r>
    </w:p>
    <w:p w:rsidR="00222813" w:rsidRPr="00FD03D7" w:rsidRDefault="00A92A4B" w:rsidP="0047260A">
      <w:pPr>
        <w:autoSpaceDE w:val="0"/>
        <w:autoSpaceDN w:val="0"/>
        <w:adjustRightInd w:val="0"/>
        <w:spacing w:after="0" w:line="240" w:lineRule="auto"/>
        <w:contextualSpacing/>
        <w:jc w:val="both"/>
        <w:rPr>
          <w:rFonts w:ascii="Times New Roman" w:hAnsi="Times New Roman"/>
          <w:sz w:val="28"/>
          <w:szCs w:val="28"/>
        </w:rPr>
      </w:pPr>
      <w:r w:rsidRPr="00FD03D7">
        <w:rPr>
          <w:rFonts w:ascii="Times New Roman" w:hAnsi="Times New Roman"/>
          <w:b/>
          <w:sz w:val="28"/>
          <w:szCs w:val="28"/>
          <w:lang w:val="ro-RO"/>
        </w:rPr>
        <w:t>b) Cumularea cu alte proiecte:</w:t>
      </w:r>
      <w:r w:rsidRPr="00FD03D7">
        <w:rPr>
          <w:rFonts w:ascii="Times New Roman" w:hAnsi="Times New Roman"/>
          <w:sz w:val="28"/>
          <w:szCs w:val="28"/>
          <w:lang w:val="ro-RO"/>
        </w:rPr>
        <w:t xml:space="preserve"> </w:t>
      </w:r>
      <w:r w:rsidR="004A568F" w:rsidRPr="00FD03D7">
        <w:rPr>
          <w:rFonts w:ascii="Times New Roman" w:hAnsi="Times New Roman"/>
          <w:sz w:val="28"/>
          <w:szCs w:val="28"/>
          <w:lang w:val="ro-RO"/>
        </w:rPr>
        <w:t>nu este cazul.</w:t>
      </w:r>
    </w:p>
    <w:p w:rsidR="00DE27A2" w:rsidRPr="00FD03D7" w:rsidRDefault="00A92A4B" w:rsidP="0047260A">
      <w:pPr>
        <w:spacing w:line="240" w:lineRule="auto"/>
        <w:contextualSpacing/>
        <w:jc w:val="both"/>
        <w:outlineLvl w:val="0"/>
        <w:rPr>
          <w:rFonts w:ascii="Times New Roman" w:hAnsi="Times New Roman"/>
          <w:sz w:val="28"/>
          <w:szCs w:val="28"/>
          <w:lang w:val="ro-RO"/>
        </w:rPr>
      </w:pPr>
      <w:r w:rsidRPr="00FD03D7">
        <w:rPr>
          <w:rFonts w:ascii="Times New Roman" w:hAnsi="Times New Roman"/>
          <w:b/>
          <w:sz w:val="28"/>
          <w:szCs w:val="28"/>
          <w:lang w:val="ro-RO"/>
        </w:rPr>
        <w:t>c)</w:t>
      </w:r>
      <w:r w:rsidR="00047030" w:rsidRPr="00FD03D7">
        <w:rPr>
          <w:rFonts w:ascii="Times New Roman" w:hAnsi="Times New Roman"/>
          <w:sz w:val="28"/>
          <w:szCs w:val="28"/>
          <w:lang w:val="ro-RO"/>
        </w:rPr>
        <w:t xml:space="preserve"> </w:t>
      </w:r>
      <w:r w:rsidRPr="00FD03D7">
        <w:rPr>
          <w:rFonts w:ascii="Times New Roman" w:hAnsi="Times New Roman"/>
          <w:b/>
          <w:sz w:val="28"/>
          <w:szCs w:val="28"/>
          <w:lang w:val="ro-RO"/>
        </w:rPr>
        <w:t>Utilizarea resurselor naturale</w:t>
      </w:r>
      <w:r w:rsidR="00DE27A2" w:rsidRPr="00FD03D7">
        <w:rPr>
          <w:rFonts w:ascii="Times New Roman" w:eastAsia="SimSun" w:hAnsi="Times New Roman"/>
          <w:sz w:val="28"/>
          <w:szCs w:val="28"/>
        </w:rPr>
        <w:t>:</w:t>
      </w:r>
    </w:p>
    <w:p w:rsidR="00A92A4B" w:rsidRPr="00FD03D7" w:rsidRDefault="00A92A4B" w:rsidP="0047260A">
      <w:pPr>
        <w:autoSpaceDE w:val="0"/>
        <w:autoSpaceDN w:val="0"/>
        <w:adjustRightInd w:val="0"/>
        <w:spacing w:after="0" w:line="240" w:lineRule="auto"/>
        <w:contextualSpacing/>
        <w:jc w:val="both"/>
        <w:rPr>
          <w:rFonts w:ascii="Times New Roman" w:hAnsi="Times New Roman"/>
          <w:sz w:val="28"/>
          <w:szCs w:val="28"/>
        </w:rPr>
      </w:pPr>
      <w:r w:rsidRPr="00FD03D7">
        <w:rPr>
          <w:rFonts w:ascii="Times New Roman" w:hAnsi="Times New Roman"/>
          <w:b/>
          <w:sz w:val="28"/>
          <w:szCs w:val="28"/>
          <w:lang w:val="ro-RO"/>
        </w:rPr>
        <w:t>d) Producția de deșeuri</w:t>
      </w:r>
      <w:r w:rsidRPr="00FD03D7">
        <w:rPr>
          <w:rFonts w:ascii="Times New Roman" w:hAnsi="Times New Roman"/>
          <w:sz w:val="28"/>
          <w:szCs w:val="28"/>
          <w:lang w:val="ro-RO"/>
        </w:rPr>
        <w:t xml:space="preserve">: </w:t>
      </w:r>
      <w:r w:rsidRPr="00FD03D7">
        <w:rPr>
          <w:rFonts w:ascii="Times New Roman" w:hAnsi="Times New Roman"/>
          <w:sz w:val="28"/>
          <w:szCs w:val="28"/>
        </w:rPr>
        <w:t xml:space="preserve">Deşeurile generate în perioada de execuţie a proiectului, încadrate în categoria deşeurilor nepericuloase vor fi gestionate conform Legii nr.211/2011 privind regimul deşeurilor şi HG nr. 856 din 16 august 2002 privind evidenţa gestiunii deşeurilor şi pentru aprobarea listei cuprinzând deşeurile, inclusiv </w:t>
      </w:r>
      <w:r w:rsidRPr="00FD03D7">
        <w:rPr>
          <w:rFonts w:ascii="Times New Roman" w:hAnsi="Times New Roman"/>
          <w:sz w:val="28"/>
          <w:szCs w:val="28"/>
        </w:rPr>
        <w:lastRenderedPageBreak/>
        <w:t xml:space="preserve">deşeurile periculoase, cu completările şi modificările ulterioare. Acestea vor fi depozitate în pubele ecologice selectiv şi vor fi predate către societăţi autorizate. </w:t>
      </w:r>
    </w:p>
    <w:p w:rsidR="00A92A4B" w:rsidRPr="00FD03D7" w:rsidRDefault="00A92A4B" w:rsidP="0047260A">
      <w:pPr>
        <w:tabs>
          <w:tab w:val="left" w:pos="720"/>
        </w:tabs>
        <w:spacing w:after="0" w:line="240" w:lineRule="auto"/>
        <w:contextualSpacing/>
        <w:jc w:val="both"/>
        <w:rPr>
          <w:rFonts w:ascii="Times New Roman" w:hAnsi="Times New Roman"/>
          <w:b/>
          <w:sz w:val="28"/>
          <w:szCs w:val="28"/>
          <w:lang w:val="ro-RO"/>
        </w:rPr>
      </w:pPr>
      <w:r w:rsidRPr="00FD03D7">
        <w:rPr>
          <w:rFonts w:ascii="Times New Roman" w:hAnsi="Times New Roman"/>
          <w:b/>
          <w:sz w:val="28"/>
          <w:szCs w:val="28"/>
          <w:lang w:val="ro-RO"/>
        </w:rPr>
        <w:t xml:space="preserve">e)  Emisiile poluante, inclusiv zgomotul și alte surse de disconfort:  </w:t>
      </w:r>
    </w:p>
    <w:p w:rsidR="00A92A4B" w:rsidRPr="00FD03D7" w:rsidRDefault="00A92A4B" w:rsidP="0047260A">
      <w:pPr>
        <w:tabs>
          <w:tab w:val="left" w:pos="720"/>
        </w:tabs>
        <w:spacing w:after="0" w:line="240" w:lineRule="auto"/>
        <w:contextualSpacing/>
        <w:jc w:val="both"/>
        <w:rPr>
          <w:rFonts w:ascii="Times New Roman" w:hAnsi="Times New Roman"/>
          <w:i/>
          <w:sz w:val="28"/>
          <w:szCs w:val="28"/>
          <w:lang w:val="ro-RO"/>
        </w:rPr>
      </w:pPr>
      <w:r w:rsidRPr="00FD03D7">
        <w:rPr>
          <w:rFonts w:ascii="Times New Roman" w:hAnsi="Times New Roman"/>
          <w:i/>
          <w:sz w:val="28"/>
          <w:szCs w:val="28"/>
          <w:lang w:val="ro-RO"/>
        </w:rPr>
        <w:t xml:space="preserve">- Emisii de praf: </w:t>
      </w:r>
      <w:r w:rsidRPr="00FD03D7">
        <w:rPr>
          <w:rFonts w:ascii="Times New Roman" w:hAnsi="Times New Roman"/>
          <w:sz w:val="28"/>
          <w:szCs w:val="28"/>
          <w:lang w:val="ro-RO" w:eastAsia="ro-RO"/>
        </w:rPr>
        <w:t>pe perioada executiei datorita miscarilor de materiale se vor semnala emisii nesemnificative de praf si noxe de la gazele de eșapament. Se vor lua masuri de micșorare a poluării prin măsuri specifice: stropirea căilor de acces de cel puțin doua ori pe zi.</w:t>
      </w:r>
    </w:p>
    <w:p w:rsidR="00A92A4B" w:rsidRPr="00FD03D7" w:rsidRDefault="00A92A4B" w:rsidP="0047260A">
      <w:pPr>
        <w:tabs>
          <w:tab w:val="left" w:pos="720"/>
        </w:tabs>
        <w:spacing w:after="0" w:line="240" w:lineRule="auto"/>
        <w:contextualSpacing/>
        <w:jc w:val="both"/>
        <w:rPr>
          <w:rFonts w:ascii="Times New Roman" w:hAnsi="Times New Roman"/>
          <w:i/>
          <w:sz w:val="28"/>
          <w:szCs w:val="28"/>
          <w:lang w:val="ro-RO" w:eastAsia="ro-RO"/>
        </w:rPr>
      </w:pPr>
      <w:r w:rsidRPr="00FD03D7">
        <w:rPr>
          <w:rFonts w:ascii="Times New Roman" w:hAnsi="Times New Roman"/>
          <w:i/>
          <w:sz w:val="28"/>
          <w:szCs w:val="28"/>
          <w:lang w:val="ro-RO" w:eastAsia="ro-RO"/>
        </w:rPr>
        <w:t>- Zgomotul și vibrațiile.</w:t>
      </w:r>
    </w:p>
    <w:p w:rsidR="00A92A4B" w:rsidRPr="00FD03D7" w:rsidRDefault="00A92A4B" w:rsidP="0047260A">
      <w:pPr>
        <w:tabs>
          <w:tab w:val="left" w:pos="720"/>
        </w:tabs>
        <w:spacing w:after="0" w:line="240" w:lineRule="auto"/>
        <w:contextualSpacing/>
        <w:jc w:val="both"/>
        <w:rPr>
          <w:rFonts w:ascii="Times New Roman" w:hAnsi="Times New Roman"/>
          <w:sz w:val="28"/>
          <w:szCs w:val="28"/>
          <w:lang w:val="ro-RO" w:eastAsia="ro-RO"/>
        </w:rPr>
      </w:pPr>
      <w:r w:rsidRPr="00FD03D7">
        <w:rPr>
          <w:rFonts w:ascii="Times New Roman" w:hAnsi="Times New Roman"/>
          <w:i/>
          <w:sz w:val="28"/>
          <w:szCs w:val="28"/>
          <w:lang w:val="ro-RO" w:eastAsia="ro-RO"/>
        </w:rPr>
        <w:t>In faza de executie:</w:t>
      </w:r>
      <w:r w:rsidRPr="00FD03D7">
        <w:rPr>
          <w:rFonts w:ascii="Times New Roman" w:hAnsi="Times New Roman"/>
          <w:sz w:val="28"/>
          <w:szCs w:val="28"/>
          <w:lang w:val="ro-RO" w:eastAsia="ro-RO"/>
        </w:rPr>
        <w:t xml:space="preserve"> In aceasta faza, sursele de zgomot și vibrații sunt produse atât de actiunile propriu-zise de lucru, cat si de traficul auto din zona. Aceste activitati au un caracter discontinuu, fiind limitate in general numai pe perioada zilei. Amploarea proiectului fiind redusa nu constituie o sursa semnificativa de zgomot si vibratii.</w:t>
      </w:r>
    </w:p>
    <w:p w:rsidR="00A92A4B" w:rsidRPr="00FD03D7" w:rsidRDefault="00A92A4B" w:rsidP="0047260A">
      <w:pPr>
        <w:tabs>
          <w:tab w:val="left" w:pos="720"/>
        </w:tabs>
        <w:spacing w:after="0" w:line="240" w:lineRule="auto"/>
        <w:contextualSpacing/>
        <w:jc w:val="both"/>
        <w:rPr>
          <w:rFonts w:ascii="Times New Roman" w:hAnsi="Times New Roman"/>
          <w:sz w:val="28"/>
          <w:szCs w:val="28"/>
          <w:lang w:val="ro-RO" w:eastAsia="ro-RO"/>
        </w:rPr>
      </w:pPr>
      <w:r w:rsidRPr="00FD03D7">
        <w:rPr>
          <w:rFonts w:ascii="Times New Roman" w:hAnsi="Times New Roman"/>
          <w:i/>
          <w:sz w:val="28"/>
          <w:szCs w:val="28"/>
          <w:lang w:val="ro-RO" w:eastAsia="ro-RO"/>
        </w:rPr>
        <w:t xml:space="preserve">In faza de functionare: </w:t>
      </w:r>
      <w:r w:rsidRPr="00FD03D7">
        <w:rPr>
          <w:rFonts w:ascii="Times New Roman" w:hAnsi="Times New Roman"/>
          <w:sz w:val="28"/>
          <w:szCs w:val="28"/>
          <w:lang w:val="ro-RO" w:eastAsia="ro-RO"/>
        </w:rPr>
        <w:t>In cadrul activitatii, nu se produc zgomote care sa aiba impact semnificativ asupra factorului de mediu zgomot, dar vor fi luate masuri de protectie pentru acestea. Nu vor exista surse de zgomot ca sa perturbe proprietatile vecine.</w:t>
      </w:r>
    </w:p>
    <w:p w:rsidR="00450609" w:rsidRPr="00FD03D7" w:rsidRDefault="00A92A4B" w:rsidP="0047260A">
      <w:pPr>
        <w:tabs>
          <w:tab w:val="left" w:pos="720"/>
        </w:tabs>
        <w:spacing w:after="0" w:line="240" w:lineRule="auto"/>
        <w:contextualSpacing/>
        <w:jc w:val="both"/>
        <w:rPr>
          <w:rFonts w:ascii="Times New Roman" w:hAnsi="Times New Roman"/>
          <w:sz w:val="28"/>
          <w:szCs w:val="28"/>
        </w:rPr>
      </w:pPr>
      <w:r w:rsidRPr="00FD03D7">
        <w:rPr>
          <w:rFonts w:ascii="Times New Roman" w:hAnsi="Times New Roman"/>
          <w:b/>
          <w:sz w:val="28"/>
          <w:szCs w:val="28"/>
          <w:lang w:val="ro-RO"/>
        </w:rPr>
        <w:t>f) Riscul de accident, ținându-se seama în special de substanțele și de tehnologiile utilizate:</w:t>
      </w:r>
      <w:r w:rsidRPr="00FD03D7">
        <w:rPr>
          <w:rFonts w:ascii="Times New Roman" w:hAnsi="Times New Roman"/>
          <w:sz w:val="28"/>
          <w:szCs w:val="28"/>
          <w:lang w:val="ro-RO"/>
        </w:rPr>
        <w:t xml:space="preserve"> </w:t>
      </w:r>
      <w:r w:rsidRPr="00FD03D7">
        <w:rPr>
          <w:rFonts w:ascii="Times New Roman" w:hAnsi="Times New Roman"/>
          <w:sz w:val="28"/>
          <w:szCs w:val="28"/>
        </w:rPr>
        <w:t xml:space="preserve">Pierderi accidentale de produse petroliere de la mijloacele de transport utilizate pentru transportarea materialelor necesare execuţiei </w:t>
      </w:r>
      <w:r w:rsidR="00450609" w:rsidRPr="00FD03D7">
        <w:rPr>
          <w:rFonts w:ascii="Times New Roman" w:hAnsi="Times New Roman"/>
          <w:sz w:val="28"/>
          <w:szCs w:val="28"/>
        </w:rPr>
        <w:t xml:space="preserve">lucrărilor prevăzute în proiect; pierderi accidentale </w:t>
      </w:r>
      <w:r w:rsidR="00BB7683" w:rsidRPr="00FD03D7">
        <w:rPr>
          <w:rFonts w:ascii="Times New Roman" w:hAnsi="Times New Roman"/>
          <w:sz w:val="28"/>
          <w:szCs w:val="28"/>
        </w:rPr>
        <w:t>substante utilizate în procesul de epurare ape uzate.</w:t>
      </w:r>
    </w:p>
    <w:p w:rsidR="00A92A4B" w:rsidRPr="00FD03D7" w:rsidRDefault="00A92A4B" w:rsidP="0047260A">
      <w:pPr>
        <w:autoSpaceDE w:val="0"/>
        <w:autoSpaceDN w:val="0"/>
        <w:adjustRightInd w:val="0"/>
        <w:spacing w:after="0" w:line="240" w:lineRule="auto"/>
        <w:contextualSpacing/>
        <w:jc w:val="both"/>
        <w:rPr>
          <w:rFonts w:ascii="Times New Roman" w:hAnsi="Times New Roman"/>
          <w:b/>
          <w:sz w:val="28"/>
          <w:szCs w:val="28"/>
          <w:lang w:val="ro-RO"/>
        </w:rPr>
      </w:pPr>
      <w:r w:rsidRPr="00FD03D7">
        <w:rPr>
          <w:rFonts w:ascii="Times New Roman" w:hAnsi="Times New Roman"/>
          <w:b/>
          <w:sz w:val="28"/>
          <w:szCs w:val="28"/>
          <w:lang w:val="ro-RO"/>
        </w:rPr>
        <w:t>2.Localizarea proiectului</w:t>
      </w:r>
    </w:p>
    <w:p w:rsidR="00E1247B" w:rsidRDefault="00E1247B" w:rsidP="0047260A">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oraș Isaccea, str. Popa Șapcă, str. Vasile Alecsandri,</w:t>
      </w:r>
    </w:p>
    <w:p w:rsidR="00A92A4B" w:rsidRPr="00FD03D7" w:rsidRDefault="00A92A4B" w:rsidP="0047260A">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b) </w:t>
      </w:r>
      <w:r w:rsidRPr="00FD03D7">
        <w:rPr>
          <w:rFonts w:ascii="Times New Roman" w:hAnsi="Times New Roman"/>
          <w:i/>
          <w:sz w:val="28"/>
          <w:szCs w:val="28"/>
          <w:lang w:val="ro-RO"/>
        </w:rPr>
        <w:t>relativa abundență a resurselor naturale din zonă, calitatea și capacitatea regenerativă a acestora</w:t>
      </w:r>
      <w:r w:rsidRPr="00FD03D7">
        <w:rPr>
          <w:rFonts w:ascii="Times New Roman" w:hAnsi="Times New Roman"/>
          <w:sz w:val="28"/>
          <w:szCs w:val="28"/>
          <w:lang w:val="ro-RO"/>
        </w:rPr>
        <w:t xml:space="preserve"> - nu este cazul.</w:t>
      </w:r>
    </w:p>
    <w:p w:rsidR="00A92A4B" w:rsidRPr="00FD03D7" w:rsidRDefault="00A92A4B" w:rsidP="0047260A">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c) </w:t>
      </w:r>
      <w:r w:rsidRPr="00FD03D7">
        <w:rPr>
          <w:rFonts w:ascii="Times New Roman" w:hAnsi="Times New Roman"/>
          <w:i/>
          <w:sz w:val="28"/>
          <w:szCs w:val="28"/>
          <w:lang w:val="ro-RO"/>
        </w:rPr>
        <w:t>capacitatea de absorbție a mediului, cu atenție deosebită pentru: ariile clasificate sau zonele protejate prin legislaţia în vigoare, cum sunt: zone de protecție a faunei piscicole, bazine piscicole naturale și bazine piscicole amenajate, etc</w:t>
      </w:r>
      <w:r w:rsidRPr="00FD03D7">
        <w:rPr>
          <w:rFonts w:ascii="Times New Roman" w:hAnsi="Times New Roman"/>
          <w:sz w:val="28"/>
          <w:szCs w:val="28"/>
          <w:lang w:val="ro-RO"/>
        </w:rPr>
        <w:t>.- nu este cazul.</w:t>
      </w:r>
    </w:p>
    <w:p w:rsidR="00A92A4B" w:rsidRPr="00FD03D7" w:rsidRDefault="00A92A4B" w:rsidP="0047260A">
      <w:pPr>
        <w:autoSpaceDE w:val="0"/>
        <w:autoSpaceDN w:val="0"/>
        <w:adjustRightInd w:val="0"/>
        <w:spacing w:after="0" w:line="240" w:lineRule="auto"/>
        <w:contextualSpacing/>
        <w:jc w:val="both"/>
        <w:rPr>
          <w:rFonts w:ascii="Times New Roman" w:hAnsi="Times New Roman"/>
          <w:b/>
          <w:sz w:val="28"/>
          <w:szCs w:val="28"/>
          <w:lang w:val="ro-RO"/>
        </w:rPr>
      </w:pPr>
      <w:r w:rsidRPr="00FD03D7">
        <w:rPr>
          <w:rFonts w:ascii="Times New Roman" w:hAnsi="Times New Roman"/>
          <w:b/>
          <w:sz w:val="28"/>
          <w:szCs w:val="28"/>
          <w:lang w:val="ro-RO"/>
        </w:rPr>
        <w:t>3.Caracteristicile impactului potențial</w:t>
      </w:r>
    </w:p>
    <w:p w:rsidR="00A92A4B" w:rsidRPr="00FD03D7" w:rsidRDefault="00A92A4B" w:rsidP="0047260A">
      <w:pPr>
        <w:pStyle w:val="Default"/>
        <w:contextualSpacing/>
        <w:jc w:val="both"/>
        <w:rPr>
          <w:rFonts w:ascii="Times New Roman" w:hAnsi="Times New Roman" w:cs="Times New Roman"/>
          <w:color w:val="auto"/>
          <w:sz w:val="28"/>
          <w:szCs w:val="28"/>
        </w:rPr>
      </w:pPr>
      <w:r w:rsidRPr="00FD03D7">
        <w:rPr>
          <w:rFonts w:ascii="Times New Roman" w:hAnsi="Times New Roman" w:cs="Times New Roman"/>
          <w:color w:val="auto"/>
          <w:sz w:val="28"/>
          <w:szCs w:val="28"/>
          <w:lang w:val="ro-RO"/>
        </w:rPr>
        <w:t xml:space="preserve"> </w:t>
      </w:r>
      <w:r w:rsidRPr="00FD03D7">
        <w:rPr>
          <w:rFonts w:ascii="Times New Roman" w:hAnsi="Times New Roman" w:cs="Times New Roman"/>
          <w:color w:val="auto"/>
          <w:sz w:val="28"/>
          <w:szCs w:val="28"/>
        </w:rPr>
        <w:t xml:space="preserve">a) </w:t>
      </w:r>
      <w:r w:rsidRPr="00FD03D7">
        <w:rPr>
          <w:rFonts w:ascii="Times New Roman" w:hAnsi="Times New Roman" w:cs="Times New Roman"/>
          <w:i/>
          <w:iCs/>
          <w:color w:val="auto"/>
          <w:sz w:val="28"/>
          <w:szCs w:val="28"/>
        </w:rPr>
        <w:t>Extinderea impactului: aria geografică şi numărul persoanelor afectate</w:t>
      </w:r>
      <w:r w:rsidRPr="00FD03D7">
        <w:rPr>
          <w:rFonts w:ascii="Times New Roman" w:hAnsi="Times New Roman" w:cs="Times New Roman"/>
          <w:color w:val="auto"/>
          <w:sz w:val="28"/>
          <w:szCs w:val="28"/>
        </w:rPr>
        <w:t xml:space="preserve">: Proiectul nu prevede lucrări care să producă modificări ale cadrului natural al amplasamentului. </w:t>
      </w:r>
    </w:p>
    <w:p w:rsidR="00A92A4B" w:rsidRPr="00FD03D7" w:rsidRDefault="00A92A4B" w:rsidP="0047260A">
      <w:pPr>
        <w:autoSpaceDE w:val="0"/>
        <w:autoSpaceDN w:val="0"/>
        <w:adjustRightInd w:val="0"/>
        <w:spacing w:after="0" w:line="240" w:lineRule="auto"/>
        <w:contextualSpacing/>
        <w:jc w:val="both"/>
        <w:rPr>
          <w:rFonts w:ascii="Times New Roman" w:hAnsi="Times New Roman"/>
          <w:sz w:val="28"/>
          <w:szCs w:val="28"/>
        </w:rPr>
      </w:pPr>
      <w:r w:rsidRPr="00FD03D7">
        <w:rPr>
          <w:rFonts w:ascii="Times New Roman" w:hAnsi="Times New Roman"/>
          <w:sz w:val="28"/>
          <w:szCs w:val="28"/>
        </w:rPr>
        <w:t xml:space="preserve">b) </w:t>
      </w:r>
      <w:r w:rsidRPr="00FD03D7">
        <w:rPr>
          <w:rFonts w:ascii="Times New Roman" w:hAnsi="Times New Roman"/>
          <w:i/>
          <w:sz w:val="28"/>
          <w:szCs w:val="28"/>
        </w:rPr>
        <w:t>N</w:t>
      </w:r>
      <w:r w:rsidRPr="00FD03D7">
        <w:rPr>
          <w:rFonts w:ascii="Times New Roman" w:hAnsi="Times New Roman"/>
          <w:i/>
          <w:iCs/>
          <w:sz w:val="28"/>
          <w:szCs w:val="28"/>
        </w:rPr>
        <w:t>atura transfrontieră a impactului</w:t>
      </w:r>
      <w:r w:rsidRPr="00FD03D7">
        <w:rPr>
          <w:rFonts w:ascii="Times New Roman" w:hAnsi="Times New Roman"/>
          <w:sz w:val="28"/>
          <w:szCs w:val="28"/>
        </w:rPr>
        <w:t xml:space="preserve">: Nu este cazul. </w:t>
      </w:r>
    </w:p>
    <w:p w:rsidR="00A92A4B" w:rsidRPr="00FD03D7" w:rsidRDefault="00A92A4B" w:rsidP="0047260A">
      <w:pPr>
        <w:autoSpaceDE w:val="0"/>
        <w:autoSpaceDN w:val="0"/>
        <w:adjustRightInd w:val="0"/>
        <w:spacing w:after="0" w:line="240" w:lineRule="auto"/>
        <w:contextualSpacing/>
        <w:jc w:val="both"/>
        <w:rPr>
          <w:rFonts w:ascii="Times New Roman" w:hAnsi="Times New Roman"/>
          <w:sz w:val="28"/>
          <w:szCs w:val="28"/>
        </w:rPr>
      </w:pPr>
      <w:r w:rsidRPr="00FD03D7">
        <w:rPr>
          <w:rFonts w:ascii="Times New Roman" w:hAnsi="Times New Roman"/>
          <w:sz w:val="28"/>
          <w:szCs w:val="28"/>
        </w:rPr>
        <w:t xml:space="preserve">c) </w:t>
      </w:r>
      <w:r w:rsidRPr="00FD03D7">
        <w:rPr>
          <w:rFonts w:ascii="Times New Roman" w:hAnsi="Times New Roman"/>
          <w:i/>
          <w:iCs/>
          <w:sz w:val="28"/>
          <w:szCs w:val="28"/>
        </w:rPr>
        <w:t>Mărimea şi complexitatea impactului</w:t>
      </w:r>
      <w:r w:rsidRPr="00FD03D7">
        <w:rPr>
          <w:rFonts w:ascii="Times New Roman" w:hAnsi="Times New Roman"/>
          <w:sz w:val="28"/>
          <w:szCs w:val="28"/>
        </w:rPr>
        <w:t xml:space="preserve">: În perioada de execuţie a proiectului impactul asupra factorilor de mediu va fi nesemnificativ, sursele de poluare fiind lucrările propuse prin proiect, care se vor executa etapizat cu personal calificat. În perioada de exploatare, impactul asupra factorilor de mediu este nesemnificativ. </w:t>
      </w:r>
    </w:p>
    <w:p w:rsidR="00A92A4B" w:rsidRPr="00FD03D7" w:rsidRDefault="00A92A4B" w:rsidP="0047260A">
      <w:pPr>
        <w:autoSpaceDE w:val="0"/>
        <w:autoSpaceDN w:val="0"/>
        <w:adjustRightInd w:val="0"/>
        <w:spacing w:after="0" w:line="240" w:lineRule="auto"/>
        <w:contextualSpacing/>
        <w:jc w:val="both"/>
        <w:rPr>
          <w:rFonts w:ascii="Times New Roman" w:hAnsi="Times New Roman"/>
          <w:sz w:val="28"/>
          <w:szCs w:val="28"/>
        </w:rPr>
      </w:pPr>
      <w:r w:rsidRPr="00FD03D7">
        <w:rPr>
          <w:rFonts w:ascii="Times New Roman" w:hAnsi="Times New Roman"/>
          <w:sz w:val="28"/>
          <w:szCs w:val="28"/>
        </w:rPr>
        <w:t xml:space="preserve">d) </w:t>
      </w:r>
      <w:r w:rsidRPr="00FD03D7">
        <w:rPr>
          <w:rFonts w:ascii="Times New Roman" w:hAnsi="Times New Roman"/>
          <w:i/>
          <w:iCs/>
          <w:sz w:val="28"/>
          <w:szCs w:val="28"/>
        </w:rPr>
        <w:t xml:space="preserve">Probabilitatea impactului. </w:t>
      </w:r>
      <w:r w:rsidRPr="00FD03D7">
        <w:rPr>
          <w:rFonts w:ascii="Times New Roman" w:hAnsi="Times New Roman"/>
          <w:b/>
          <w:bCs/>
          <w:sz w:val="28"/>
          <w:szCs w:val="28"/>
        </w:rPr>
        <w:t xml:space="preserve">Nesemnificativă, </w:t>
      </w:r>
      <w:r w:rsidRPr="00FD03D7">
        <w:rPr>
          <w:rFonts w:ascii="Times New Roman" w:hAnsi="Times New Roman"/>
          <w:sz w:val="28"/>
          <w:szCs w:val="28"/>
        </w:rPr>
        <w:t>având în vedere criteriile de la punctele 2 şi 3.</w:t>
      </w:r>
    </w:p>
    <w:p w:rsidR="00183AF4" w:rsidRPr="00FD03D7" w:rsidRDefault="00A92A4B" w:rsidP="0047260A">
      <w:pPr>
        <w:widowControl w:val="0"/>
        <w:autoSpaceDE w:val="0"/>
        <w:autoSpaceDN w:val="0"/>
        <w:adjustRightInd w:val="0"/>
        <w:spacing w:line="240" w:lineRule="auto"/>
        <w:ind w:firstLine="720"/>
        <w:contextualSpacing/>
        <w:jc w:val="both"/>
        <w:rPr>
          <w:rFonts w:ascii="Times New Roman" w:hAnsi="Times New Roman"/>
          <w:sz w:val="28"/>
          <w:szCs w:val="28"/>
        </w:rPr>
      </w:pPr>
      <w:r w:rsidRPr="00FD03D7">
        <w:rPr>
          <w:rFonts w:ascii="Times New Roman" w:hAnsi="Times New Roman"/>
          <w:sz w:val="28"/>
          <w:szCs w:val="28"/>
        </w:rPr>
        <w:t xml:space="preserve">e) </w:t>
      </w:r>
      <w:r w:rsidRPr="00FD03D7">
        <w:rPr>
          <w:rFonts w:ascii="Times New Roman" w:hAnsi="Times New Roman"/>
          <w:i/>
          <w:iCs/>
          <w:sz w:val="28"/>
          <w:szCs w:val="28"/>
        </w:rPr>
        <w:t>Durata, frecvenţa şi reversibilitatea impactului</w:t>
      </w:r>
      <w:r w:rsidRPr="00FD03D7">
        <w:rPr>
          <w:rFonts w:ascii="Times New Roman" w:hAnsi="Times New Roman"/>
          <w:sz w:val="28"/>
          <w:szCs w:val="28"/>
        </w:rPr>
        <w:t xml:space="preserve">. </w:t>
      </w:r>
      <w:r w:rsidR="00183AF4" w:rsidRPr="00FD03D7">
        <w:rPr>
          <w:rFonts w:ascii="Times New Roman" w:hAnsi="Times New Roman"/>
          <w:sz w:val="28"/>
          <w:szCs w:val="28"/>
        </w:rPr>
        <w:t xml:space="preserve">Pe durata execuției lucrărilor, impactul asupra apelor de suprafață sau subterane, asupra aerului, vegetației, florei și faunei terestre, asupra solului și subsolului, asupra așezărilor umane, precum și riscul </w:t>
      </w:r>
      <w:r w:rsidR="00183AF4" w:rsidRPr="00FD03D7">
        <w:rPr>
          <w:rFonts w:ascii="Times New Roman" w:hAnsi="Times New Roman"/>
          <w:sz w:val="28"/>
          <w:szCs w:val="28"/>
        </w:rPr>
        <w:lastRenderedPageBreak/>
        <w:t>declanșării unor accidente sau avarii cu efecte majore asupra sănătății populației și mediului, se estimează ca va exista, dar va fi relativ redus, iar în timp relativ scurt, după terminare, acestea se vor atenua până la anularea lor completă.</w:t>
      </w:r>
    </w:p>
    <w:p w:rsidR="00183AF4" w:rsidRPr="00FD03D7" w:rsidRDefault="00183AF4" w:rsidP="0047260A">
      <w:pPr>
        <w:autoSpaceDE w:val="0"/>
        <w:autoSpaceDN w:val="0"/>
        <w:adjustRightInd w:val="0"/>
        <w:spacing w:line="240" w:lineRule="auto"/>
        <w:contextualSpacing/>
        <w:jc w:val="both"/>
        <w:rPr>
          <w:rFonts w:ascii="Times New Roman" w:hAnsi="Times New Roman"/>
          <w:bCs/>
          <w:i/>
          <w:sz w:val="28"/>
          <w:szCs w:val="28"/>
        </w:rPr>
      </w:pPr>
      <w:r w:rsidRPr="00FD03D7">
        <w:rPr>
          <w:rFonts w:ascii="Times New Roman" w:hAnsi="Times New Roman"/>
          <w:bCs/>
          <w:i/>
          <w:sz w:val="28"/>
          <w:szCs w:val="28"/>
        </w:rPr>
        <w:t>Impactul produs asupra mediului în timpul exploată</w:t>
      </w:r>
      <w:bookmarkStart w:id="1" w:name="_Hlk2332923"/>
      <w:r w:rsidRPr="00FD03D7">
        <w:rPr>
          <w:rFonts w:ascii="Times New Roman" w:hAnsi="Times New Roman"/>
          <w:bCs/>
          <w:i/>
          <w:sz w:val="28"/>
          <w:szCs w:val="28"/>
        </w:rPr>
        <w:t xml:space="preserve">rii obiectivului. </w:t>
      </w:r>
      <w:r w:rsidRPr="00FD03D7">
        <w:rPr>
          <w:rFonts w:ascii="Times New Roman" w:hAnsi="Times New Roman"/>
          <w:sz w:val="28"/>
          <w:szCs w:val="28"/>
        </w:rPr>
        <w:t>Realizarea rețelei de canalizare apă uzată menajeră din localitatea Sălcioara, va satisface nevoile calitative de alimentare cu apă și de canalizare pentru locuitorii din zonă. Ca urmare, se vor asigura toate condițiile igienico-sanitare și îmbunătățirea stării generale de sănătate a populației, siguranței și calității vieții.</w:t>
      </w:r>
    </w:p>
    <w:p w:rsidR="00183AF4" w:rsidRPr="00FD03D7" w:rsidRDefault="00183AF4" w:rsidP="0047260A">
      <w:pPr>
        <w:autoSpaceDE w:val="0"/>
        <w:autoSpaceDN w:val="0"/>
        <w:adjustRightInd w:val="0"/>
        <w:spacing w:line="240" w:lineRule="auto"/>
        <w:contextualSpacing/>
        <w:jc w:val="both"/>
        <w:rPr>
          <w:rFonts w:ascii="Times New Roman" w:hAnsi="Times New Roman"/>
          <w:i/>
          <w:iCs/>
          <w:sz w:val="28"/>
          <w:szCs w:val="28"/>
          <w:u w:val="single"/>
        </w:rPr>
      </w:pPr>
      <w:r w:rsidRPr="00FD03D7">
        <w:rPr>
          <w:rFonts w:ascii="Times New Roman" w:hAnsi="Times New Roman"/>
          <w:i/>
          <w:iCs/>
          <w:sz w:val="28"/>
          <w:szCs w:val="28"/>
          <w:u w:val="single"/>
        </w:rPr>
        <w:t xml:space="preserve">Extinderea impactului. </w:t>
      </w:r>
      <w:r w:rsidRPr="00FD03D7">
        <w:rPr>
          <w:rFonts w:ascii="Times New Roman" w:hAnsi="Times New Roman"/>
          <w:sz w:val="28"/>
          <w:szCs w:val="28"/>
        </w:rPr>
        <w:t xml:space="preserve">Impactul este local; </w:t>
      </w:r>
      <w:r w:rsidRPr="00FD03D7">
        <w:rPr>
          <w:rFonts w:ascii="Times New Roman" w:hAnsi="Times New Roman"/>
          <w:sz w:val="28"/>
          <w:szCs w:val="28"/>
          <w:lang w:val="ro-RO"/>
        </w:rPr>
        <w:t>pe perioada execuției lucrărilor aferente obiectivului se va putea înregistra un vârf de impact asupra mediului (apă, aer, sol). În timpul exploatării aceste riscuri sunt reduse foarte mult.</w:t>
      </w:r>
      <w:r w:rsidRPr="00FD03D7">
        <w:rPr>
          <w:rFonts w:ascii="Times New Roman" w:hAnsi="Times New Roman"/>
          <w:sz w:val="28"/>
          <w:szCs w:val="28"/>
        </w:rPr>
        <w:t xml:space="preserve"> Pe amplasamentul lucrărilor nu sunt specii de floră sau faună protejate.</w:t>
      </w:r>
    </w:p>
    <w:p w:rsidR="00183AF4" w:rsidRPr="00FD03D7" w:rsidRDefault="00183AF4" w:rsidP="0047260A">
      <w:pPr>
        <w:autoSpaceDE w:val="0"/>
        <w:autoSpaceDN w:val="0"/>
        <w:adjustRightInd w:val="0"/>
        <w:spacing w:line="240" w:lineRule="auto"/>
        <w:contextualSpacing/>
        <w:jc w:val="both"/>
        <w:rPr>
          <w:rFonts w:ascii="Times New Roman" w:hAnsi="Times New Roman"/>
          <w:i/>
          <w:iCs/>
          <w:sz w:val="28"/>
          <w:szCs w:val="28"/>
          <w:u w:val="single"/>
        </w:rPr>
      </w:pPr>
      <w:r w:rsidRPr="00FD03D7">
        <w:rPr>
          <w:rFonts w:ascii="Times New Roman" w:hAnsi="Times New Roman"/>
          <w:i/>
          <w:iCs/>
          <w:sz w:val="28"/>
          <w:szCs w:val="28"/>
          <w:u w:val="single"/>
        </w:rPr>
        <w:t xml:space="preserve">Magnitudinea și complexitatea impactului. </w:t>
      </w:r>
      <w:r w:rsidRPr="00FD03D7">
        <w:rPr>
          <w:rFonts w:ascii="Times New Roman" w:hAnsi="Times New Roman"/>
          <w:sz w:val="28"/>
          <w:szCs w:val="28"/>
        </w:rPr>
        <w:t xml:space="preserve">Impactul este caracterizat ca minor, local, pe termen scurt. </w:t>
      </w:r>
      <w:r w:rsidRPr="00FD03D7">
        <w:rPr>
          <w:rFonts w:ascii="Times New Roman" w:hAnsi="Times New Roman"/>
          <w:sz w:val="28"/>
          <w:szCs w:val="28"/>
          <w:lang w:val="ro-RO"/>
        </w:rPr>
        <w:t xml:space="preserve">Impactul execuției lucrărilor se va putea diminua prin reducerea la minim a duratei de execuție, evitarea perioadelor inadecvate din punct de vedere meteo-climatic, precum și printr-o execuție îngrijită și o organizare atentă a acestora. </w:t>
      </w:r>
    </w:p>
    <w:bookmarkEnd w:id="1"/>
    <w:p w:rsidR="00A92A4B" w:rsidRPr="00FD03D7" w:rsidRDefault="00A92A4B" w:rsidP="0047260A">
      <w:pPr>
        <w:autoSpaceDE w:val="0"/>
        <w:autoSpaceDN w:val="0"/>
        <w:adjustRightInd w:val="0"/>
        <w:spacing w:after="0" w:line="240" w:lineRule="auto"/>
        <w:contextualSpacing/>
        <w:jc w:val="both"/>
        <w:rPr>
          <w:rFonts w:ascii="Times New Roman" w:hAnsi="Times New Roman"/>
          <w:b/>
          <w:sz w:val="28"/>
          <w:szCs w:val="28"/>
          <w:lang w:val="ro-RO"/>
        </w:rPr>
      </w:pPr>
      <w:r w:rsidRPr="00FD03D7">
        <w:rPr>
          <w:rFonts w:ascii="Times New Roman" w:hAnsi="Times New Roman"/>
          <w:b/>
          <w:sz w:val="28"/>
          <w:szCs w:val="28"/>
          <w:lang w:val="ro-RO"/>
        </w:rPr>
        <w:t>4) Pe parcursul procedurii nu au fost înregistrate observaţii/comentarii din partea publicului.</w:t>
      </w:r>
    </w:p>
    <w:p w:rsidR="00995C0A" w:rsidRPr="00FD03D7" w:rsidRDefault="00995C0A" w:rsidP="0047260A">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b/>
          <w:sz w:val="28"/>
          <w:szCs w:val="28"/>
          <w:lang w:val="ro-RO"/>
        </w:rPr>
        <w:t>II.</w:t>
      </w:r>
      <w:r w:rsidRPr="00FD03D7">
        <w:rPr>
          <w:rFonts w:ascii="Times New Roman" w:hAnsi="Times New Roman"/>
          <w:sz w:val="28"/>
          <w:szCs w:val="28"/>
          <w:lang w:val="ro-RO"/>
        </w:rPr>
        <w:t xml:space="preserve"> </w:t>
      </w:r>
      <w:r w:rsidRPr="00FD03D7">
        <w:rPr>
          <w:rFonts w:ascii="Times New Roman" w:hAnsi="Times New Roman"/>
          <w:b/>
          <w:sz w:val="28"/>
          <w:szCs w:val="28"/>
          <w:lang w:val="ro-RO"/>
        </w:rPr>
        <w:t xml:space="preserve">Motivele pe baza carora s-a stabilit neefectuarea evaluarii adecvate – </w:t>
      </w:r>
      <w:r w:rsidRPr="00FD03D7">
        <w:rPr>
          <w:rFonts w:ascii="Times New Roman" w:hAnsi="Times New Roman"/>
          <w:sz w:val="28"/>
          <w:szCs w:val="28"/>
        </w:rPr>
        <w:t xml:space="preserve">caracteristicile proiectului indica faptul ca nu este necesara efectuarea evaluarii impactului asupra mediului si elaborarea raportului la studiul de evaluare. </w:t>
      </w:r>
    </w:p>
    <w:p w:rsidR="00D50EF2" w:rsidRPr="00FD03D7" w:rsidRDefault="00995C0A" w:rsidP="00E1247B">
      <w:p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b/>
          <w:sz w:val="28"/>
          <w:szCs w:val="28"/>
          <w:lang w:val="ro-RO"/>
        </w:rPr>
        <w:t>III.</w:t>
      </w:r>
      <w:r w:rsidRPr="00FD03D7">
        <w:rPr>
          <w:rFonts w:ascii="Times New Roman" w:hAnsi="Times New Roman"/>
          <w:sz w:val="28"/>
          <w:szCs w:val="28"/>
          <w:lang w:val="ro-RO"/>
        </w:rPr>
        <w:t xml:space="preserve"> </w:t>
      </w:r>
      <w:r w:rsidRPr="00FD03D7">
        <w:rPr>
          <w:rFonts w:ascii="Times New Roman" w:hAnsi="Times New Roman"/>
          <w:b/>
          <w:sz w:val="28"/>
          <w:szCs w:val="28"/>
          <w:lang w:val="ro-RO"/>
        </w:rPr>
        <w:t>Motivele pe baza carora s-a stabilit neefectuarea evaluarii impactului asupra corpurilor de apa</w:t>
      </w:r>
      <w:r w:rsidR="00772339" w:rsidRPr="00FD03D7">
        <w:rPr>
          <w:rFonts w:ascii="Times New Roman" w:hAnsi="Times New Roman"/>
          <w:sz w:val="28"/>
          <w:szCs w:val="28"/>
          <w:lang w:val="ro-RO"/>
        </w:rPr>
        <w:t xml:space="preserve">. </w:t>
      </w:r>
    </w:p>
    <w:p w:rsidR="00AD1113" w:rsidRPr="00FD03D7" w:rsidRDefault="00AD1113" w:rsidP="0047260A">
      <w:pPr>
        <w:autoSpaceDE w:val="0"/>
        <w:autoSpaceDN w:val="0"/>
        <w:adjustRightInd w:val="0"/>
        <w:spacing w:after="0" w:line="240" w:lineRule="auto"/>
        <w:contextualSpacing/>
        <w:jc w:val="both"/>
        <w:rPr>
          <w:rFonts w:ascii="Times New Roman" w:hAnsi="Times New Roman"/>
          <w:sz w:val="28"/>
          <w:szCs w:val="28"/>
          <w:lang w:val="ro-RO"/>
        </w:rPr>
      </w:pPr>
    </w:p>
    <w:p w:rsidR="003338BF" w:rsidRPr="00FD03D7" w:rsidRDefault="003338BF" w:rsidP="0047260A">
      <w:pPr>
        <w:spacing w:after="0" w:line="240" w:lineRule="auto"/>
        <w:contextualSpacing/>
        <w:jc w:val="both"/>
        <w:rPr>
          <w:rFonts w:ascii="Times New Roman" w:hAnsi="Times New Roman"/>
          <w:b/>
          <w:sz w:val="28"/>
          <w:szCs w:val="28"/>
          <w:lang w:val="ro-RO"/>
        </w:rPr>
      </w:pPr>
      <w:r w:rsidRPr="00FD03D7">
        <w:rPr>
          <w:rFonts w:ascii="Times New Roman" w:hAnsi="Times New Roman"/>
          <w:b/>
          <w:sz w:val="28"/>
          <w:szCs w:val="28"/>
          <w:lang w:val="ro-RO"/>
        </w:rPr>
        <w:t>Condi</w:t>
      </w:r>
      <w:r w:rsidR="00E1474F" w:rsidRPr="00FD03D7">
        <w:rPr>
          <w:rFonts w:ascii="Times New Roman" w:hAnsi="Times New Roman"/>
          <w:b/>
          <w:sz w:val="28"/>
          <w:szCs w:val="28"/>
          <w:lang w:val="ro-RO"/>
        </w:rPr>
        <w:t>t</w:t>
      </w:r>
      <w:r w:rsidRPr="00FD03D7">
        <w:rPr>
          <w:rFonts w:ascii="Times New Roman" w:hAnsi="Times New Roman"/>
          <w:b/>
          <w:sz w:val="28"/>
          <w:szCs w:val="28"/>
          <w:lang w:val="ro-RO"/>
        </w:rPr>
        <w:t>iile de realizare a proiectului</w:t>
      </w:r>
      <w:r w:rsidR="00E6173E" w:rsidRPr="00FD03D7">
        <w:rPr>
          <w:rFonts w:ascii="Times New Roman" w:hAnsi="Times New Roman"/>
          <w:b/>
          <w:sz w:val="28"/>
          <w:szCs w:val="28"/>
          <w:lang w:val="ro-RO"/>
        </w:rPr>
        <w:t xml:space="preserve"> pentru evitarea sau prevenirea eventualelor efecte negative semnificative asupra mediului</w:t>
      </w:r>
      <w:r w:rsidRPr="00FD03D7">
        <w:rPr>
          <w:rFonts w:ascii="Times New Roman" w:hAnsi="Times New Roman"/>
          <w:b/>
          <w:sz w:val="28"/>
          <w:szCs w:val="28"/>
          <w:lang w:val="ro-RO"/>
        </w:rPr>
        <w:t>:</w:t>
      </w:r>
    </w:p>
    <w:p w:rsidR="00E6173E" w:rsidRPr="00FD03D7" w:rsidRDefault="00E6173E" w:rsidP="0047260A">
      <w:pPr>
        <w:spacing w:after="0" w:line="240" w:lineRule="auto"/>
        <w:contextualSpacing/>
        <w:jc w:val="both"/>
        <w:rPr>
          <w:rFonts w:ascii="Times New Roman" w:hAnsi="Times New Roman"/>
          <w:color w:val="000000"/>
          <w:sz w:val="28"/>
          <w:szCs w:val="28"/>
          <w:lang w:val="ro-RO"/>
        </w:rPr>
      </w:pPr>
    </w:p>
    <w:p w:rsidR="0034160E" w:rsidRPr="00FD03D7" w:rsidRDefault="0034160E"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se vor respecta datele </w:t>
      </w:r>
      <w:r w:rsidR="00AA6BB1" w:rsidRPr="00FD03D7">
        <w:rPr>
          <w:rFonts w:ascii="Times New Roman" w:hAnsi="Times New Roman"/>
          <w:sz w:val="28"/>
          <w:szCs w:val="28"/>
          <w:lang w:val="ro-RO"/>
        </w:rPr>
        <w:t>s</w:t>
      </w:r>
      <w:r w:rsidRPr="00FD03D7">
        <w:rPr>
          <w:rFonts w:ascii="Times New Roman" w:hAnsi="Times New Roman"/>
          <w:sz w:val="28"/>
          <w:szCs w:val="28"/>
          <w:lang w:val="ro-RO"/>
        </w:rPr>
        <w:t>i specifica</w:t>
      </w:r>
      <w:r w:rsidR="00AA6BB1" w:rsidRPr="00FD03D7">
        <w:rPr>
          <w:rFonts w:ascii="Times New Roman" w:hAnsi="Times New Roman"/>
          <w:sz w:val="28"/>
          <w:szCs w:val="28"/>
          <w:lang w:val="ro-RO"/>
        </w:rPr>
        <w:t>t</w:t>
      </w:r>
      <w:r w:rsidRPr="00FD03D7">
        <w:rPr>
          <w:rFonts w:ascii="Times New Roman" w:hAnsi="Times New Roman"/>
          <w:sz w:val="28"/>
          <w:szCs w:val="28"/>
          <w:lang w:val="ro-RO"/>
        </w:rPr>
        <w:t>iile din documenta</w:t>
      </w:r>
      <w:r w:rsidR="00AA6BB1" w:rsidRPr="00FD03D7">
        <w:rPr>
          <w:rFonts w:ascii="Times New Roman" w:hAnsi="Times New Roman"/>
          <w:sz w:val="28"/>
          <w:szCs w:val="28"/>
          <w:lang w:val="ro-RO"/>
        </w:rPr>
        <w:t>t</w:t>
      </w:r>
      <w:r w:rsidRPr="00FD03D7">
        <w:rPr>
          <w:rFonts w:ascii="Times New Roman" w:hAnsi="Times New Roman"/>
          <w:sz w:val="28"/>
          <w:szCs w:val="28"/>
          <w:lang w:val="ro-RO"/>
        </w:rPr>
        <w:t xml:space="preserve">ia tehnica precum </w:t>
      </w:r>
      <w:r w:rsidR="00AA6BB1" w:rsidRPr="00FD03D7">
        <w:rPr>
          <w:rFonts w:ascii="Times New Roman" w:hAnsi="Times New Roman"/>
          <w:sz w:val="28"/>
          <w:szCs w:val="28"/>
          <w:lang w:val="ro-RO"/>
        </w:rPr>
        <w:t>s</w:t>
      </w:r>
      <w:r w:rsidRPr="00FD03D7">
        <w:rPr>
          <w:rFonts w:ascii="Times New Roman" w:hAnsi="Times New Roman"/>
          <w:sz w:val="28"/>
          <w:szCs w:val="28"/>
          <w:lang w:val="ro-RO"/>
        </w:rPr>
        <w:t>i legisla</w:t>
      </w:r>
      <w:r w:rsidR="00AA6BB1" w:rsidRPr="00FD03D7">
        <w:rPr>
          <w:rFonts w:ascii="Times New Roman" w:hAnsi="Times New Roman"/>
          <w:sz w:val="28"/>
          <w:szCs w:val="28"/>
          <w:lang w:val="ro-RO"/>
        </w:rPr>
        <w:t>t</w:t>
      </w:r>
      <w:r w:rsidRPr="00FD03D7">
        <w:rPr>
          <w:rFonts w:ascii="Times New Roman" w:hAnsi="Times New Roman"/>
          <w:sz w:val="28"/>
          <w:szCs w:val="28"/>
          <w:lang w:val="ro-RO"/>
        </w:rPr>
        <w:t xml:space="preserve">ia de mediu </w:t>
      </w:r>
      <w:r w:rsidR="00AA6BB1" w:rsidRPr="00FD03D7">
        <w:rPr>
          <w:rFonts w:ascii="Times New Roman" w:hAnsi="Times New Roman"/>
          <w:sz w:val="28"/>
          <w:szCs w:val="28"/>
          <w:lang w:val="ro-RO"/>
        </w:rPr>
        <w:t>i</w:t>
      </w:r>
      <w:r w:rsidRPr="00FD03D7">
        <w:rPr>
          <w:rFonts w:ascii="Times New Roman" w:hAnsi="Times New Roman"/>
          <w:sz w:val="28"/>
          <w:szCs w:val="28"/>
          <w:lang w:val="ro-RO"/>
        </w:rPr>
        <w:t>n vigoare; se vor respecta m</w:t>
      </w:r>
      <w:r w:rsidR="00AA6BB1" w:rsidRPr="00FD03D7">
        <w:rPr>
          <w:rFonts w:ascii="Times New Roman" w:hAnsi="Times New Roman"/>
          <w:sz w:val="28"/>
          <w:szCs w:val="28"/>
          <w:lang w:val="ro-RO"/>
        </w:rPr>
        <w:t>a</w:t>
      </w:r>
      <w:r w:rsidRPr="00FD03D7">
        <w:rPr>
          <w:rFonts w:ascii="Times New Roman" w:hAnsi="Times New Roman"/>
          <w:sz w:val="28"/>
          <w:szCs w:val="28"/>
          <w:lang w:val="ro-RO"/>
        </w:rPr>
        <w:t>surile prev</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zute prin proiect </w:t>
      </w:r>
      <w:r w:rsidR="00AA6BB1" w:rsidRPr="00FD03D7">
        <w:rPr>
          <w:rFonts w:ascii="Times New Roman" w:hAnsi="Times New Roman"/>
          <w:sz w:val="28"/>
          <w:szCs w:val="28"/>
          <w:lang w:val="ro-RO"/>
        </w:rPr>
        <w:t>i</w:t>
      </w:r>
      <w:r w:rsidRPr="00FD03D7">
        <w:rPr>
          <w:rFonts w:ascii="Times New Roman" w:hAnsi="Times New Roman"/>
          <w:sz w:val="28"/>
          <w:szCs w:val="28"/>
          <w:lang w:val="ro-RO"/>
        </w:rPr>
        <w:t>n vederea diminu</w:t>
      </w:r>
      <w:r w:rsidR="00AA6BB1" w:rsidRPr="00FD03D7">
        <w:rPr>
          <w:rFonts w:ascii="Times New Roman" w:hAnsi="Times New Roman"/>
          <w:sz w:val="28"/>
          <w:szCs w:val="28"/>
          <w:lang w:val="ro-RO"/>
        </w:rPr>
        <w:t>a</w:t>
      </w:r>
      <w:r w:rsidRPr="00FD03D7">
        <w:rPr>
          <w:rFonts w:ascii="Times New Roman" w:hAnsi="Times New Roman"/>
          <w:sz w:val="28"/>
          <w:szCs w:val="28"/>
          <w:lang w:val="ro-RO"/>
        </w:rPr>
        <w:t>rii impactului asupra factorilor de mediu.</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proiectul se va realiza conform documenta</w:t>
      </w:r>
      <w:r w:rsidR="00E1474F" w:rsidRPr="00FD03D7">
        <w:rPr>
          <w:rFonts w:ascii="Times New Roman" w:hAnsi="Times New Roman"/>
          <w:sz w:val="28"/>
          <w:szCs w:val="28"/>
          <w:lang w:val="ro-RO"/>
        </w:rPr>
        <w:t>t</w:t>
      </w:r>
      <w:r w:rsidRPr="00FD03D7">
        <w:rPr>
          <w:rFonts w:ascii="Times New Roman" w:hAnsi="Times New Roman"/>
          <w:sz w:val="28"/>
          <w:szCs w:val="28"/>
          <w:lang w:val="ro-RO"/>
        </w:rPr>
        <w:t>iilor prezentate, cu respectarea prevederilor legisla</w:t>
      </w:r>
      <w:r w:rsidR="00E1474F" w:rsidRPr="00FD03D7">
        <w:rPr>
          <w:rFonts w:ascii="Times New Roman" w:hAnsi="Times New Roman"/>
          <w:sz w:val="28"/>
          <w:szCs w:val="28"/>
          <w:lang w:val="ro-RO"/>
        </w:rPr>
        <w:t>t</w:t>
      </w:r>
      <w:r w:rsidRPr="00FD03D7">
        <w:rPr>
          <w:rFonts w:ascii="Times New Roman" w:hAnsi="Times New Roman"/>
          <w:sz w:val="28"/>
          <w:szCs w:val="28"/>
          <w:lang w:val="ro-RO"/>
        </w:rPr>
        <w:t>iei de protec</w:t>
      </w:r>
      <w:r w:rsidR="00E1474F" w:rsidRPr="00FD03D7">
        <w:rPr>
          <w:rFonts w:ascii="Times New Roman" w:hAnsi="Times New Roman"/>
          <w:sz w:val="28"/>
          <w:szCs w:val="28"/>
          <w:lang w:val="ro-RO"/>
        </w:rPr>
        <w:t>t</w:t>
      </w:r>
      <w:r w:rsidRPr="00FD03D7">
        <w:rPr>
          <w:rFonts w:ascii="Times New Roman" w:hAnsi="Times New Roman"/>
          <w:sz w:val="28"/>
          <w:szCs w:val="28"/>
          <w:lang w:val="ro-RO"/>
        </w:rPr>
        <w:t xml:space="preserve">ia mediului, </w:t>
      </w:r>
      <w:r w:rsidR="00E1474F" w:rsidRPr="00FD03D7">
        <w:rPr>
          <w:rFonts w:ascii="Times New Roman" w:hAnsi="Times New Roman"/>
          <w:sz w:val="28"/>
          <w:szCs w:val="28"/>
          <w:lang w:val="ro-RO"/>
        </w:rPr>
        <w:t>i</w:t>
      </w:r>
      <w:r w:rsidRPr="00FD03D7">
        <w:rPr>
          <w:rFonts w:ascii="Times New Roman" w:hAnsi="Times New Roman"/>
          <w:sz w:val="28"/>
          <w:szCs w:val="28"/>
          <w:lang w:val="ro-RO"/>
        </w:rPr>
        <w:t>n vigoare.</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lucr</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rile se vor executa strict </w:t>
      </w:r>
      <w:r w:rsidR="00E1474F" w:rsidRPr="00FD03D7">
        <w:rPr>
          <w:rFonts w:ascii="Times New Roman" w:hAnsi="Times New Roman"/>
          <w:sz w:val="28"/>
          <w:szCs w:val="28"/>
          <w:lang w:val="ro-RO"/>
        </w:rPr>
        <w:t>i</w:t>
      </w:r>
      <w:r w:rsidRPr="00FD03D7">
        <w:rPr>
          <w:rFonts w:ascii="Times New Roman" w:hAnsi="Times New Roman"/>
          <w:sz w:val="28"/>
          <w:szCs w:val="28"/>
          <w:lang w:val="ro-RO"/>
        </w:rPr>
        <w:t xml:space="preserve">n perimetrul destinat prin proiect </w:t>
      </w:r>
      <w:r w:rsidR="00E1474F" w:rsidRPr="00FD03D7">
        <w:rPr>
          <w:rFonts w:ascii="Times New Roman" w:hAnsi="Times New Roman"/>
          <w:sz w:val="28"/>
          <w:szCs w:val="28"/>
          <w:lang w:val="ro-RO"/>
        </w:rPr>
        <w:t>s</w:t>
      </w:r>
      <w:r w:rsidRPr="00FD03D7">
        <w:rPr>
          <w:rFonts w:ascii="Times New Roman" w:hAnsi="Times New Roman"/>
          <w:sz w:val="28"/>
          <w:szCs w:val="28"/>
          <w:lang w:val="ro-RO"/>
        </w:rPr>
        <w:t xml:space="preserve">i nu se vor deteriora zonele </w:t>
      </w:r>
      <w:r w:rsidR="00E1474F" w:rsidRPr="00FD03D7">
        <w:rPr>
          <w:rFonts w:ascii="Times New Roman" w:hAnsi="Times New Roman"/>
          <w:sz w:val="28"/>
          <w:szCs w:val="28"/>
          <w:lang w:val="ro-RO"/>
        </w:rPr>
        <w:t>i</w:t>
      </w:r>
      <w:r w:rsidRPr="00FD03D7">
        <w:rPr>
          <w:rFonts w:ascii="Times New Roman" w:hAnsi="Times New Roman"/>
          <w:sz w:val="28"/>
          <w:szCs w:val="28"/>
          <w:lang w:val="ro-RO"/>
        </w:rPr>
        <w:t>nvecinate perimetrului de desfǎ</w:t>
      </w:r>
      <w:r w:rsidR="00E1474F" w:rsidRPr="00FD03D7">
        <w:rPr>
          <w:rFonts w:ascii="Times New Roman" w:hAnsi="Times New Roman"/>
          <w:sz w:val="28"/>
          <w:szCs w:val="28"/>
          <w:lang w:val="ro-RO"/>
        </w:rPr>
        <w:t>s</w:t>
      </w:r>
      <w:r w:rsidRPr="00FD03D7">
        <w:rPr>
          <w:rFonts w:ascii="Times New Roman" w:hAnsi="Times New Roman"/>
          <w:sz w:val="28"/>
          <w:szCs w:val="28"/>
          <w:lang w:val="ro-RO"/>
        </w:rPr>
        <w:t>urare a lucrǎrilor.</w:t>
      </w:r>
    </w:p>
    <w:p w:rsidR="003C20AA" w:rsidRPr="00FD03D7" w:rsidRDefault="003C20AA"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lucr</w:t>
      </w:r>
      <w:r w:rsidR="00AA6BB1" w:rsidRPr="00FD03D7">
        <w:rPr>
          <w:rFonts w:ascii="Times New Roman" w:hAnsi="Times New Roman"/>
          <w:sz w:val="28"/>
          <w:szCs w:val="28"/>
          <w:lang w:val="ro-RO"/>
        </w:rPr>
        <w:t>a</w:t>
      </w:r>
      <w:r w:rsidRPr="00FD03D7">
        <w:rPr>
          <w:rFonts w:ascii="Times New Roman" w:hAnsi="Times New Roman"/>
          <w:sz w:val="28"/>
          <w:szCs w:val="28"/>
          <w:lang w:val="ro-RO"/>
        </w:rPr>
        <w:t>rile se vor desf</w:t>
      </w:r>
      <w:r w:rsidR="00AA6BB1" w:rsidRPr="00FD03D7">
        <w:rPr>
          <w:rFonts w:ascii="Times New Roman" w:hAnsi="Times New Roman"/>
          <w:sz w:val="28"/>
          <w:szCs w:val="28"/>
          <w:lang w:val="ro-RO"/>
        </w:rPr>
        <w:t>as</w:t>
      </w:r>
      <w:r w:rsidRPr="00FD03D7">
        <w:rPr>
          <w:rFonts w:ascii="Times New Roman" w:hAnsi="Times New Roman"/>
          <w:sz w:val="28"/>
          <w:szCs w:val="28"/>
          <w:lang w:val="ro-RO"/>
        </w:rPr>
        <w:t>ura cu respectarea condi</w:t>
      </w:r>
      <w:r w:rsidR="00AA6BB1" w:rsidRPr="00FD03D7">
        <w:rPr>
          <w:rFonts w:ascii="Times New Roman" w:hAnsi="Times New Roman"/>
          <w:sz w:val="28"/>
          <w:szCs w:val="28"/>
          <w:lang w:val="ro-RO"/>
        </w:rPr>
        <w:t>t</w:t>
      </w:r>
      <w:r w:rsidRPr="00FD03D7">
        <w:rPr>
          <w:rFonts w:ascii="Times New Roman" w:hAnsi="Times New Roman"/>
          <w:sz w:val="28"/>
          <w:szCs w:val="28"/>
          <w:lang w:val="ro-RO"/>
        </w:rPr>
        <w:t xml:space="preserve">iilor tehnice </w:t>
      </w:r>
      <w:r w:rsidR="00AA6BB1" w:rsidRPr="00FD03D7">
        <w:rPr>
          <w:rFonts w:ascii="Times New Roman" w:hAnsi="Times New Roman"/>
          <w:sz w:val="28"/>
          <w:szCs w:val="28"/>
          <w:lang w:val="ro-RO"/>
        </w:rPr>
        <w:t>s</w:t>
      </w:r>
      <w:r w:rsidRPr="00FD03D7">
        <w:rPr>
          <w:rFonts w:ascii="Times New Roman" w:hAnsi="Times New Roman"/>
          <w:sz w:val="28"/>
          <w:szCs w:val="28"/>
          <w:lang w:val="ro-RO"/>
        </w:rPr>
        <w:t>i a regimului juridic prev</w:t>
      </w:r>
      <w:r w:rsidR="00AA6BB1" w:rsidRPr="00FD03D7">
        <w:rPr>
          <w:rFonts w:ascii="Times New Roman" w:hAnsi="Times New Roman"/>
          <w:sz w:val="28"/>
          <w:szCs w:val="28"/>
          <w:lang w:val="ro-RO"/>
        </w:rPr>
        <w:t>a</w:t>
      </w:r>
      <w:r w:rsidRPr="00FD03D7">
        <w:rPr>
          <w:rFonts w:ascii="Times New Roman" w:hAnsi="Times New Roman"/>
          <w:sz w:val="28"/>
          <w:szCs w:val="28"/>
          <w:lang w:val="ro-RO"/>
        </w:rPr>
        <w:t>zute prin actele de reglementare prealabile, emise de alte autorit</w:t>
      </w:r>
      <w:r w:rsidR="00AA6BB1" w:rsidRPr="00FD03D7">
        <w:rPr>
          <w:rFonts w:ascii="Times New Roman" w:hAnsi="Times New Roman"/>
          <w:sz w:val="28"/>
          <w:szCs w:val="28"/>
          <w:lang w:val="ro-RO"/>
        </w:rPr>
        <w:t>at</w:t>
      </w:r>
      <w:r w:rsidRPr="00FD03D7">
        <w:rPr>
          <w:rFonts w:ascii="Times New Roman" w:hAnsi="Times New Roman"/>
          <w:sz w:val="28"/>
          <w:szCs w:val="28"/>
          <w:lang w:val="ro-RO"/>
        </w:rPr>
        <w:t>i.</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este interzis</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p</w:t>
      </w:r>
      <w:r w:rsidR="00E1474F" w:rsidRPr="00FD03D7">
        <w:rPr>
          <w:rFonts w:ascii="Times New Roman" w:hAnsi="Times New Roman"/>
          <w:sz w:val="28"/>
          <w:szCs w:val="28"/>
          <w:lang w:val="ro-RO"/>
        </w:rPr>
        <w:t>a</w:t>
      </w:r>
      <w:r w:rsidRPr="00FD03D7">
        <w:rPr>
          <w:rFonts w:ascii="Times New Roman" w:hAnsi="Times New Roman"/>
          <w:sz w:val="28"/>
          <w:szCs w:val="28"/>
          <w:lang w:val="ro-RO"/>
        </w:rPr>
        <w:t>r</w:t>
      </w:r>
      <w:r w:rsidR="00E1474F" w:rsidRPr="00FD03D7">
        <w:rPr>
          <w:rFonts w:ascii="Times New Roman" w:hAnsi="Times New Roman"/>
          <w:sz w:val="28"/>
          <w:szCs w:val="28"/>
          <w:lang w:val="ro-RO"/>
        </w:rPr>
        <w:t>a</w:t>
      </w:r>
      <w:r w:rsidRPr="00FD03D7">
        <w:rPr>
          <w:rFonts w:ascii="Times New Roman" w:hAnsi="Times New Roman"/>
          <w:sz w:val="28"/>
          <w:szCs w:val="28"/>
          <w:lang w:val="ro-RO"/>
        </w:rPr>
        <w:t>sirea incintei organiz</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rii de </w:t>
      </w:r>
      <w:r w:rsidR="00E1474F" w:rsidRPr="00FD03D7">
        <w:rPr>
          <w:rFonts w:ascii="Times New Roman" w:hAnsi="Times New Roman"/>
          <w:sz w:val="28"/>
          <w:szCs w:val="28"/>
          <w:lang w:val="ro-RO"/>
        </w:rPr>
        <w:t>s</w:t>
      </w:r>
      <w:r w:rsidRPr="00FD03D7">
        <w:rPr>
          <w:rFonts w:ascii="Times New Roman" w:hAnsi="Times New Roman"/>
          <w:sz w:val="28"/>
          <w:szCs w:val="28"/>
          <w:lang w:val="ro-RO"/>
        </w:rPr>
        <w:t>antier cu mijloacele de transport cu ro</w:t>
      </w:r>
      <w:r w:rsidR="00E1474F" w:rsidRPr="00FD03D7">
        <w:rPr>
          <w:rFonts w:ascii="Times New Roman" w:hAnsi="Times New Roman"/>
          <w:sz w:val="28"/>
          <w:szCs w:val="28"/>
          <w:lang w:val="ro-RO"/>
        </w:rPr>
        <w:t>t</w:t>
      </w:r>
      <w:r w:rsidRPr="00FD03D7">
        <w:rPr>
          <w:rFonts w:ascii="Times New Roman" w:hAnsi="Times New Roman"/>
          <w:sz w:val="28"/>
          <w:szCs w:val="28"/>
          <w:lang w:val="ro-RO"/>
        </w:rPr>
        <w:t xml:space="preserve">ile/caroseria autovehiculelor </w:t>
      </w:r>
      <w:r w:rsidR="00E1474F" w:rsidRPr="00FD03D7">
        <w:rPr>
          <w:rFonts w:ascii="Times New Roman" w:hAnsi="Times New Roman"/>
          <w:sz w:val="28"/>
          <w:szCs w:val="28"/>
          <w:lang w:val="ro-RO"/>
        </w:rPr>
        <w:t>i</w:t>
      </w:r>
      <w:r w:rsidRPr="00FD03D7">
        <w:rPr>
          <w:rFonts w:ascii="Times New Roman" w:hAnsi="Times New Roman"/>
          <w:sz w:val="28"/>
          <w:szCs w:val="28"/>
          <w:lang w:val="ro-RO"/>
        </w:rPr>
        <w:t>nc</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rcate cu noroi, </w:t>
      </w:r>
      <w:r w:rsidR="00E1474F" w:rsidRPr="00FD03D7">
        <w:rPr>
          <w:rFonts w:ascii="Times New Roman" w:hAnsi="Times New Roman"/>
          <w:sz w:val="28"/>
          <w:szCs w:val="28"/>
          <w:lang w:val="ro-RO"/>
        </w:rPr>
        <w:t>i</w:t>
      </w:r>
      <w:r w:rsidRPr="00FD03D7">
        <w:rPr>
          <w:rFonts w:ascii="Times New Roman" w:hAnsi="Times New Roman"/>
          <w:sz w:val="28"/>
          <w:szCs w:val="28"/>
          <w:lang w:val="ro-RO"/>
        </w:rPr>
        <w:t>n vederea evit</w:t>
      </w:r>
      <w:r w:rsidR="00E1474F" w:rsidRPr="00FD03D7">
        <w:rPr>
          <w:rFonts w:ascii="Times New Roman" w:hAnsi="Times New Roman"/>
          <w:sz w:val="28"/>
          <w:szCs w:val="28"/>
          <w:lang w:val="ro-RO"/>
        </w:rPr>
        <w:t>a</w:t>
      </w:r>
      <w:r w:rsidRPr="00FD03D7">
        <w:rPr>
          <w:rFonts w:ascii="Times New Roman" w:hAnsi="Times New Roman"/>
          <w:sz w:val="28"/>
          <w:szCs w:val="28"/>
          <w:lang w:val="ro-RO"/>
        </w:rPr>
        <w:t>rii antren</w:t>
      </w:r>
      <w:r w:rsidR="00E1474F" w:rsidRPr="00FD03D7">
        <w:rPr>
          <w:rFonts w:ascii="Times New Roman" w:hAnsi="Times New Roman"/>
          <w:sz w:val="28"/>
          <w:szCs w:val="28"/>
          <w:lang w:val="ro-RO"/>
        </w:rPr>
        <w:t>a</w:t>
      </w:r>
      <w:r w:rsidRPr="00FD03D7">
        <w:rPr>
          <w:rFonts w:ascii="Times New Roman" w:hAnsi="Times New Roman"/>
          <w:sz w:val="28"/>
          <w:szCs w:val="28"/>
          <w:lang w:val="ro-RO"/>
        </w:rPr>
        <w:t>rii acestuia pe drumurile publice.</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lastRenderedPageBreak/>
        <w:t>se interzice eliminarea oric</w:t>
      </w:r>
      <w:r w:rsidR="00E1474F" w:rsidRPr="00FD03D7">
        <w:rPr>
          <w:rFonts w:ascii="Times New Roman" w:hAnsi="Times New Roman"/>
          <w:sz w:val="28"/>
          <w:szCs w:val="28"/>
          <w:lang w:val="ro-RO"/>
        </w:rPr>
        <w:t>a</w:t>
      </w:r>
      <w:r w:rsidRPr="00FD03D7">
        <w:rPr>
          <w:rFonts w:ascii="Times New Roman" w:hAnsi="Times New Roman"/>
          <w:sz w:val="28"/>
          <w:szCs w:val="28"/>
          <w:lang w:val="ro-RO"/>
        </w:rPr>
        <w:t>ror tipuri de de</w:t>
      </w:r>
      <w:r w:rsidR="00E1474F" w:rsidRPr="00FD03D7">
        <w:rPr>
          <w:rFonts w:ascii="Times New Roman" w:hAnsi="Times New Roman"/>
          <w:sz w:val="28"/>
          <w:szCs w:val="28"/>
          <w:lang w:val="ro-RO"/>
        </w:rPr>
        <w:t>s</w:t>
      </w:r>
      <w:r w:rsidRPr="00FD03D7">
        <w:rPr>
          <w:rFonts w:ascii="Times New Roman" w:hAnsi="Times New Roman"/>
          <w:sz w:val="28"/>
          <w:szCs w:val="28"/>
          <w:lang w:val="ro-RO"/>
        </w:rPr>
        <w:t xml:space="preserve">euri care ar putea afecta calitatea solului; </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de</w:t>
      </w:r>
      <w:r w:rsidR="00E1474F" w:rsidRPr="00FD03D7">
        <w:rPr>
          <w:rFonts w:ascii="Times New Roman" w:hAnsi="Times New Roman"/>
          <w:sz w:val="28"/>
          <w:szCs w:val="28"/>
          <w:lang w:val="ro-RO"/>
        </w:rPr>
        <w:t>s</w:t>
      </w:r>
      <w:r w:rsidRPr="00FD03D7">
        <w:rPr>
          <w:rFonts w:ascii="Times New Roman" w:hAnsi="Times New Roman"/>
          <w:sz w:val="28"/>
          <w:szCs w:val="28"/>
          <w:lang w:val="ro-RO"/>
        </w:rPr>
        <w:t xml:space="preserve">eurile menajere  </w:t>
      </w:r>
      <w:r w:rsidR="00E1474F" w:rsidRPr="00FD03D7">
        <w:rPr>
          <w:rFonts w:ascii="Times New Roman" w:hAnsi="Times New Roman"/>
          <w:sz w:val="28"/>
          <w:szCs w:val="28"/>
          <w:lang w:val="ro-RO"/>
        </w:rPr>
        <w:t>s</w:t>
      </w:r>
      <w:r w:rsidRPr="00FD03D7">
        <w:rPr>
          <w:rFonts w:ascii="Times New Roman" w:hAnsi="Times New Roman"/>
          <w:sz w:val="28"/>
          <w:szCs w:val="28"/>
          <w:lang w:val="ro-RO"/>
        </w:rPr>
        <w:t xml:space="preserve">i cele rezultate </w:t>
      </w:r>
      <w:r w:rsidR="00E1474F" w:rsidRPr="00FD03D7">
        <w:rPr>
          <w:rFonts w:ascii="Times New Roman" w:hAnsi="Times New Roman"/>
          <w:sz w:val="28"/>
          <w:szCs w:val="28"/>
          <w:lang w:val="ro-RO"/>
        </w:rPr>
        <w:t>i</w:t>
      </w:r>
      <w:r w:rsidRPr="00FD03D7">
        <w:rPr>
          <w:rFonts w:ascii="Times New Roman" w:hAnsi="Times New Roman"/>
          <w:sz w:val="28"/>
          <w:szCs w:val="28"/>
          <w:lang w:val="ro-RO"/>
        </w:rPr>
        <w:t>n timpul execut</w:t>
      </w:r>
      <w:r w:rsidR="00E1474F" w:rsidRPr="00FD03D7">
        <w:rPr>
          <w:rFonts w:ascii="Times New Roman" w:hAnsi="Times New Roman"/>
          <w:sz w:val="28"/>
          <w:szCs w:val="28"/>
          <w:lang w:val="ro-RO"/>
        </w:rPr>
        <w:t>a</w:t>
      </w:r>
      <w:r w:rsidRPr="00FD03D7">
        <w:rPr>
          <w:rFonts w:ascii="Times New Roman" w:hAnsi="Times New Roman"/>
          <w:sz w:val="28"/>
          <w:szCs w:val="28"/>
          <w:lang w:val="ro-RO"/>
        </w:rPr>
        <w:t>rii lucr</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rilor, vor fi colectate selectiv </w:t>
      </w:r>
      <w:r w:rsidR="00E1474F" w:rsidRPr="00FD03D7">
        <w:rPr>
          <w:rFonts w:ascii="Times New Roman" w:hAnsi="Times New Roman"/>
          <w:sz w:val="28"/>
          <w:szCs w:val="28"/>
          <w:lang w:val="ro-RO"/>
        </w:rPr>
        <w:t>s</w:t>
      </w:r>
      <w:r w:rsidRPr="00FD03D7">
        <w:rPr>
          <w:rFonts w:ascii="Times New Roman" w:hAnsi="Times New Roman"/>
          <w:sz w:val="28"/>
          <w:szCs w:val="28"/>
          <w:lang w:val="ro-RO"/>
        </w:rPr>
        <w:t>i preluate de o societate autorizat</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E1474F" w:rsidRPr="00FD03D7">
        <w:rPr>
          <w:rFonts w:ascii="Times New Roman" w:hAnsi="Times New Roman"/>
          <w:sz w:val="28"/>
          <w:szCs w:val="28"/>
          <w:lang w:val="ro-RO"/>
        </w:rPr>
        <w:t>i</w:t>
      </w:r>
      <w:r w:rsidRPr="00FD03D7">
        <w:rPr>
          <w:rFonts w:ascii="Times New Roman" w:hAnsi="Times New Roman"/>
          <w:sz w:val="28"/>
          <w:szCs w:val="28"/>
          <w:lang w:val="ro-RO"/>
        </w:rPr>
        <w:t>n acest sens.</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 titularii pe numele c</w:t>
      </w:r>
      <w:r w:rsidR="00E1474F" w:rsidRPr="00FD03D7">
        <w:rPr>
          <w:rFonts w:ascii="Times New Roman" w:hAnsi="Times New Roman"/>
          <w:sz w:val="28"/>
          <w:szCs w:val="28"/>
          <w:lang w:val="ro-RO"/>
        </w:rPr>
        <w:t>a</w:t>
      </w:r>
      <w:r w:rsidRPr="00FD03D7">
        <w:rPr>
          <w:rFonts w:ascii="Times New Roman" w:hAnsi="Times New Roman"/>
          <w:sz w:val="28"/>
          <w:szCs w:val="28"/>
          <w:lang w:val="ro-RO"/>
        </w:rPr>
        <w:t>rora se va emite autoriza</w:t>
      </w:r>
      <w:r w:rsidR="00E1474F" w:rsidRPr="00FD03D7">
        <w:rPr>
          <w:rFonts w:ascii="Times New Roman" w:hAnsi="Times New Roman"/>
          <w:sz w:val="28"/>
          <w:szCs w:val="28"/>
          <w:lang w:val="ro-RO"/>
        </w:rPr>
        <w:t>t</w:t>
      </w:r>
      <w:r w:rsidRPr="00FD03D7">
        <w:rPr>
          <w:rFonts w:ascii="Times New Roman" w:hAnsi="Times New Roman"/>
          <w:sz w:val="28"/>
          <w:szCs w:val="28"/>
          <w:lang w:val="ro-RO"/>
        </w:rPr>
        <w:t>ia de construc</w:t>
      </w:r>
      <w:r w:rsidR="00E1474F" w:rsidRPr="00FD03D7">
        <w:rPr>
          <w:rFonts w:ascii="Times New Roman" w:hAnsi="Times New Roman"/>
          <w:sz w:val="28"/>
          <w:szCs w:val="28"/>
          <w:lang w:val="ro-RO"/>
        </w:rPr>
        <w:t>t</w:t>
      </w:r>
      <w:r w:rsidRPr="00FD03D7">
        <w:rPr>
          <w:rFonts w:ascii="Times New Roman" w:hAnsi="Times New Roman"/>
          <w:sz w:val="28"/>
          <w:szCs w:val="28"/>
          <w:lang w:val="ro-RO"/>
        </w:rPr>
        <w:t>ie au obliga</w:t>
      </w:r>
      <w:r w:rsidR="00E1474F" w:rsidRPr="00FD03D7">
        <w:rPr>
          <w:rFonts w:ascii="Times New Roman" w:hAnsi="Times New Roman"/>
          <w:sz w:val="28"/>
          <w:szCs w:val="28"/>
          <w:lang w:val="ro-RO"/>
        </w:rPr>
        <w:t>t</w:t>
      </w:r>
      <w:r w:rsidRPr="00FD03D7">
        <w:rPr>
          <w:rFonts w:ascii="Times New Roman" w:hAnsi="Times New Roman"/>
          <w:sz w:val="28"/>
          <w:szCs w:val="28"/>
          <w:lang w:val="ro-RO"/>
        </w:rPr>
        <w:t>ia s</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gestioneze de</w:t>
      </w:r>
      <w:r w:rsidR="00E1474F" w:rsidRPr="00FD03D7">
        <w:rPr>
          <w:rFonts w:ascii="Times New Roman" w:hAnsi="Times New Roman"/>
          <w:sz w:val="28"/>
          <w:szCs w:val="28"/>
          <w:lang w:val="ro-RO"/>
        </w:rPr>
        <w:t>s</w:t>
      </w:r>
      <w:r w:rsidRPr="00FD03D7">
        <w:rPr>
          <w:rFonts w:ascii="Times New Roman" w:hAnsi="Times New Roman"/>
          <w:sz w:val="28"/>
          <w:szCs w:val="28"/>
          <w:lang w:val="ro-RO"/>
        </w:rPr>
        <w:t>eurile din construc</w:t>
      </w:r>
      <w:r w:rsidR="00E1474F" w:rsidRPr="00FD03D7">
        <w:rPr>
          <w:rFonts w:ascii="Times New Roman" w:hAnsi="Times New Roman"/>
          <w:sz w:val="28"/>
          <w:szCs w:val="28"/>
          <w:lang w:val="ro-RO"/>
        </w:rPr>
        <w:t>t</w:t>
      </w:r>
      <w:r w:rsidRPr="00FD03D7">
        <w:rPr>
          <w:rFonts w:ascii="Times New Roman" w:hAnsi="Times New Roman"/>
          <w:sz w:val="28"/>
          <w:szCs w:val="28"/>
          <w:lang w:val="ro-RO"/>
        </w:rPr>
        <w:t xml:space="preserve">ii astfel </w:t>
      </w:r>
      <w:r w:rsidR="00E1474F" w:rsidRPr="00FD03D7">
        <w:rPr>
          <w:rFonts w:ascii="Times New Roman" w:hAnsi="Times New Roman"/>
          <w:sz w:val="28"/>
          <w:szCs w:val="28"/>
          <w:lang w:val="ro-RO"/>
        </w:rPr>
        <w:t>i</w:t>
      </w:r>
      <w:r w:rsidRPr="00FD03D7">
        <w:rPr>
          <w:rFonts w:ascii="Times New Roman" w:hAnsi="Times New Roman"/>
          <w:sz w:val="28"/>
          <w:szCs w:val="28"/>
          <w:lang w:val="ro-RO"/>
        </w:rPr>
        <w:t>nc</w:t>
      </w:r>
      <w:r w:rsidR="00E1474F" w:rsidRPr="00FD03D7">
        <w:rPr>
          <w:rFonts w:ascii="Times New Roman" w:hAnsi="Times New Roman"/>
          <w:sz w:val="28"/>
          <w:szCs w:val="28"/>
          <w:lang w:val="ro-RO"/>
        </w:rPr>
        <w:t>a</w:t>
      </w:r>
      <w:r w:rsidRPr="00FD03D7">
        <w:rPr>
          <w:rFonts w:ascii="Times New Roman" w:hAnsi="Times New Roman"/>
          <w:sz w:val="28"/>
          <w:szCs w:val="28"/>
          <w:lang w:val="ro-RO"/>
        </w:rPr>
        <w:t>t s</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ating</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progresiv, p</w:t>
      </w:r>
      <w:r w:rsidR="00E1474F" w:rsidRPr="00FD03D7">
        <w:rPr>
          <w:rFonts w:ascii="Times New Roman" w:hAnsi="Times New Roman"/>
          <w:sz w:val="28"/>
          <w:szCs w:val="28"/>
          <w:lang w:val="ro-RO"/>
        </w:rPr>
        <w:t>a</w:t>
      </w:r>
      <w:r w:rsidRPr="00FD03D7">
        <w:rPr>
          <w:rFonts w:ascii="Times New Roman" w:hAnsi="Times New Roman"/>
          <w:sz w:val="28"/>
          <w:szCs w:val="28"/>
          <w:lang w:val="ro-RO"/>
        </w:rPr>
        <w:t>n</w:t>
      </w:r>
      <w:r w:rsidR="00E1474F" w:rsidRPr="00FD03D7">
        <w:rPr>
          <w:rFonts w:ascii="Times New Roman" w:hAnsi="Times New Roman"/>
          <w:sz w:val="28"/>
          <w:szCs w:val="28"/>
          <w:lang w:val="ro-RO"/>
        </w:rPr>
        <w:t>a</w:t>
      </w:r>
      <w:r w:rsidR="00B21D9C" w:rsidRPr="00FD03D7">
        <w:rPr>
          <w:rFonts w:ascii="Times New Roman" w:hAnsi="Times New Roman"/>
          <w:sz w:val="28"/>
          <w:szCs w:val="28"/>
          <w:lang w:val="ro-RO"/>
        </w:rPr>
        <w:t xml:space="preserve"> la data de 31 decembrie 2020</w:t>
      </w:r>
      <w:r w:rsidRPr="00FD03D7">
        <w:rPr>
          <w:rFonts w:ascii="Times New Roman" w:hAnsi="Times New Roman"/>
          <w:sz w:val="28"/>
          <w:szCs w:val="28"/>
          <w:lang w:val="ro-RO"/>
        </w:rPr>
        <w:t>, un nivel de preg</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tire pentru reutilizare, reciclare </w:t>
      </w:r>
      <w:r w:rsidR="00E1474F" w:rsidRPr="00FD03D7">
        <w:rPr>
          <w:rFonts w:ascii="Times New Roman" w:hAnsi="Times New Roman"/>
          <w:sz w:val="28"/>
          <w:szCs w:val="28"/>
          <w:lang w:val="ro-RO"/>
        </w:rPr>
        <w:t>s</w:t>
      </w:r>
      <w:r w:rsidRPr="00FD03D7">
        <w:rPr>
          <w:rFonts w:ascii="Times New Roman" w:hAnsi="Times New Roman"/>
          <w:sz w:val="28"/>
          <w:szCs w:val="28"/>
          <w:lang w:val="ro-RO"/>
        </w:rPr>
        <w:t>i alte opera</w:t>
      </w:r>
      <w:r w:rsidR="00E1474F" w:rsidRPr="00FD03D7">
        <w:rPr>
          <w:rFonts w:ascii="Times New Roman" w:hAnsi="Times New Roman"/>
          <w:sz w:val="28"/>
          <w:szCs w:val="28"/>
          <w:lang w:val="ro-RO"/>
        </w:rPr>
        <w:t>t</w:t>
      </w:r>
      <w:r w:rsidRPr="00FD03D7">
        <w:rPr>
          <w:rFonts w:ascii="Times New Roman" w:hAnsi="Times New Roman"/>
          <w:sz w:val="28"/>
          <w:szCs w:val="28"/>
          <w:lang w:val="ro-RO"/>
        </w:rPr>
        <w:t>iuni de valorificare material</w:t>
      </w:r>
      <w:r w:rsidR="00E1474F" w:rsidRPr="00FD03D7">
        <w:rPr>
          <w:rFonts w:ascii="Times New Roman" w:hAnsi="Times New Roman"/>
          <w:sz w:val="28"/>
          <w:szCs w:val="28"/>
          <w:lang w:val="ro-RO"/>
        </w:rPr>
        <w:t>a</w:t>
      </w:r>
      <w:r w:rsidRPr="00FD03D7">
        <w:rPr>
          <w:rFonts w:ascii="Times New Roman" w:hAnsi="Times New Roman"/>
          <w:sz w:val="28"/>
          <w:szCs w:val="28"/>
          <w:lang w:val="ro-RO"/>
        </w:rPr>
        <w:t>, inclusiv opera</w:t>
      </w:r>
      <w:r w:rsidR="00E1474F" w:rsidRPr="00FD03D7">
        <w:rPr>
          <w:rFonts w:ascii="Times New Roman" w:hAnsi="Times New Roman"/>
          <w:sz w:val="28"/>
          <w:szCs w:val="28"/>
          <w:lang w:val="ro-RO"/>
        </w:rPr>
        <w:t>t</w:t>
      </w:r>
      <w:r w:rsidRPr="00FD03D7">
        <w:rPr>
          <w:rFonts w:ascii="Times New Roman" w:hAnsi="Times New Roman"/>
          <w:sz w:val="28"/>
          <w:szCs w:val="28"/>
          <w:lang w:val="ro-RO"/>
        </w:rPr>
        <w:t>iuni de umplere, rambleiere care utilizeaz</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de</w:t>
      </w:r>
      <w:r w:rsidR="00E1474F" w:rsidRPr="00FD03D7">
        <w:rPr>
          <w:rFonts w:ascii="Times New Roman" w:hAnsi="Times New Roman"/>
          <w:sz w:val="28"/>
          <w:szCs w:val="28"/>
          <w:lang w:val="ro-RO"/>
        </w:rPr>
        <w:t>s</w:t>
      </w:r>
      <w:r w:rsidRPr="00FD03D7">
        <w:rPr>
          <w:rFonts w:ascii="Times New Roman" w:hAnsi="Times New Roman"/>
          <w:sz w:val="28"/>
          <w:szCs w:val="28"/>
          <w:lang w:val="ro-RO"/>
        </w:rPr>
        <w:t xml:space="preserve">euri pentru a </w:t>
      </w:r>
      <w:r w:rsidR="00E1474F" w:rsidRPr="00FD03D7">
        <w:rPr>
          <w:rFonts w:ascii="Times New Roman" w:hAnsi="Times New Roman"/>
          <w:sz w:val="28"/>
          <w:szCs w:val="28"/>
          <w:lang w:val="ro-RO"/>
        </w:rPr>
        <w:t>i</w:t>
      </w:r>
      <w:r w:rsidRPr="00FD03D7">
        <w:rPr>
          <w:rFonts w:ascii="Times New Roman" w:hAnsi="Times New Roman"/>
          <w:sz w:val="28"/>
          <w:szCs w:val="28"/>
          <w:lang w:val="ro-RO"/>
        </w:rPr>
        <w:t>nlocui alte materiale, de minimum 70% din masa cantit</w:t>
      </w:r>
      <w:r w:rsidR="00E1474F" w:rsidRPr="00FD03D7">
        <w:rPr>
          <w:rFonts w:ascii="Times New Roman" w:hAnsi="Times New Roman"/>
          <w:sz w:val="28"/>
          <w:szCs w:val="28"/>
          <w:lang w:val="ro-RO"/>
        </w:rPr>
        <w:t>at</w:t>
      </w:r>
      <w:r w:rsidRPr="00FD03D7">
        <w:rPr>
          <w:rFonts w:ascii="Times New Roman" w:hAnsi="Times New Roman"/>
          <w:sz w:val="28"/>
          <w:szCs w:val="28"/>
          <w:lang w:val="ro-RO"/>
        </w:rPr>
        <w:t>ilor de de</w:t>
      </w:r>
      <w:r w:rsidR="00E1474F" w:rsidRPr="00FD03D7">
        <w:rPr>
          <w:rFonts w:ascii="Times New Roman" w:hAnsi="Times New Roman"/>
          <w:sz w:val="28"/>
          <w:szCs w:val="28"/>
          <w:lang w:val="ro-RO"/>
        </w:rPr>
        <w:t>s</w:t>
      </w:r>
      <w:r w:rsidRPr="00FD03D7">
        <w:rPr>
          <w:rFonts w:ascii="Times New Roman" w:hAnsi="Times New Roman"/>
          <w:sz w:val="28"/>
          <w:szCs w:val="28"/>
          <w:lang w:val="ro-RO"/>
        </w:rPr>
        <w:t>euri nepericuloase provenite din activit</w:t>
      </w:r>
      <w:r w:rsidR="00E1474F" w:rsidRPr="00FD03D7">
        <w:rPr>
          <w:rFonts w:ascii="Times New Roman" w:hAnsi="Times New Roman"/>
          <w:sz w:val="28"/>
          <w:szCs w:val="28"/>
          <w:lang w:val="ro-RO"/>
        </w:rPr>
        <w:t>at</w:t>
      </w:r>
      <w:r w:rsidRPr="00FD03D7">
        <w:rPr>
          <w:rFonts w:ascii="Times New Roman" w:hAnsi="Times New Roman"/>
          <w:sz w:val="28"/>
          <w:szCs w:val="28"/>
          <w:lang w:val="ro-RO"/>
        </w:rPr>
        <w:t>i de construc</w:t>
      </w:r>
      <w:r w:rsidR="00E1474F" w:rsidRPr="00FD03D7">
        <w:rPr>
          <w:rFonts w:ascii="Times New Roman" w:hAnsi="Times New Roman"/>
          <w:sz w:val="28"/>
          <w:szCs w:val="28"/>
          <w:lang w:val="ro-RO"/>
        </w:rPr>
        <w:t>t</w:t>
      </w:r>
      <w:r w:rsidRPr="00FD03D7">
        <w:rPr>
          <w:rFonts w:ascii="Times New Roman" w:hAnsi="Times New Roman"/>
          <w:sz w:val="28"/>
          <w:szCs w:val="28"/>
          <w:lang w:val="ro-RO"/>
        </w:rPr>
        <w:t>ie, cu excep</w:t>
      </w:r>
      <w:r w:rsidR="00E1474F" w:rsidRPr="00FD03D7">
        <w:rPr>
          <w:rFonts w:ascii="Times New Roman" w:hAnsi="Times New Roman"/>
          <w:sz w:val="28"/>
          <w:szCs w:val="28"/>
          <w:lang w:val="ro-RO"/>
        </w:rPr>
        <w:t>t</w:t>
      </w:r>
      <w:r w:rsidRPr="00FD03D7">
        <w:rPr>
          <w:rFonts w:ascii="Times New Roman" w:hAnsi="Times New Roman"/>
          <w:sz w:val="28"/>
          <w:szCs w:val="28"/>
          <w:lang w:val="ro-RO"/>
        </w:rPr>
        <w:t>ia materialelor geologice naturale definite la categoria 17 05 04 din anexa la Decizia Comisiei 2014/955/UE;</w:t>
      </w:r>
    </w:p>
    <w:p w:rsidR="00C17BFF" w:rsidRPr="00FD03D7" w:rsidRDefault="00C17B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FD03D7" w:rsidRDefault="00C17BFF" w:rsidP="0047260A">
      <w:pPr>
        <w:numPr>
          <w:ilvl w:val="0"/>
          <w:numId w:val="13"/>
        </w:num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deseurile municipale amestecate generate in perioada lucrarilor de constructii vor fi colectate, stocate temporar in pubele;</w:t>
      </w:r>
    </w:p>
    <w:p w:rsidR="00C17BFF" w:rsidRPr="00FD03D7" w:rsidRDefault="00C17BFF" w:rsidP="0047260A">
      <w:pPr>
        <w:numPr>
          <w:ilvl w:val="0"/>
          <w:numId w:val="13"/>
        </w:num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w:t>
      </w:r>
      <w:r w:rsidR="00B21D9C" w:rsidRPr="00FD03D7">
        <w:rPr>
          <w:rFonts w:ascii="Times New Roman" w:hAnsi="Times New Roman"/>
          <w:sz w:val="28"/>
          <w:szCs w:val="28"/>
          <w:lang w:val="ro-RO"/>
        </w:rPr>
        <w:t>ocietati autorizate</w:t>
      </w:r>
      <w:r w:rsidRPr="00FD03D7">
        <w:rPr>
          <w:rFonts w:ascii="Times New Roman" w:hAnsi="Times New Roman"/>
          <w:sz w:val="28"/>
          <w:szCs w:val="28"/>
          <w:lang w:val="ro-RO"/>
        </w:rPr>
        <w:t>;</w:t>
      </w:r>
    </w:p>
    <w:p w:rsidR="00C17BFF" w:rsidRPr="00FD03D7" w:rsidRDefault="00C17BFF" w:rsidP="0047260A">
      <w:pPr>
        <w:numPr>
          <w:ilvl w:val="0"/>
          <w:numId w:val="13"/>
        </w:num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deseurile de constructii rezultate in perioada lucrarilor de constructii vor fi colectate si stocate temporar in vederea valorificarii prin s</w:t>
      </w:r>
      <w:r w:rsidR="00B21D9C" w:rsidRPr="00FD03D7">
        <w:rPr>
          <w:rFonts w:ascii="Times New Roman" w:hAnsi="Times New Roman"/>
          <w:sz w:val="28"/>
          <w:szCs w:val="28"/>
          <w:lang w:val="ro-RO"/>
        </w:rPr>
        <w:t>ocietati autorizate.</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se interzice evacuarea de</w:t>
      </w:r>
      <w:r w:rsidR="00E1474F" w:rsidRPr="00FD03D7">
        <w:rPr>
          <w:rFonts w:ascii="Times New Roman" w:hAnsi="Times New Roman"/>
          <w:sz w:val="28"/>
          <w:szCs w:val="28"/>
          <w:lang w:val="ro-RO"/>
        </w:rPr>
        <w:t>s</w:t>
      </w:r>
      <w:r w:rsidRPr="00FD03D7">
        <w:rPr>
          <w:rFonts w:ascii="Times New Roman" w:hAnsi="Times New Roman"/>
          <w:sz w:val="28"/>
          <w:szCs w:val="28"/>
          <w:lang w:val="ro-RO"/>
        </w:rPr>
        <w:t xml:space="preserve">eurilor </w:t>
      </w:r>
      <w:r w:rsidR="00E1474F" w:rsidRPr="00FD03D7">
        <w:rPr>
          <w:rFonts w:ascii="Times New Roman" w:hAnsi="Times New Roman"/>
          <w:sz w:val="28"/>
          <w:szCs w:val="28"/>
          <w:lang w:val="ro-RO"/>
        </w:rPr>
        <w:t>i</w:t>
      </w:r>
      <w:r w:rsidRPr="00FD03D7">
        <w:rPr>
          <w:rFonts w:ascii="Times New Roman" w:hAnsi="Times New Roman"/>
          <w:sz w:val="28"/>
          <w:szCs w:val="28"/>
          <w:lang w:val="ro-RO"/>
        </w:rPr>
        <w:t>n alte locuri, dec</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t </w:t>
      </w:r>
      <w:r w:rsidR="00E1474F" w:rsidRPr="00FD03D7">
        <w:rPr>
          <w:rFonts w:ascii="Times New Roman" w:hAnsi="Times New Roman"/>
          <w:sz w:val="28"/>
          <w:szCs w:val="28"/>
          <w:lang w:val="ro-RO"/>
        </w:rPr>
        <w:t>i</w:t>
      </w:r>
      <w:r w:rsidRPr="00FD03D7">
        <w:rPr>
          <w:rFonts w:ascii="Times New Roman" w:hAnsi="Times New Roman"/>
          <w:sz w:val="28"/>
          <w:szCs w:val="28"/>
          <w:lang w:val="ro-RO"/>
        </w:rPr>
        <w:t>n spa</w:t>
      </w:r>
      <w:r w:rsidR="00E1474F" w:rsidRPr="00FD03D7">
        <w:rPr>
          <w:rFonts w:ascii="Times New Roman" w:hAnsi="Times New Roman"/>
          <w:sz w:val="28"/>
          <w:szCs w:val="28"/>
          <w:lang w:val="ro-RO"/>
        </w:rPr>
        <w:t>t</w:t>
      </w:r>
      <w:r w:rsidRPr="00FD03D7">
        <w:rPr>
          <w:rFonts w:ascii="Times New Roman" w:hAnsi="Times New Roman"/>
          <w:sz w:val="28"/>
          <w:szCs w:val="28"/>
          <w:lang w:val="ro-RO"/>
        </w:rPr>
        <w:t>iile special amenajate.</w:t>
      </w:r>
    </w:p>
    <w:p w:rsidR="003C20AA" w:rsidRPr="00FD03D7" w:rsidRDefault="003C20AA"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organizarea de </w:t>
      </w:r>
      <w:r w:rsidR="00AA6BB1" w:rsidRPr="00FD03D7">
        <w:rPr>
          <w:rFonts w:ascii="Times New Roman" w:hAnsi="Times New Roman"/>
          <w:sz w:val="28"/>
          <w:szCs w:val="28"/>
          <w:lang w:val="ro-RO"/>
        </w:rPr>
        <w:t>s</w:t>
      </w:r>
      <w:r w:rsidRPr="00FD03D7">
        <w:rPr>
          <w:rFonts w:ascii="Times New Roman" w:hAnsi="Times New Roman"/>
          <w:sz w:val="28"/>
          <w:szCs w:val="28"/>
          <w:lang w:val="ro-RO"/>
        </w:rPr>
        <w:t>antier pentru lucr</w:t>
      </w:r>
      <w:r w:rsidR="00AA6BB1" w:rsidRPr="00FD03D7">
        <w:rPr>
          <w:rFonts w:ascii="Times New Roman" w:hAnsi="Times New Roman"/>
          <w:sz w:val="28"/>
          <w:szCs w:val="28"/>
          <w:lang w:val="ro-RO"/>
        </w:rPr>
        <w:t>a</w:t>
      </w:r>
      <w:r w:rsidRPr="00FD03D7">
        <w:rPr>
          <w:rFonts w:ascii="Times New Roman" w:hAnsi="Times New Roman"/>
          <w:sz w:val="28"/>
          <w:szCs w:val="28"/>
          <w:lang w:val="ro-RO"/>
        </w:rPr>
        <w:t>rile prev</w:t>
      </w:r>
      <w:r w:rsidR="00AA6BB1" w:rsidRPr="00FD03D7">
        <w:rPr>
          <w:rFonts w:ascii="Times New Roman" w:hAnsi="Times New Roman"/>
          <w:sz w:val="28"/>
          <w:szCs w:val="28"/>
          <w:lang w:val="ro-RO"/>
        </w:rPr>
        <w:t>a</w:t>
      </w:r>
      <w:r w:rsidRPr="00FD03D7">
        <w:rPr>
          <w:rFonts w:ascii="Times New Roman" w:hAnsi="Times New Roman"/>
          <w:sz w:val="28"/>
          <w:szCs w:val="28"/>
          <w:lang w:val="ro-RO"/>
        </w:rPr>
        <w:t>zute prin proiect va fi amplasat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i</w:t>
      </w:r>
      <w:r w:rsidRPr="00FD03D7">
        <w:rPr>
          <w:rFonts w:ascii="Times New Roman" w:hAnsi="Times New Roman"/>
          <w:sz w:val="28"/>
          <w:szCs w:val="28"/>
          <w:lang w:val="ro-RO"/>
        </w:rPr>
        <w:t>n incinta</w:t>
      </w:r>
      <w:r w:rsidR="006C59BA" w:rsidRPr="00FD03D7">
        <w:rPr>
          <w:rFonts w:ascii="Times New Roman" w:hAnsi="Times New Roman"/>
          <w:sz w:val="28"/>
          <w:szCs w:val="28"/>
          <w:lang w:val="ro-RO"/>
        </w:rPr>
        <w:t xml:space="preserve"> amplasamentului</w:t>
      </w:r>
      <w:r w:rsidR="00D57865" w:rsidRPr="00FD03D7">
        <w:rPr>
          <w:rFonts w:ascii="Times New Roman" w:hAnsi="Times New Roman"/>
          <w:sz w:val="28"/>
          <w:szCs w:val="28"/>
          <w:lang w:val="ro-RO"/>
        </w:rPr>
        <w:t xml:space="preserve"> si se va avea in vedere urmatoarele</w:t>
      </w:r>
      <w:r w:rsidR="00D57865" w:rsidRPr="00FD03D7">
        <w:rPr>
          <w:rFonts w:ascii="Times New Roman" w:hAnsi="Times New Roman"/>
          <w:sz w:val="28"/>
          <w:szCs w:val="28"/>
        </w:rPr>
        <w:t>:</w:t>
      </w:r>
    </w:p>
    <w:p w:rsidR="006C59BA" w:rsidRPr="00FD03D7" w:rsidRDefault="006C59BA" w:rsidP="0047260A">
      <w:pPr>
        <w:numPr>
          <w:ilvl w:val="1"/>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organizarea de </w:t>
      </w:r>
      <w:r w:rsidR="00AA6BB1" w:rsidRPr="00FD03D7">
        <w:rPr>
          <w:rFonts w:ascii="Times New Roman" w:hAnsi="Times New Roman"/>
          <w:sz w:val="28"/>
          <w:szCs w:val="28"/>
          <w:lang w:val="ro-RO"/>
        </w:rPr>
        <w:t>s</w:t>
      </w:r>
      <w:r w:rsidRPr="00FD03D7">
        <w:rPr>
          <w:rFonts w:ascii="Times New Roman" w:hAnsi="Times New Roman"/>
          <w:sz w:val="28"/>
          <w:szCs w:val="28"/>
          <w:lang w:val="ro-RO"/>
        </w:rPr>
        <w:t>antier va ocupa suprafe</w:t>
      </w:r>
      <w:r w:rsidR="00AA6BB1" w:rsidRPr="00FD03D7">
        <w:rPr>
          <w:rFonts w:ascii="Times New Roman" w:hAnsi="Times New Roman"/>
          <w:sz w:val="28"/>
          <w:szCs w:val="28"/>
          <w:lang w:val="ro-RO"/>
        </w:rPr>
        <w:t>t</w:t>
      </w:r>
      <w:r w:rsidRPr="00FD03D7">
        <w:rPr>
          <w:rFonts w:ascii="Times New Roman" w:hAnsi="Times New Roman"/>
          <w:sz w:val="28"/>
          <w:szCs w:val="28"/>
          <w:lang w:val="ro-RO"/>
        </w:rPr>
        <w:t>e cat mai reduse;</w:t>
      </w:r>
    </w:p>
    <w:p w:rsidR="006C59BA" w:rsidRPr="00FD03D7" w:rsidRDefault="006C59BA" w:rsidP="0047260A">
      <w:pPr>
        <w:numPr>
          <w:ilvl w:val="1"/>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organizarea de </w:t>
      </w:r>
      <w:r w:rsidR="00AA6BB1" w:rsidRPr="00FD03D7">
        <w:rPr>
          <w:rFonts w:ascii="Times New Roman" w:hAnsi="Times New Roman"/>
          <w:sz w:val="28"/>
          <w:szCs w:val="28"/>
          <w:lang w:val="ro-RO"/>
        </w:rPr>
        <w:t>s</w:t>
      </w:r>
      <w:r w:rsidRPr="00FD03D7">
        <w:rPr>
          <w:rFonts w:ascii="Times New Roman" w:hAnsi="Times New Roman"/>
          <w:sz w:val="28"/>
          <w:szCs w:val="28"/>
          <w:lang w:val="ro-RO"/>
        </w:rPr>
        <w:t xml:space="preserve">antier se va realiza astfel </w:t>
      </w:r>
      <w:r w:rsidR="00AA6BB1" w:rsidRPr="00FD03D7">
        <w:rPr>
          <w:rFonts w:ascii="Times New Roman" w:hAnsi="Times New Roman"/>
          <w:sz w:val="28"/>
          <w:szCs w:val="28"/>
          <w:lang w:val="ro-RO"/>
        </w:rPr>
        <w:t>i</w:t>
      </w:r>
      <w:r w:rsidRPr="00FD03D7">
        <w:rPr>
          <w:rFonts w:ascii="Times New Roman" w:hAnsi="Times New Roman"/>
          <w:sz w:val="28"/>
          <w:szCs w:val="28"/>
          <w:lang w:val="ro-RO"/>
        </w:rPr>
        <w:t>nc</w:t>
      </w:r>
      <w:r w:rsidR="00AA6BB1" w:rsidRPr="00FD03D7">
        <w:rPr>
          <w:rFonts w:ascii="Times New Roman" w:hAnsi="Times New Roman"/>
          <w:sz w:val="28"/>
          <w:szCs w:val="28"/>
          <w:lang w:val="ro-RO"/>
        </w:rPr>
        <w:t>a</w:t>
      </w:r>
      <w:r w:rsidRPr="00FD03D7">
        <w:rPr>
          <w:rFonts w:ascii="Times New Roman" w:hAnsi="Times New Roman"/>
          <w:sz w:val="28"/>
          <w:szCs w:val="28"/>
          <w:lang w:val="ro-RO"/>
        </w:rPr>
        <w:t>t impactul generat de aceasta asupra factorilor de mediu locali, pe timpul derul</w:t>
      </w:r>
      <w:r w:rsidR="00AA6BB1" w:rsidRPr="00FD03D7">
        <w:rPr>
          <w:rFonts w:ascii="Times New Roman" w:hAnsi="Times New Roman"/>
          <w:sz w:val="28"/>
          <w:szCs w:val="28"/>
          <w:lang w:val="ro-RO"/>
        </w:rPr>
        <w:t>a</w:t>
      </w:r>
      <w:r w:rsidRPr="00FD03D7">
        <w:rPr>
          <w:rFonts w:ascii="Times New Roman" w:hAnsi="Times New Roman"/>
          <w:sz w:val="28"/>
          <w:szCs w:val="28"/>
          <w:lang w:val="ro-RO"/>
        </w:rPr>
        <w:t>rii lucr</w:t>
      </w:r>
      <w:r w:rsidR="00AA6BB1" w:rsidRPr="00FD03D7">
        <w:rPr>
          <w:rFonts w:ascii="Times New Roman" w:hAnsi="Times New Roman"/>
          <w:sz w:val="28"/>
          <w:szCs w:val="28"/>
          <w:lang w:val="ro-RO"/>
        </w:rPr>
        <w:t>a</w:t>
      </w:r>
      <w:r w:rsidRPr="00FD03D7">
        <w:rPr>
          <w:rFonts w:ascii="Times New Roman" w:hAnsi="Times New Roman"/>
          <w:sz w:val="28"/>
          <w:szCs w:val="28"/>
          <w:lang w:val="ro-RO"/>
        </w:rPr>
        <w:t>rilor prev</w:t>
      </w:r>
      <w:r w:rsidR="00AA6BB1" w:rsidRPr="00FD03D7">
        <w:rPr>
          <w:rFonts w:ascii="Times New Roman" w:hAnsi="Times New Roman"/>
          <w:sz w:val="28"/>
          <w:szCs w:val="28"/>
          <w:lang w:val="ro-RO"/>
        </w:rPr>
        <w:t>a</w:t>
      </w:r>
      <w:r w:rsidRPr="00FD03D7">
        <w:rPr>
          <w:rFonts w:ascii="Times New Roman" w:hAnsi="Times New Roman"/>
          <w:sz w:val="28"/>
          <w:szCs w:val="28"/>
          <w:lang w:val="ro-RO"/>
        </w:rPr>
        <w:t>zute prin proiect, s</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fie c</w:t>
      </w:r>
      <w:r w:rsidR="00AA6BB1" w:rsidRPr="00FD03D7">
        <w:rPr>
          <w:rFonts w:ascii="Times New Roman" w:hAnsi="Times New Roman"/>
          <w:sz w:val="28"/>
          <w:szCs w:val="28"/>
          <w:lang w:val="ro-RO"/>
        </w:rPr>
        <w:t>a</w:t>
      </w:r>
      <w:r w:rsidRPr="00FD03D7">
        <w:rPr>
          <w:rFonts w:ascii="Times New Roman" w:hAnsi="Times New Roman"/>
          <w:sz w:val="28"/>
          <w:szCs w:val="28"/>
          <w:lang w:val="ro-RO"/>
        </w:rPr>
        <w:t>t mai redus;</w:t>
      </w:r>
    </w:p>
    <w:p w:rsidR="006C59BA" w:rsidRPr="00FD03D7" w:rsidRDefault="006C59BA" w:rsidP="0047260A">
      <w:pPr>
        <w:numPr>
          <w:ilvl w:val="1"/>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se interzice sp</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larea utilajelor/vehiculelor </w:t>
      </w:r>
      <w:r w:rsidR="00AA6BB1" w:rsidRPr="00FD03D7">
        <w:rPr>
          <w:rFonts w:ascii="Times New Roman" w:hAnsi="Times New Roman"/>
          <w:sz w:val="28"/>
          <w:szCs w:val="28"/>
          <w:lang w:val="ro-RO"/>
        </w:rPr>
        <w:t>i</w:t>
      </w:r>
      <w:r w:rsidRPr="00FD03D7">
        <w:rPr>
          <w:rFonts w:ascii="Times New Roman" w:hAnsi="Times New Roman"/>
          <w:sz w:val="28"/>
          <w:szCs w:val="28"/>
          <w:lang w:val="ro-RO"/>
        </w:rPr>
        <w:t>n zona de lucru aferent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sau </w:t>
      </w:r>
      <w:r w:rsidR="00AA6BB1" w:rsidRPr="00FD03D7">
        <w:rPr>
          <w:rFonts w:ascii="Times New Roman" w:hAnsi="Times New Roman"/>
          <w:sz w:val="28"/>
          <w:szCs w:val="28"/>
          <w:lang w:val="ro-RO"/>
        </w:rPr>
        <w:t>i</w:t>
      </w:r>
      <w:r w:rsidRPr="00FD03D7">
        <w:rPr>
          <w:rFonts w:ascii="Times New Roman" w:hAnsi="Times New Roman"/>
          <w:sz w:val="28"/>
          <w:szCs w:val="28"/>
          <w:lang w:val="ro-RO"/>
        </w:rPr>
        <w:t>n zona organiz</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rii de </w:t>
      </w:r>
      <w:r w:rsidR="00AA6BB1" w:rsidRPr="00FD03D7">
        <w:rPr>
          <w:rFonts w:ascii="Times New Roman" w:hAnsi="Times New Roman"/>
          <w:sz w:val="28"/>
          <w:szCs w:val="28"/>
          <w:lang w:val="ro-RO"/>
        </w:rPr>
        <w:t>s</w:t>
      </w:r>
      <w:r w:rsidRPr="00FD03D7">
        <w:rPr>
          <w:rFonts w:ascii="Times New Roman" w:hAnsi="Times New Roman"/>
          <w:sz w:val="28"/>
          <w:szCs w:val="28"/>
          <w:lang w:val="ro-RO"/>
        </w:rPr>
        <w:t>antier;</w:t>
      </w:r>
    </w:p>
    <w:p w:rsidR="006C59BA" w:rsidRPr="00FD03D7" w:rsidRDefault="006C59BA" w:rsidP="0047260A">
      <w:pPr>
        <w:numPr>
          <w:ilvl w:val="1"/>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materialele necesare execut</w:t>
      </w:r>
      <w:r w:rsidR="00AA6BB1" w:rsidRPr="00FD03D7">
        <w:rPr>
          <w:rFonts w:ascii="Times New Roman" w:hAnsi="Times New Roman"/>
          <w:sz w:val="28"/>
          <w:szCs w:val="28"/>
          <w:lang w:val="ro-RO"/>
        </w:rPr>
        <w:t>a</w:t>
      </w:r>
      <w:r w:rsidRPr="00FD03D7">
        <w:rPr>
          <w:rFonts w:ascii="Times New Roman" w:hAnsi="Times New Roman"/>
          <w:sz w:val="28"/>
          <w:szCs w:val="28"/>
          <w:lang w:val="ro-RO"/>
        </w:rPr>
        <w:t>rii lucr</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rilor propuse se vor depozita </w:t>
      </w:r>
      <w:r w:rsidR="00AA6BB1" w:rsidRPr="00FD03D7">
        <w:rPr>
          <w:rFonts w:ascii="Times New Roman" w:hAnsi="Times New Roman"/>
          <w:sz w:val="28"/>
          <w:szCs w:val="28"/>
          <w:lang w:val="ro-RO"/>
        </w:rPr>
        <w:t>i</w:t>
      </w:r>
      <w:r w:rsidRPr="00FD03D7">
        <w:rPr>
          <w:rFonts w:ascii="Times New Roman" w:hAnsi="Times New Roman"/>
          <w:sz w:val="28"/>
          <w:szCs w:val="28"/>
          <w:lang w:val="ro-RO"/>
        </w:rPr>
        <w:t>n locuri bine stabilite, amenajate corespunz</w:t>
      </w:r>
      <w:r w:rsidR="00AA6BB1" w:rsidRPr="00FD03D7">
        <w:rPr>
          <w:rFonts w:ascii="Times New Roman" w:hAnsi="Times New Roman"/>
          <w:sz w:val="28"/>
          <w:szCs w:val="28"/>
          <w:lang w:val="ro-RO"/>
        </w:rPr>
        <w:t>a</w:t>
      </w:r>
      <w:r w:rsidRPr="00FD03D7">
        <w:rPr>
          <w:rFonts w:ascii="Times New Roman" w:hAnsi="Times New Roman"/>
          <w:sz w:val="28"/>
          <w:szCs w:val="28"/>
          <w:lang w:val="ro-RO"/>
        </w:rPr>
        <w:t>tor;</w:t>
      </w:r>
    </w:p>
    <w:p w:rsidR="006C59BA" w:rsidRPr="00FD03D7" w:rsidRDefault="006C59BA" w:rsidP="0047260A">
      <w:pPr>
        <w:numPr>
          <w:ilvl w:val="1"/>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se vor lua m</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suri pentru minimizarea emisiilor de pulberi in suspensie </w:t>
      </w:r>
      <w:r w:rsidR="00AA6BB1" w:rsidRPr="00FD03D7">
        <w:rPr>
          <w:rFonts w:ascii="Times New Roman" w:hAnsi="Times New Roman"/>
          <w:sz w:val="28"/>
          <w:szCs w:val="28"/>
          <w:lang w:val="ro-RO"/>
        </w:rPr>
        <w:t>s</w:t>
      </w:r>
      <w:r w:rsidRPr="00FD03D7">
        <w:rPr>
          <w:rFonts w:ascii="Times New Roman" w:hAnsi="Times New Roman"/>
          <w:sz w:val="28"/>
          <w:szCs w:val="28"/>
          <w:lang w:val="ro-RO"/>
        </w:rPr>
        <w:t xml:space="preserve">i sedimentabile </w:t>
      </w:r>
      <w:r w:rsidR="00D57865" w:rsidRPr="00FD03D7">
        <w:rPr>
          <w:rFonts w:ascii="Times New Roman" w:hAnsi="Times New Roman"/>
          <w:sz w:val="28"/>
          <w:szCs w:val="28"/>
          <w:lang w:val="ro-RO"/>
        </w:rPr>
        <w:t>cu</w:t>
      </w:r>
      <w:r w:rsidRPr="00FD03D7">
        <w:rPr>
          <w:rFonts w:ascii="Times New Roman" w:hAnsi="Times New Roman"/>
          <w:sz w:val="28"/>
          <w:szCs w:val="28"/>
          <w:lang w:val="ro-RO"/>
        </w:rPr>
        <w:t xml:space="preserve"> repectarea prevederilor STAS 12.574-87 privind protec</w:t>
      </w:r>
      <w:r w:rsidR="00AA6BB1" w:rsidRPr="00FD03D7">
        <w:rPr>
          <w:rFonts w:ascii="Times New Roman" w:hAnsi="Times New Roman"/>
          <w:sz w:val="28"/>
          <w:szCs w:val="28"/>
          <w:lang w:val="ro-RO"/>
        </w:rPr>
        <w:t>t</w:t>
      </w:r>
      <w:r w:rsidRPr="00FD03D7">
        <w:rPr>
          <w:rFonts w:ascii="Times New Roman" w:hAnsi="Times New Roman"/>
          <w:sz w:val="28"/>
          <w:szCs w:val="28"/>
          <w:lang w:val="ro-RO"/>
        </w:rPr>
        <w:t>ia atmosferei;</w:t>
      </w:r>
    </w:p>
    <w:p w:rsidR="006C59BA" w:rsidRPr="00FD03D7" w:rsidRDefault="006C59BA" w:rsidP="0047260A">
      <w:pPr>
        <w:numPr>
          <w:ilvl w:val="1"/>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lastRenderedPageBreak/>
        <w:t>pe perioada de execu</w:t>
      </w:r>
      <w:r w:rsidR="00AA6BB1" w:rsidRPr="00FD03D7">
        <w:rPr>
          <w:rFonts w:ascii="Times New Roman" w:hAnsi="Times New Roman"/>
          <w:sz w:val="28"/>
          <w:szCs w:val="28"/>
          <w:lang w:val="ro-RO"/>
        </w:rPr>
        <w:t>t</w:t>
      </w:r>
      <w:r w:rsidRPr="00FD03D7">
        <w:rPr>
          <w:rFonts w:ascii="Times New Roman" w:hAnsi="Times New Roman"/>
          <w:sz w:val="28"/>
          <w:szCs w:val="28"/>
          <w:lang w:val="ro-RO"/>
        </w:rPr>
        <w:t>ie a lucr</w:t>
      </w:r>
      <w:r w:rsidR="00AA6BB1" w:rsidRPr="00FD03D7">
        <w:rPr>
          <w:rFonts w:ascii="Times New Roman" w:hAnsi="Times New Roman"/>
          <w:sz w:val="28"/>
          <w:szCs w:val="28"/>
          <w:lang w:val="ro-RO"/>
        </w:rPr>
        <w:t>a</w:t>
      </w:r>
      <w:r w:rsidRPr="00FD03D7">
        <w:rPr>
          <w:rFonts w:ascii="Times New Roman" w:hAnsi="Times New Roman"/>
          <w:sz w:val="28"/>
          <w:szCs w:val="28"/>
          <w:lang w:val="ro-RO"/>
        </w:rPr>
        <w:t>rilor, zgomotul produs de activit</w:t>
      </w:r>
      <w:r w:rsidR="00AA6BB1" w:rsidRPr="00FD03D7">
        <w:rPr>
          <w:rFonts w:ascii="Times New Roman" w:hAnsi="Times New Roman"/>
          <w:sz w:val="28"/>
          <w:szCs w:val="28"/>
          <w:lang w:val="ro-RO"/>
        </w:rPr>
        <w:t>at</w:t>
      </w:r>
      <w:r w:rsidRPr="00FD03D7">
        <w:rPr>
          <w:rFonts w:ascii="Times New Roman" w:hAnsi="Times New Roman"/>
          <w:sz w:val="28"/>
          <w:szCs w:val="28"/>
          <w:lang w:val="ro-RO"/>
        </w:rPr>
        <w:t>ile de pe amplasament nu trebuie s</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dep</w:t>
      </w:r>
      <w:r w:rsidR="00AA6BB1" w:rsidRPr="00FD03D7">
        <w:rPr>
          <w:rFonts w:ascii="Times New Roman" w:hAnsi="Times New Roman"/>
          <w:sz w:val="28"/>
          <w:szCs w:val="28"/>
          <w:lang w:val="ro-RO"/>
        </w:rPr>
        <w:t>as</w:t>
      </w:r>
      <w:r w:rsidRPr="00FD03D7">
        <w:rPr>
          <w:rFonts w:ascii="Times New Roman" w:hAnsi="Times New Roman"/>
          <w:sz w:val="28"/>
          <w:szCs w:val="28"/>
          <w:lang w:val="ro-RO"/>
        </w:rPr>
        <w:t>easc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nivelul de presiune acustic</w:t>
      </w:r>
      <w:r w:rsidR="00AA6BB1" w:rsidRPr="00FD03D7">
        <w:rPr>
          <w:rFonts w:ascii="Times New Roman" w:hAnsi="Times New Roman"/>
          <w:sz w:val="28"/>
          <w:szCs w:val="28"/>
          <w:lang w:val="ro-RO"/>
        </w:rPr>
        <w:t>a</w:t>
      </w:r>
      <w:r w:rsidRPr="00FD03D7">
        <w:rPr>
          <w:rFonts w:ascii="Times New Roman" w:hAnsi="Times New Roman"/>
          <w:sz w:val="28"/>
          <w:szCs w:val="28"/>
          <w:lang w:val="ro-RO"/>
        </w:rPr>
        <w:t>, conform SR 10009-2017 – Acustic</w:t>
      </w:r>
      <w:r w:rsidR="00AA6BB1" w:rsidRPr="00FD03D7">
        <w:rPr>
          <w:rFonts w:ascii="Times New Roman" w:hAnsi="Times New Roman"/>
          <w:sz w:val="28"/>
          <w:szCs w:val="28"/>
          <w:lang w:val="ro-RO"/>
        </w:rPr>
        <w:t>a</w:t>
      </w:r>
      <w:r w:rsidRPr="00FD03D7">
        <w:rPr>
          <w:rFonts w:ascii="Times New Roman" w:hAnsi="Times New Roman"/>
          <w:sz w:val="28"/>
          <w:szCs w:val="28"/>
          <w:lang w:val="ro-RO"/>
        </w:rPr>
        <w:t>. Limite admisibile ale nivelului de zgomot din mediul ambiant;</w:t>
      </w:r>
    </w:p>
    <w:p w:rsidR="00272AFF" w:rsidRPr="00FD03D7" w:rsidRDefault="00272AFF"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utilajele folosite pe durata de realizare a lucrǎrilor, precum </w:t>
      </w:r>
      <w:r w:rsidR="00E1474F" w:rsidRPr="00FD03D7">
        <w:rPr>
          <w:rFonts w:ascii="Times New Roman" w:hAnsi="Times New Roman"/>
          <w:sz w:val="28"/>
          <w:szCs w:val="28"/>
          <w:lang w:val="ro-RO"/>
        </w:rPr>
        <w:t>s</w:t>
      </w:r>
      <w:r w:rsidRPr="00FD03D7">
        <w:rPr>
          <w:rFonts w:ascii="Times New Roman" w:hAnsi="Times New Roman"/>
          <w:sz w:val="28"/>
          <w:szCs w:val="28"/>
          <w:lang w:val="ro-RO"/>
        </w:rPr>
        <w:t xml:space="preserve">i mijloacele de transport, vor avea o stare tehnicǎ corespunzǎtoare, astfel </w:t>
      </w:r>
      <w:r w:rsidR="00E1474F" w:rsidRPr="00FD03D7">
        <w:rPr>
          <w:rFonts w:ascii="Times New Roman" w:hAnsi="Times New Roman"/>
          <w:sz w:val="28"/>
          <w:szCs w:val="28"/>
          <w:lang w:val="ro-RO"/>
        </w:rPr>
        <w:t>i</w:t>
      </w:r>
      <w:r w:rsidRPr="00FD03D7">
        <w:rPr>
          <w:rFonts w:ascii="Times New Roman" w:hAnsi="Times New Roman"/>
          <w:sz w:val="28"/>
          <w:szCs w:val="28"/>
          <w:lang w:val="ro-RO"/>
        </w:rPr>
        <w:t>nc</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t sǎ fie exclusǎ orice posibilitate de poluare a mediului </w:t>
      </w:r>
      <w:r w:rsidR="00E1474F" w:rsidRPr="00FD03D7">
        <w:rPr>
          <w:rFonts w:ascii="Times New Roman" w:hAnsi="Times New Roman"/>
          <w:sz w:val="28"/>
          <w:szCs w:val="28"/>
          <w:lang w:val="ro-RO"/>
        </w:rPr>
        <w:t>i</w:t>
      </w:r>
      <w:r w:rsidRPr="00FD03D7">
        <w:rPr>
          <w:rFonts w:ascii="Times New Roman" w:hAnsi="Times New Roman"/>
          <w:sz w:val="28"/>
          <w:szCs w:val="28"/>
          <w:lang w:val="ro-RO"/>
        </w:rPr>
        <w:t xml:space="preserve">nconjurator cu combustibil ori material lubrifiant direct sau indirect. </w:t>
      </w:r>
    </w:p>
    <w:p w:rsidR="006C59BA" w:rsidRPr="00FD03D7" w:rsidRDefault="00AA6BB1"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i</w:t>
      </w:r>
      <w:r w:rsidR="006C59BA" w:rsidRPr="00FD03D7">
        <w:rPr>
          <w:rFonts w:ascii="Times New Roman" w:hAnsi="Times New Roman"/>
          <w:sz w:val="28"/>
          <w:szCs w:val="28"/>
          <w:lang w:val="ro-RO"/>
        </w:rPr>
        <w:t>n cazul polu</w:t>
      </w:r>
      <w:r w:rsidRPr="00FD03D7">
        <w:rPr>
          <w:rFonts w:ascii="Times New Roman" w:hAnsi="Times New Roman"/>
          <w:sz w:val="28"/>
          <w:szCs w:val="28"/>
          <w:lang w:val="ro-RO"/>
        </w:rPr>
        <w:t>a</w:t>
      </w:r>
      <w:r w:rsidR="006C59BA" w:rsidRPr="00FD03D7">
        <w:rPr>
          <w:rFonts w:ascii="Times New Roman" w:hAnsi="Times New Roman"/>
          <w:sz w:val="28"/>
          <w:szCs w:val="28"/>
          <w:lang w:val="ro-RO"/>
        </w:rPr>
        <w:t xml:space="preserve">rii accidentale a solului cu produse petroliere </w:t>
      </w:r>
      <w:r w:rsidRPr="00FD03D7">
        <w:rPr>
          <w:rFonts w:ascii="Times New Roman" w:hAnsi="Times New Roman"/>
          <w:sz w:val="28"/>
          <w:szCs w:val="28"/>
          <w:lang w:val="ro-RO"/>
        </w:rPr>
        <w:t>s</w:t>
      </w:r>
      <w:r w:rsidR="006C59BA" w:rsidRPr="00FD03D7">
        <w:rPr>
          <w:rFonts w:ascii="Times New Roman" w:hAnsi="Times New Roman"/>
          <w:sz w:val="28"/>
          <w:szCs w:val="28"/>
          <w:lang w:val="ro-RO"/>
        </w:rPr>
        <w:t xml:space="preserve">i uleiuri minerale de la vehiculele grele </w:t>
      </w:r>
      <w:r w:rsidRPr="00FD03D7">
        <w:rPr>
          <w:rFonts w:ascii="Times New Roman" w:hAnsi="Times New Roman"/>
          <w:sz w:val="28"/>
          <w:szCs w:val="28"/>
          <w:lang w:val="ro-RO"/>
        </w:rPr>
        <w:t>s</w:t>
      </w:r>
      <w:r w:rsidR="006C59BA" w:rsidRPr="00FD03D7">
        <w:rPr>
          <w:rFonts w:ascii="Times New Roman" w:hAnsi="Times New Roman"/>
          <w:sz w:val="28"/>
          <w:szCs w:val="28"/>
          <w:lang w:val="ro-RO"/>
        </w:rPr>
        <w:t xml:space="preserve">i echipamentele mobile se va proceda imediat la decopertarea solului contaminat, stocarea lui </w:t>
      </w:r>
      <w:r w:rsidRPr="00FD03D7">
        <w:rPr>
          <w:rFonts w:ascii="Times New Roman" w:hAnsi="Times New Roman"/>
          <w:sz w:val="28"/>
          <w:szCs w:val="28"/>
          <w:lang w:val="ro-RO"/>
        </w:rPr>
        <w:t>i</w:t>
      </w:r>
      <w:r w:rsidR="006C59BA" w:rsidRPr="00FD03D7">
        <w:rPr>
          <w:rFonts w:ascii="Times New Roman" w:hAnsi="Times New Roman"/>
          <w:sz w:val="28"/>
          <w:szCs w:val="28"/>
          <w:lang w:val="ro-RO"/>
        </w:rPr>
        <w:t>n saci, tratarea de c</w:t>
      </w:r>
      <w:r w:rsidRPr="00FD03D7">
        <w:rPr>
          <w:rFonts w:ascii="Times New Roman" w:hAnsi="Times New Roman"/>
          <w:sz w:val="28"/>
          <w:szCs w:val="28"/>
          <w:lang w:val="ro-RO"/>
        </w:rPr>
        <w:t>a</w:t>
      </w:r>
      <w:r w:rsidR="006C59BA" w:rsidRPr="00FD03D7">
        <w:rPr>
          <w:rFonts w:ascii="Times New Roman" w:hAnsi="Times New Roman"/>
          <w:sz w:val="28"/>
          <w:szCs w:val="28"/>
          <w:lang w:val="ro-RO"/>
        </w:rPr>
        <w:t xml:space="preserve">tre firme autorizate/depozitarea </w:t>
      </w:r>
      <w:r w:rsidRPr="00FD03D7">
        <w:rPr>
          <w:rFonts w:ascii="Times New Roman" w:hAnsi="Times New Roman"/>
          <w:sz w:val="28"/>
          <w:szCs w:val="28"/>
          <w:lang w:val="ro-RO"/>
        </w:rPr>
        <w:t>i</w:t>
      </w:r>
      <w:r w:rsidR="006C59BA" w:rsidRPr="00FD03D7">
        <w:rPr>
          <w:rFonts w:ascii="Times New Roman" w:hAnsi="Times New Roman"/>
          <w:sz w:val="28"/>
          <w:szCs w:val="28"/>
          <w:lang w:val="ro-RO"/>
        </w:rPr>
        <w:t>n depozite de de</w:t>
      </w:r>
      <w:r w:rsidRPr="00FD03D7">
        <w:rPr>
          <w:rFonts w:ascii="Times New Roman" w:hAnsi="Times New Roman"/>
          <w:sz w:val="28"/>
          <w:szCs w:val="28"/>
          <w:lang w:val="ro-RO"/>
        </w:rPr>
        <w:t>s</w:t>
      </w:r>
      <w:r w:rsidR="006C59BA" w:rsidRPr="00FD03D7">
        <w:rPr>
          <w:rFonts w:ascii="Times New Roman" w:hAnsi="Times New Roman"/>
          <w:sz w:val="28"/>
          <w:szCs w:val="28"/>
          <w:lang w:val="ro-RO"/>
        </w:rPr>
        <w:t>euri autorizate;</w:t>
      </w:r>
    </w:p>
    <w:p w:rsidR="006C59BA" w:rsidRPr="00FD03D7" w:rsidRDefault="006C59BA" w:rsidP="0047260A">
      <w:pPr>
        <w:numPr>
          <w:ilvl w:val="0"/>
          <w:numId w:val="12"/>
        </w:num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prezenta decizie nu exonereaz</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de r</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spundere proiectantul </w:t>
      </w:r>
      <w:r w:rsidR="00AA6BB1" w:rsidRPr="00FD03D7">
        <w:rPr>
          <w:rFonts w:ascii="Times New Roman" w:hAnsi="Times New Roman"/>
          <w:sz w:val="28"/>
          <w:szCs w:val="28"/>
          <w:lang w:val="ro-RO"/>
        </w:rPr>
        <w:t>s</w:t>
      </w:r>
      <w:r w:rsidRPr="00FD03D7">
        <w:rPr>
          <w:rFonts w:ascii="Times New Roman" w:hAnsi="Times New Roman"/>
          <w:sz w:val="28"/>
          <w:szCs w:val="28"/>
          <w:lang w:val="ro-RO"/>
        </w:rPr>
        <w:t xml:space="preserve">i constructorul, </w:t>
      </w:r>
      <w:r w:rsidR="00AA6BB1" w:rsidRPr="00FD03D7">
        <w:rPr>
          <w:rFonts w:ascii="Times New Roman" w:hAnsi="Times New Roman"/>
          <w:sz w:val="28"/>
          <w:szCs w:val="28"/>
          <w:lang w:val="ro-RO"/>
        </w:rPr>
        <w:t>i</w:t>
      </w:r>
      <w:r w:rsidRPr="00FD03D7">
        <w:rPr>
          <w:rFonts w:ascii="Times New Roman" w:hAnsi="Times New Roman"/>
          <w:sz w:val="28"/>
          <w:szCs w:val="28"/>
          <w:lang w:val="ro-RO"/>
        </w:rPr>
        <w:t xml:space="preserve">n cazul producerii unor accidente </w:t>
      </w:r>
      <w:r w:rsidR="00AA6BB1" w:rsidRPr="00FD03D7">
        <w:rPr>
          <w:rFonts w:ascii="Times New Roman" w:hAnsi="Times New Roman"/>
          <w:sz w:val="28"/>
          <w:szCs w:val="28"/>
          <w:lang w:val="ro-RO"/>
        </w:rPr>
        <w:t>i</w:t>
      </w:r>
      <w:r w:rsidRPr="00FD03D7">
        <w:rPr>
          <w:rFonts w:ascii="Times New Roman" w:hAnsi="Times New Roman"/>
          <w:sz w:val="28"/>
          <w:szCs w:val="28"/>
          <w:lang w:val="ro-RO"/>
        </w:rPr>
        <w:t>n timpul execu</w:t>
      </w:r>
      <w:r w:rsidR="00AA6BB1" w:rsidRPr="00FD03D7">
        <w:rPr>
          <w:rFonts w:ascii="Times New Roman" w:hAnsi="Times New Roman"/>
          <w:sz w:val="28"/>
          <w:szCs w:val="28"/>
          <w:lang w:val="ro-RO"/>
        </w:rPr>
        <w:t>t</w:t>
      </w:r>
      <w:r w:rsidRPr="00FD03D7">
        <w:rPr>
          <w:rFonts w:ascii="Times New Roman" w:hAnsi="Times New Roman"/>
          <w:sz w:val="28"/>
          <w:szCs w:val="28"/>
          <w:lang w:val="ro-RO"/>
        </w:rPr>
        <w:t>iei lucr</w:t>
      </w:r>
      <w:r w:rsidR="00AA6BB1" w:rsidRPr="00FD03D7">
        <w:rPr>
          <w:rFonts w:ascii="Times New Roman" w:hAnsi="Times New Roman"/>
          <w:sz w:val="28"/>
          <w:szCs w:val="28"/>
          <w:lang w:val="ro-RO"/>
        </w:rPr>
        <w:t>a</w:t>
      </w:r>
      <w:r w:rsidRPr="00FD03D7">
        <w:rPr>
          <w:rFonts w:ascii="Times New Roman" w:hAnsi="Times New Roman"/>
          <w:sz w:val="28"/>
          <w:szCs w:val="28"/>
          <w:lang w:val="ro-RO"/>
        </w:rPr>
        <w:t>rilor sau exploat</w:t>
      </w:r>
      <w:r w:rsidR="00AA6BB1" w:rsidRPr="00FD03D7">
        <w:rPr>
          <w:rFonts w:ascii="Times New Roman" w:hAnsi="Times New Roman"/>
          <w:sz w:val="28"/>
          <w:szCs w:val="28"/>
          <w:lang w:val="ro-RO"/>
        </w:rPr>
        <w:t>a</w:t>
      </w:r>
      <w:r w:rsidRPr="00FD03D7">
        <w:rPr>
          <w:rFonts w:ascii="Times New Roman" w:hAnsi="Times New Roman"/>
          <w:sz w:val="28"/>
          <w:szCs w:val="28"/>
          <w:lang w:val="ro-RO"/>
        </w:rPr>
        <w:t>rii acestora;</w:t>
      </w:r>
    </w:p>
    <w:p w:rsidR="00FF6023" w:rsidRPr="00FD03D7" w:rsidRDefault="006C59BA" w:rsidP="0047260A">
      <w:pPr>
        <w:numPr>
          <w:ilvl w:val="0"/>
          <w:numId w:val="12"/>
        </w:num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raportarea imediat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la APM </w:t>
      </w:r>
      <w:r w:rsidR="00FF6023" w:rsidRPr="00FD03D7">
        <w:rPr>
          <w:rFonts w:ascii="Times New Roman" w:hAnsi="Times New Roman"/>
          <w:sz w:val="28"/>
          <w:szCs w:val="28"/>
          <w:lang w:val="ro-RO"/>
        </w:rPr>
        <w:t>Tulcea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s</w:t>
      </w:r>
      <w:r w:rsidRPr="00FD03D7">
        <w:rPr>
          <w:rFonts w:ascii="Times New Roman" w:hAnsi="Times New Roman"/>
          <w:sz w:val="28"/>
          <w:szCs w:val="28"/>
          <w:lang w:val="ro-RO"/>
        </w:rPr>
        <w:t xml:space="preserve">i GNM – CJ </w:t>
      </w:r>
      <w:r w:rsidR="00FF6023" w:rsidRPr="00FD03D7">
        <w:rPr>
          <w:rFonts w:ascii="Times New Roman" w:hAnsi="Times New Roman"/>
          <w:sz w:val="28"/>
          <w:szCs w:val="28"/>
          <w:lang w:val="ro-RO"/>
        </w:rPr>
        <w:t>Tulcea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i</w:t>
      </w:r>
      <w:r w:rsidRPr="00FD03D7">
        <w:rPr>
          <w:rFonts w:ascii="Times New Roman" w:hAnsi="Times New Roman"/>
          <w:sz w:val="28"/>
          <w:szCs w:val="28"/>
          <w:lang w:val="ro-RO"/>
        </w:rPr>
        <w:t>n cazul producerii unui eveniment</w:t>
      </w:r>
      <w:r w:rsidR="00FF6023" w:rsidRPr="00FD03D7">
        <w:rPr>
          <w:rFonts w:ascii="Times New Roman" w:hAnsi="Times New Roman"/>
          <w:sz w:val="28"/>
          <w:szCs w:val="28"/>
          <w:lang w:val="ro-RO"/>
        </w:rPr>
        <w:t xml:space="preserve"> </w:t>
      </w:r>
      <w:r w:rsidRPr="00FD03D7">
        <w:rPr>
          <w:rFonts w:ascii="Times New Roman" w:hAnsi="Times New Roman"/>
          <w:sz w:val="28"/>
          <w:szCs w:val="28"/>
          <w:lang w:val="ro-RO"/>
        </w:rPr>
        <w:t>(indiferent de factorul de mediu afectat – ap</w:t>
      </w:r>
      <w:r w:rsidR="00AA6BB1" w:rsidRPr="00FD03D7">
        <w:rPr>
          <w:rFonts w:ascii="Times New Roman" w:hAnsi="Times New Roman"/>
          <w:sz w:val="28"/>
          <w:szCs w:val="28"/>
          <w:lang w:val="ro-RO"/>
        </w:rPr>
        <w:t>a</w:t>
      </w:r>
      <w:r w:rsidRPr="00FD03D7">
        <w:rPr>
          <w:rFonts w:ascii="Times New Roman" w:hAnsi="Times New Roman"/>
          <w:sz w:val="28"/>
          <w:szCs w:val="28"/>
          <w:lang w:val="ro-RO"/>
        </w:rPr>
        <w:t>, aer, sol) care poate conduce la accidente/incidente</w:t>
      </w:r>
      <w:r w:rsidR="00FF6023" w:rsidRPr="00FD03D7">
        <w:rPr>
          <w:rFonts w:ascii="Times New Roman" w:hAnsi="Times New Roman"/>
          <w:sz w:val="28"/>
          <w:szCs w:val="28"/>
          <w:lang w:val="ro-RO"/>
        </w:rPr>
        <w:t xml:space="preserve"> </w:t>
      </w:r>
      <w:r w:rsidRPr="00FD03D7">
        <w:rPr>
          <w:rFonts w:ascii="Times New Roman" w:hAnsi="Times New Roman"/>
          <w:sz w:val="28"/>
          <w:szCs w:val="28"/>
          <w:lang w:val="ro-RO"/>
        </w:rPr>
        <w:t>ecologice, poluare accidental</w:t>
      </w:r>
      <w:r w:rsidR="00AA6BB1" w:rsidRPr="00FD03D7">
        <w:rPr>
          <w:rFonts w:ascii="Times New Roman" w:hAnsi="Times New Roman"/>
          <w:sz w:val="28"/>
          <w:szCs w:val="28"/>
          <w:lang w:val="ro-RO"/>
        </w:rPr>
        <w:t>a</w:t>
      </w:r>
      <w:r w:rsidR="00FF6023" w:rsidRPr="00FD03D7">
        <w:rPr>
          <w:rFonts w:ascii="Times New Roman" w:hAnsi="Times New Roman"/>
          <w:sz w:val="28"/>
          <w:szCs w:val="28"/>
          <w:lang w:val="ro-RO"/>
        </w:rPr>
        <w:t>;</w:t>
      </w:r>
    </w:p>
    <w:p w:rsidR="00FF6023" w:rsidRPr="00FD03D7" w:rsidRDefault="00272AFF" w:rsidP="0047260A">
      <w:pPr>
        <w:numPr>
          <w:ilvl w:val="0"/>
          <w:numId w:val="12"/>
        </w:num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beneficiarul r</w:t>
      </w:r>
      <w:r w:rsidR="00E1474F" w:rsidRPr="00FD03D7">
        <w:rPr>
          <w:rFonts w:ascii="Times New Roman" w:hAnsi="Times New Roman"/>
          <w:sz w:val="28"/>
          <w:szCs w:val="28"/>
          <w:lang w:val="ro-RO"/>
        </w:rPr>
        <w:t>a</w:t>
      </w:r>
      <w:r w:rsidRPr="00FD03D7">
        <w:rPr>
          <w:rFonts w:ascii="Times New Roman" w:hAnsi="Times New Roman"/>
          <w:sz w:val="28"/>
          <w:szCs w:val="28"/>
          <w:lang w:val="ro-RO"/>
        </w:rPr>
        <w:t>spunde de realizarea corect</w:t>
      </w:r>
      <w:r w:rsidR="00E1474F" w:rsidRPr="00FD03D7">
        <w:rPr>
          <w:rFonts w:ascii="Times New Roman" w:hAnsi="Times New Roman"/>
          <w:sz w:val="28"/>
          <w:szCs w:val="28"/>
          <w:lang w:val="ro-RO"/>
        </w:rPr>
        <w:t>a</w:t>
      </w:r>
      <w:r w:rsidRPr="00FD03D7">
        <w:rPr>
          <w:rFonts w:ascii="Times New Roman" w:hAnsi="Times New Roman"/>
          <w:sz w:val="28"/>
          <w:szCs w:val="28"/>
          <w:lang w:val="ro-RO"/>
        </w:rPr>
        <w:t xml:space="preserve"> a lucr</w:t>
      </w:r>
      <w:r w:rsidR="00E1474F" w:rsidRPr="00FD03D7">
        <w:rPr>
          <w:rFonts w:ascii="Times New Roman" w:hAnsi="Times New Roman"/>
          <w:sz w:val="28"/>
          <w:szCs w:val="28"/>
          <w:lang w:val="ro-RO"/>
        </w:rPr>
        <w:t>a</w:t>
      </w:r>
      <w:r w:rsidRPr="00FD03D7">
        <w:rPr>
          <w:rFonts w:ascii="Times New Roman" w:hAnsi="Times New Roman"/>
          <w:sz w:val="28"/>
          <w:szCs w:val="28"/>
          <w:lang w:val="ro-RO"/>
        </w:rPr>
        <w:t>rilor propuse, respect</w:t>
      </w:r>
      <w:r w:rsidR="00E1474F" w:rsidRPr="00FD03D7">
        <w:rPr>
          <w:rFonts w:ascii="Times New Roman" w:hAnsi="Times New Roman"/>
          <w:sz w:val="28"/>
          <w:szCs w:val="28"/>
          <w:lang w:val="ro-RO"/>
        </w:rPr>
        <w:t>a</w:t>
      </w:r>
      <w:r w:rsidRPr="00FD03D7">
        <w:rPr>
          <w:rFonts w:ascii="Times New Roman" w:hAnsi="Times New Roman"/>
          <w:sz w:val="28"/>
          <w:szCs w:val="28"/>
          <w:lang w:val="ro-RO"/>
        </w:rPr>
        <w:t>nd condi</w:t>
      </w:r>
      <w:r w:rsidR="00E1474F" w:rsidRPr="00FD03D7">
        <w:rPr>
          <w:rFonts w:ascii="Times New Roman" w:hAnsi="Times New Roman"/>
          <w:sz w:val="28"/>
          <w:szCs w:val="28"/>
          <w:lang w:val="ro-RO"/>
        </w:rPr>
        <w:t>t</w:t>
      </w:r>
      <w:r w:rsidRPr="00FD03D7">
        <w:rPr>
          <w:rFonts w:ascii="Times New Roman" w:hAnsi="Times New Roman"/>
          <w:sz w:val="28"/>
          <w:szCs w:val="28"/>
          <w:lang w:val="ro-RO"/>
        </w:rPr>
        <w:t xml:space="preserve">iile  prezentate </w:t>
      </w:r>
      <w:r w:rsidR="00E1474F" w:rsidRPr="00FD03D7">
        <w:rPr>
          <w:rFonts w:ascii="Times New Roman" w:hAnsi="Times New Roman"/>
          <w:sz w:val="28"/>
          <w:szCs w:val="28"/>
          <w:lang w:val="ro-RO"/>
        </w:rPr>
        <w:t>i</w:t>
      </w:r>
      <w:r w:rsidR="00FF6023" w:rsidRPr="00FD03D7">
        <w:rPr>
          <w:rFonts w:ascii="Times New Roman" w:hAnsi="Times New Roman"/>
          <w:sz w:val="28"/>
          <w:szCs w:val="28"/>
          <w:lang w:val="ro-RO"/>
        </w:rPr>
        <w:t>n memoriul de prezentare;</w:t>
      </w:r>
    </w:p>
    <w:p w:rsidR="00FF6023" w:rsidRPr="00FD03D7" w:rsidRDefault="00FF6023" w:rsidP="0047260A">
      <w:pPr>
        <w:numPr>
          <w:ilvl w:val="0"/>
          <w:numId w:val="12"/>
        </w:numPr>
        <w:autoSpaceDE w:val="0"/>
        <w:autoSpaceDN w:val="0"/>
        <w:adjustRightInd w:val="0"/>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dac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terenurile cu destina</w:t>
      </w:r>
      <w:r w:rsidR="00AA6BB1" w:rsidRPr="00FD03D7">
        <w:rPr>
          <w:rFonts w:ascii="Times New Roman" w:hAnsi="Times New Roman"/>
          <w:sz w:val="28"/>
          <w:szCs w:val="28"/>
          <w:lang w:val="ro-RO"/>
        </w:rPr>
        <w:t>t</w:t>
      </w:r>
      <w:r w:rsidRPr="00FD03D7">
        <w:rPr>
          <w:rFonts w:ascii="Times New Roman" w:hAnsi="Times New Roman"/>
          <w:sz w:val="28"/>
          <w:szCs w:val="28"/>
          <w:lang w:val="ro-RO"/>
        </w:rPr>
        <w:t>ia de spa</w:t>
      </w:r>
      <w:r w:rsidR="00AA6BB1" w:rsidRPr="00FD03D7">
        <w:rPr>
          <w:rFonts w:ascii="Times New Roman" w:hAnsi="Times New Roman"/>
          <w:sz w:val="28"/>
          <w:szCs w:val="28"/>
          <w:lang w:val="ro-RO"/>
        </w:rPr>
        <w:t>t</w:t>
      </w:r>
      <w:r w:rsidRPr="00FD03D7">
        <w:rPr>
          <w:rFonts w:ascii="Times New Roman" w:hAnsi="Times New Roman"/>
          <w:sz w:val="28"/>
          <w:szCs w:val="28"/>
          <w:lang w:val="ro-RO"/>
        </w:rPr>
        <w:t xml:space="preserve">ii verzi vor fi afectate </w:t>
      </w:r>
      <w:r w:rsidR="00AA6BB1" w:rsidRPr="00FD03D7">
        <w:rPr>
          <w:rFonts w:ascii="Times New Roman" w:hAnsi="Times New Roman"/>
          <w:sz w:val="28"/>
          <w:szCs w:val="28"/>
          <w:lang w:val="ro-RO"/>
        </w:rPr>
        <w:t>i</w:t>
      </w:r>
      <w:r w:rsidRPr="00FD03D7">
        <w:rPr>
          <w:rFonts w:ascii="Times New Roman" w:hAnsi="Times New Roman"/>
          <w:sz w:val="28"/>
          <w:szCs w:val="28"/>
          <w:lang w:val="ro-RO"/>
        </w:rPr>
        <w:t xml:space="preserve">n mod accidental </w:t>
      </w:r>
      <w:r w:rsidR="00AA6BB1" w:rsidRPr="00FD03D7">
        <w:rPr>
          <w:rFonts w:ascii="Times New Roman" w:hAnsi="Times New Roman"/>
          <w:sz w:val="28"/>
          <w:szCs w:val="28"/>
          <w:lang w:val="ro-RO"/>
        </w:rPr>
        <w:t>i</w:t>
      </w:r>
      <w:r w:rsidRPr="00FD03D7">
        <w:rPr>
          <w:rFonts w:ascii="Times New Roman" w:hAnsi="Times New Roman"/>
          <w:sz w:val="28"/>
          <w:szCs w:val="28"/>
          <w:lang w:val="ro-RO"/>
        </w:rPr>
        <w:t>n timpul realiz</w:t>
      </w:r>
      <w:r w:rsidR="00AA6BB1" w:rsidRPr="00FD03D7">
        <w:rPr>
          <w:rFonts w:ascii="Times New Roman" w:hAnsi="Times New Roman"/>
          <w:sz w:val="28"/>
          <w:szCs w:val="28"/>
          <w:lang w:val="ro-RO"/>
        </w:rPr>
        <w:t>a</w:t>
      </w:r>
      <w:r w:rsidRPr="00FD03D7">
        <w:rPr>
          <w:rFonts w:ascii="Times New Roman" w:hAnsi="Times New Roman"/>
          <w:sz w:val="28"/>
          <w:szCs w:val="28"/>
          <w:lang w:val="ro-RO"/>
        </w:rPr>
        <w:t>rii proiectului, ele vor fi aduse la stadiul de func</w:t>
      </w:r>
      <w:r w:rsidR="00AA6BB1" w:rsidRPr="00FD03D7">
        <w:rPr>
          <w:rFonts w:ascii="Times New Roman" w:hAnsi="Times New Roman"/>
          <w:sz w:val="28"/>
          <w:szCs w:val="28"/>
          <w:lang w:val="ro-RO"/>
        </w:rPr>
        <w:t>t</w:t>
      </w:r>
      <w:r w:rsidRPr="00FD03D7">
        <w:rPr>
          <w:rFonts w:ascii="Times New Roman" w:hAnsi="Times New Roman"/>
          <w:sz w:val="28"/>
          <w:szCs w:val="28"/>
          <w:lang w:val="ro-RO"/>
        </w:rPr>
        <w:t>ionalitate avut anterior, cu refacerea acestora (se va realiza reabilitarea ecologic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a zonelor afectate temporar </w:t>
      </w:r>
      <w:r w:rsidR="00AA6BB1" w:rsidRPr="00FD03D7">
        <w:rPr>
          <w:rFonts w:ascii="Times New Roman" w:hAnsi="Times New Roman"/>
          <w:sz w:val="28"/>
          <w:szCs w:val="28"/>
          <w:lang w:val="ro-RO"/>
        </w:rPr>
        <w:t>s</w:t>
      </w:r>
      <w:r w:rsidRPr="00FD03D7">
        <w:rPr>
          <w:rFonts w:ascii="Times New Roman" w:hAnsi="Times New Roman"/>
          <w:sz w:val="28"/>
          <w:szCs w:val="28"/>
          <w:lang w:val="ro-RO"/>
        </w:rPr>
        <w:t xml:space="preserve">i readucerea lor la starea </w:t>
      </w:r>
      <w:r w:rsidR="00AA6BB1" w:rsidRPr="00FD03D7">
        <w:rPr>
          <w:rFonts w:ascii="Times New Roman" w:hAnsi="Times New Roman"/>
          <w:sz w:val="28"/>
          <w:szCs w:val="28"/>
          <w:lang w:val="ro-RO"/>
        </w:rPr>
        <w:t>s</w:t>
      </w:r>
      <w:r w:rsidRPr="00FD03D7">
        <w:rPr>
          <w:rFonts w:ascii="Times New Roman" w:hAnsi="Times New Roman"/>
          <w:sz w:val="28"/>
          <w:szCs w:val="28"/>
          <w:lang w:val="ro-RO"/>
        </w:rPr>
        <w:t>i func</w:t>
      </w:r>
      <w:r w:rsidR="00AA6BB1" w:rsidRPr="00FD03D7">
        <w:rPr>
          <w:rFonts w:ascii="Times New Roman" w:hAnsi="Times New Roman"/>
          <w:sz w:val="28"/>
          <w:szCs w:val="28"/>
          <w:lang w:val="ro-RO"/>
        </w:rPr>
        <w:t>t</w:t>
      </w:r>
      <w:r w:rsidRPr="00FD03D7">
        <w:rPr>
          <w:rFonts w:ascii="Times New Roman" w:hAnsi="Times New Roman"/>
          <w:sz w:val="28"/>
          <w:szCs w:val="28"/>
          <w:lang w:val="ro-RO"/>
        </w:rPr>
        <w:t>ionalitatea ini</w:t>
      </w:r>
      <w:r w:rsidR="00AA6BB1" w:rsidRPr="00FD03D7">
        <w:rPr>
          <w:rFonts w:ascii="Times New Roman" w:hAnsi="Times New Roman"/>
          <w:sz w:val="28"/>
          <w:szCs w:val="28"/>
          <w:lang w:val="ro-RO"/>
        </w:rPr>
        <w:t>t</w:t>
      </w:r>
      <w:r w:rsidRPr="00FD03D7">
        <w:rPr>
          <w:rFonts w:ascii="Times New Roman" w:hAnsi="Times New Roman"/>
          <w:sz w:val="28"/>
          <w:szCs w:val="28"/>
          <w:lang w:val="ro-RO"/>
        </w:rPr>
        <w:t>ial</w:t>
      </w:r>
      <w:r w:rsidR="00AA6BB1" w:rsidRPr="00FD03D7">
        <w:rPr>
          <w:rFonts w:ascii="Times New Roman" w:hAnsi="Times New Roman"/>
          <w:sz w:val="28"/>
          <w:szCs w:val="28"/>
          <w:lang w:val="ro-RO"/>
        </w:rPr>
        <w:t>a</w:t>
      </w:r>
      <w:r w:rsidRPr="00FD03D7">
        <w:rPr>
          <w:rFonts w:ascii="Times New Roman" w:hAnsi="Times New Roman"/>
          <w:sz w:val="28"/>
          <w:szCs w:val="28"/>
          <w:lang w:val="ro-RO"/>
        </w:rPr>
        <w:t>);</w:t>
      </w:r>
    </w:p>
    <w:p w:rsidR="00FF6023" w:rsidRPr="00FD03D7" w:rsidRDefault="00FF6023" w:rsidP="0047260A">
      <w:pPr>
        <w:numPr>
          <w:ilvl w:val="0"/>
          <w:numId w:val="12"/>
        </w:numPr>
        <w:autoSpaceDE w:val="0"/>
        <w:autoSpaceDN w:val="0"/>
        <w:adjustRightInd w:val="0"/>
        <w:spacing w:after="0" w:line="240" w:lineRule="auto"/>
        <w:contextualSpacing/>
        <w:jc w:val="both"/>
        <w:rPr>
          <w:rFonts w:ascii="Times New Roman" w:hAnsi="Times New Roman"/>
          <w:b/>
          <w:sz w:val="28"/>
          <w:szCs w:val="28"/>
          <w:lang w:val="ro-RO"/>
        </w:rPr>
      </w:pPr>
      <w:r w:rsidRPr="00FD03D7">
        <w:rPr>
          <w:rFonts w:ascii="Times New Roman" w:hAnsi="Times New Roman"/>
          <w:b/>
          <w:sz w:val="28"/>
          <w:szCs w:val="28"/>
          <w:lang w:val="ro-RO"/>
        </w:rPr>
        <w:t>la finalizarea lucr</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 xml:space="preserve">rilor se va notifica APM Tulcea, </w:t>
      </w:r>
      <w:r w:rsidR="00AA6BB1" w:rsidRPr="00FD03D7">
        <w:rPr>
          <w:rFonts w:ascii="Times New Roman" w:hAnsi="Times New Roman"/>
          <w:b/>
          <w:sz w:val="28"/>
          <w:szCs w:val="28"/>
          <w:lang w:val="ro-RO"/>
        </w:rPr>
        <w:t>i</w:t>
      </w:r>
      <w:r w:rsidRPr="00FD03D7">
        <w:rPr>
          <w:rFonts w:ascii="Times New Roman" w:hAnsi="Times New Roman"/>
          <w:b/>
          <w:sz w:val="28"/>
          <w:szCs w:val="28"/>
          <w:lang w:val="ro-RO"/>
        </w:rPr>
        <w:t xml:space="preserve">n vederea </w:t>
      </w:r>
      <w:r w:rsidR="00AA6BB1" w:rsidRPr="00FD03D7">
        <w:rPr>
          <w:rFonts w:ascii="Times New Roman" w:hAnsi="Times New Roman"/>
          <w:b/>
          <w:sz w:val="28"/>
          <w:szCs w:val="28"/>
          <w:lang w:val="ro-RO"/>
        </w:rPr>
        <w:t>i</w:t>
      </w:r>
      <w:r w:rsidRPr="00FD03D7">
        <w:rPr>
          <w:rFonts w:ascii="Times New Roman" w:hAnsi="Times New Roman"/>
          <w:b/>
          <w:sz w:val="28"/>
          <w:szCs w:val="28"/>
          <w:lang w:val="ro-RO"/>
        </w:rPr>
        <w:t>ntocmirii procesului verbal de constatare a realiz</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rii lucr</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rilor prev</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 xml:space="preserve">zute </w:t>
      </w:r>
      <w:r w:rsidR="00AA6BB1" w:rsidRPr="00FD03D7">
        <w:rPr>
          <w:rFonts w:ascii="Times New Roman" w:hAnsi="Times New Roman"/>
          <w:b/>
          <w:sz w:val="28"/>
          <w:szCs w:val="28"/>
          <w:lang w:val="ro-RO"/>
        </w:rPr>
        <w:t>i</w:t>
      </w:r>
      <w:r w:rsidRPr="00FD03D7">
        <w:rPr>
          <w:rFonts w:ascii="Times New Roman" w:hAnsi="Times New Roman"/>
          <w:b/>
          <w:sz w:val="28"/>
          <w:szCs w:val="28"/>
          <w:lang w:val="ro-RO"/>
        </w:rPr>
        <w:t xml:space="preserve">n actul de reglementare. Procesul-verbal </w:t>
      </w:r>
      <w:r w:rsidR="00AA6BB1" w:rsidRPr="00FD03D7">
        <w:rPr>
          <w:rFonts w:ascii="Times New Roman" w:hAnsi="Times New Roman"/>
          <w:b/>
          <w:sz w:val="28"/>
          <w:szCs w:val="28"/>
          <w:lang w:val="ro-RO"/>
        </w:rPr>
        <w:t>i</w:t>
      </w:r>
      <w:r w:rsidRPr="00FD03D7">
        <w:rPr>
          <w:rFonts w:ascii="Times New Roman" w:hAnsi="Times New Roman"/>
          <w:b/>
          <w:sz w:val="28"/>
          <w:szCs w:val="28"/>
          <w:lang w:val="ro-RO"/>
        </w:rPr>
        <w:t>ncheiat de APM Tulcea la verificarea respect</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rii prevederilor prezentei decizii, se anexeaz</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 xml:space="preserve"> </w:t>
      </w:r>
      <w:r w:rsidR="00AA6BB1" w:rsidRPr="00FD03D7">
        <w:rPr>
          <w:rFonts w:ascii="Times New Roman" w:hAnsi="Times New Roman"/>
          <w:b/>
          <w:sz w:val="28"/>
          <w:szCs w:val="28"/>
          <w:lang w:val="ro-RO"/>
        </w:rPr>
        <w:t>s</w:t>
      </w:r>
      <w:r w:rsidRPr="00FD03D7">
        <w:rPr>
          <w:rFonts w:ascii="Times New Roman" w:hAnsi="Times New Roman"/>
          <w:b/>
          <w:sz w:val="28"/>
          <w:szCs w:val="28"/>
          <w:lang w:val="ro-RO"/>
        </w:rPr>
        <w:t>i face parte integrant</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 xml:space="preserve"> din procesul-verbal de recep</w:t>
      </w:r>
      <w:r w:rsidR="00AA6BB1" w:rsidRPr="00FD03D7">
        <w:rPr>
          <w:rFonts w:ascii="Times New Roman" w:hAnsi="Times New Roman"/>
          <w:b/>
          <w:sz w:val="28"/>
          <w:szCs w:val="28"/>
          <w:lang w:val="ro-RO"/>
        </w:rPr>
        <w:t>t</w:t>
      </w:r>
      <w:r w:rsidRPr="00FD03D7">
        <w:rPr>
          <w:rFonts w:ascii="Times New Roman" w:hAnsi="Times New Roman"/>
          <w:b/>
          <w:sz w:val="28"/>
          <w:szCs w:val="28"/>
          <w:lang w:val="ro-RO"/>
        </w:rPr>
        <w:t>ie la terminarea lucr</w:t>
      </w:r>
      <w:r w:rsidR="00AA6BB1" w:rsidRPr="00FD03D7">
        <w:rPr>
          <w:rFonts w:ascii="Times New Roman" w:hAnsi="Times New Roman"/>
          <w:b/>
          <w:sz w:val="28"/>
          <w:szCs w:val="28"/>
          <w:lang w:val="ro-RO"/>
        </w:rPr>
        <w:t>a</w:t>
      </w:r>
      <w:r w:rsidRPr="00FD03D7">
        <w:rPr>
          <w:rFonts w:ascii="Times New Roman" w:hAnsi="Times New Roman"/>
          <w:b/>
          <w:sz w:val="28"/>
          <w:szCs w:val="28"/>
          <w:lang w:val="ro-RO"/>
        </w:rPr>
        <w:t>rilor;</w:t>
      </w:r>
    </w:p>
    <w:p w:rsidR="00F577C6" w:rsidRPr="00F577C6" w:rsidRDefault="00272AFF" w:rsidP="0040055E">
      <w:pPr>
        <w:numPr>
          <w:ilvl w:val="0"/>
          <w:numId w:val="12"/>
        </w:numPr>
        <w:autoSpaceDE w:val="0"/>
        <w:autoSpaceDN w:val="0"/>
        <w:adjustRightInd w:val="0"/>
        <w:spacing w:after="0" w:line="240" w:lineRule="auto"/>
        <w:contextualSpacing/>
        <w:jc w:val="both"/>
        <w:rPr>
          <w:rFonts w:ascii="Times New Roman" w:hAnsi="Times New Roman"/>
          <w:b/>
          <w:sz w:val="28"/>
          <w:szCs w:val="28"/>
          <w:lang w:val="ro-RO"/>
        </w:rPr>
      </w:pPr>
      <w:r w:rsidRPr="00F577C6">
        <w:rPr>
          <w:rFonts w:ascii="Times New Roman" w:hAnsi="Times New Roman"/>
          <w:sz w:val="28"/>
          <w:szCs w:val="28"/>
          <w:lang w:val="ro-RO"/>
        </w:rPr>
        <w:t>beneficiarul va respecta condi</w:t>
      </w:r>
      <w:r w:rsidR="00E1474F" w:rsidRPr="00F577C6">
        <w:rPr>
          <w:rFonts w:ascii="Times New Roman" w:hAnsi="Times New Roman"/>
          <w:sz w:val="28"/>
          <w:szCs w:val="28"/>
          <w:lang w:val="ro-RO"/>
        </w:rPr>
        <w:t>t</w:t>
      </w:r>
      <w:r w:rsidR="00D47A71" w:rsidRPr="00F577C6">
        <w:rPr>
          <w:rFonts w:ascii="Times New Roman" w:hAnsi="Times New Roman"/>
          <w:sz w:val="28"/>
          <w:szCs w:val="28"/>
          <w:lang w:val="ro-RO"/>
        </w:rPr>
        <w:t>iile impuse prin C</w:t>
      </w:r>
      <w:r w:rsidRPr="00F577C6">
        <w:rPr>
          <w:rFonts w:ascii="Times New Roman" w:hAnsi="Times New Roman"/>
          <w:sz w:val="28"/>
          <w:szCs w:val="28"/>
          <w:lang w:val="ro-RO"/>
        </w:rPr>
        <w:t>ertificatul de urbanism nr.</w:t>
      </w:r>
      <w:r w:rsidR="008F0E79" w:rsidRPr="00F577C6">
        <w:rPr>
          <w:rFonts w:ascii="Times New Roman" w:hAnsi="Times New Roman"/>
          <w:sz w:val="28"/>
          <w:szCs w:val="28"/>
        </w:rPr>
        <w:t xml:space="preserve"> </w:t>
      </w:r>
      <w:r w:rsidR="00F577C6" w:rsidRPr="00F577C6">
        <w:rPr>
          <w:rFonts w:ascii="Times New Roman" w:hAnsi="Times New Roman"/>
          <w:sz w:val="28"/>
          <w:szCs w:val="28"/>
        </w:rPr>
        <w:t>126/27.11.2018</w:t>
      </w:r>
      <w:r w:rsidR="008F0E79" w:rsidRPr="00F577C6">
        <w:rPr>
          <w:rFonts w:ascii="Times New Roman" w:hAnsi="Times New Roman"/>
          <w:sz w:val="28"/>
          <w:szCs w:val="28"/>
          <w:lang w:val="ro-RO"/>
        </w:rPr>
        <w:t>, emis de</w:t>
      </w:r>
      <w:r w:rsidR="00B34018" w:rsidRPr="00F577C6">
        <w:rPr>
          <w:rFonts w:ascii="Times New Roman" w:hAnsi="Times New Roman"/>
          <w:sz w:val="28"/>
          <w:szCs w:val="28"/>
          <w:lang w:val="ro-RO"/>
        </w:rPr>
        <w:t xml:space="preserve"> Primaria </w:t>
      </w:r>
      <w:r w:rsidR="00F577C6" w:rsidRPr="00F577C6">
        <w:rPr>
          <w:rFonts w:ascii="Times New Roman" w:hAnsi="Times New Roman"/>
          <w:sz w:val="28"/>
          <w:szCs w:val="28"/>
          <w:lang w:val="ro-RO"/>
        </w:rPr>
        <w:t>oras Isaccea</w:t>
      </w:r>
      <w:r w:rsidR="00F577C6">
        <w:rPr>
          <w:rFonts w:ascii="Times New Roman" w:hAnsi="Times New Roman"/>
          <w:sz w:val="28"/>
          <w:szCs w:val="28"/>
          <w:lang w:val="ro-RO"/>
        </w:rPr>
        <w:t>.</w:t>
      </w:r>
    </w:p>
    <w:p w:rsidR="00D56285" w:rsidRPr="00F577C6" w:rsidRDefault="00D56285" w:rsidP="0040055E">
      <w:pPr>
        <w:numPr>
          <w:ilvl w:val="0"/>
          <w:numId w:val="12"/>
        </w:numPr>
        <w:autoSpaceDE w:val="0"/>
        <w:autoSpaceDN w:val="0"/>
        <w:adjustRightInd w:val="0"/>
        <w:spacing w:after="0" w:line="240" w:lineRule="auto"/>
        <w:contextualSpacing/>
        <w:jc w:val="both"/>
        <w:rPr>
          <w:rFonts w:ascii="Times New Roman" w:hAnsi="Times New Roman"/>
          <w:b/>
          <w:sz w:val="28"/>
          <w:szCs w:val="28"/>
          <w:lang w:val="ro-RO"/>
        </w:rPr>
      </w:pPr>
      <w:r w:rsidRPr="00F577C6">
        <w:rPr>
          <w:rFonts w:ascii="Times New Roman" w:hAnsi="Times New Roman"/>
          <w:b/>
          <w:sz w:val="28"/>
          <w:szCs w:val="28"/>
          <w:lang w:val="ro-RO"/>
        </w:rPr>
        <w:t xml:space="preserve">    Prezenta decizie este valabil</w:t>
      </w:r>
      <w:r w:rsidR="00AA6BB1" w:rsidRPr="00F577C6">
        <w:rPr>
          <w:rFonts w:ascii="Times New Roman" w:hAnsi="Times New Roman"/>
          <w:b/>
          <w:sz w:val="28"/>
          <w:szCs w:val="28"/>
          <w:lang w:val="ro-RO"/>
        </w:rPr>
        <w:t>a</w:t>
      </w:r>
      <w:r w:rsidRPr="00F577C6">
        <w:rPr>
          <w:rFonts w:ascii="Times New Roman" w:hAnsi="Times New Roman"/>
          <w:b/>
          <w:sz w:val="28"/>
          <w:szCs w:val="28"/>
          <w:lang w:val="ro-RO"/>
        </w:rPr>
        <w:t xml:space="preserve"> pe toat</w:t>
      </w:r>
      <w:r w:rsidR="00AA6BB1" w:rsidRPr="00F577C6">
        <w:rPr>
          <w:rFonts w:ascii="Times New Roman" w:hAnsi="Times New Roman"/>
          <w:b/>
          <w:sz w:val="28"/>
          <w:szCs w:val="28"/>
          <w:lang w:val="ro-RO"/>
        </w:rPr>
        <w:t>a</w:t>
      </w:r>
      <w:r w:rsidRPr="00F577C6">
        <w:rPr>
          <w:rFonts w:ascii="Times New Roman" w:hAnsi="Times New Roman"/>
          <w:b/>
          <w:sz w:val="28"/>
          <w:szCs w:val="28"/>
          <w:lang w:val="ro-RO"/>
        </w:rPr>
        <w:t xml:space="preserve"> perioada de realizare a proiectului, iar </w:t>
      </w:r>
      <w:r w:rsidR="00AA6BB1" w:rsidRPr="00F577C6">
        <w:rPr>
          <w:rFonts w:ascii="Times New Roman" w:hAnsi="Times New Roman"/>
          <w:b/>
          <w:sz w:val="28"/>
          <w:szCs w:val="28"/>
          <w:lang w:val="ro-RO"/>
        </w:rPr>
        <w:t>i</w:t>
      </w:r>
      <w:r w:rsidRPr="00F577C6">
        <w:rPr>
          <w:rFonts w:ascii="Times New Roman" w:hAnsi="Times New Roman"/>
          <w:b/>
          <w:sz w:val="28"/>
          <w:szCs w:val="28"/>
          <w:lang w:val="ro-RO"/>
        </w:rPr>
        <w:t>n situa</w:t>
      </w:r>
      <w:r w:rsidR="00AA6BB1" w:rsidRPr="00F577C6">
        <w:rPr>
          <w:rFonts w:ascii="Times New Roman" w:hAnsi="Times New Roman"/>
          <w:b/>
          <w:sz w:val="28"/>
          <w:szCs w:val="28"/>
          <w:lang w:val="ro-RO"/>
        </w:rPr>
        <w:t>t</w:t>
      </w:r>
      <w:r w:rsidRPr="00F577C6">
        <w:rPr>
          <w:rFonts w:ascii="Times New Roman" w:hAnsi="Times New Roman"/>
          <w:b/>
          <w:sz w:val="28"/>
          <w:szCs w:val="28"/>
          <w:lang w:val="ro-RO"/>
        </w:rPr>
        <w:t xml:space="preserve">ia </w:t>
      </w:r>
      <w:r w:rsidR="00AA6BB1" w:rsidRPr="00F577C6">
        <w:rPr>
          <w:rFonts w:ascii="Times New Roman" w:hAnsi="Times New Roman"/>
          <w:b/>
          <w:sz w:val="28"/>
          <w:szCs w:val="28"/>
          <w:lang w:val="ro-RO"/>
        </w:rPr>
        <w:t>i</w:t>
      </w:r>
      <w:r w:rsidRPr="00F577C6">
        <w:rPr>
          <w:rFonts w:ascii="Times New Roman" w:hAnsi="Times New Roman"/>
          <w:b/>
          <w:sz w:val="28"/>
          <w:szCs w:val="28"/>
          <w:lang w:val="ro-RO"/>
        </w:rPr>
        <w:t>n care intervin elemente noi, necunoscute la data emiterii prezentei decizii, sau se modific</w:t>
      </w:r>
      <w:r w:rsidR="00AA6BB1" w:rsidRPr="00F577C6">
        <w:rPr>
          <w:rFonts w:ascii="Times New Roman" w:hAnsi="Times New Roman"/>
          <w:b/>
          <w:sz w:val="28"/>
          <w:szCs w:val="28"/>
          <w:lang w:val="ro-RO"/>
        </w:rPr>
        <w:t>a</w:t>
      </w:r>
      <w:r w:rsidRPr="00F577C6">
        <w:rPr>
          <w:rFonts w:ascii="Times New Roman" w:hAnsi="Times New Roman"/>
          <w:b/>
          <w:sz w:val="28"/>
          <w:szCs w:val="28"/>
          <w:lang w:val="ro-RO"/>
        </w:rPr>
        <w:t xml:space="preserve"> condi</w:t>
      </w:r>
      <w:r w:rsidR="00AA6BB1" w:rsidRPr="00F577C6">
        <w:rPr>
          <w:rFonts w:ascii="Times New Roman" w:hAnsi="Times New Roman"/>
          <w:b/>
          <w:sz w:val="28"/>
          <w:szCs w:val="28"/>
          <w:lang w:val="ro-RO"/>
        </w:rPr>
        <w:t>t</w:t>
      </w:r>
      <w:r w:rsidRPr="00F577C6">
        <w:rPr>
          <w:rFonts w:ascii="Times New Roman" w:hAnsi="Times New Roman"/>
          <w:b/>
          <w:sz w:val="28"/>
          <w:szCs w:val="28"/>
          <w:lang w:val="ro-RO"/>
        </w:rPr>
        <w:t>iile care au stat la baza emiterii acesteia, titularul proiectului are obliga</w:t>
      </w:r>
      <w:r w:rsidR="00AA6BB1" w:rsidRPr="00F577C6">
        <w:rPr>
          <w:rFonts w:ascii="Times New Roman" w:hAnsi="Times New Roman"/>
          <w:b/>
          <w:sz w:val="28"/>
          <w:szCs w:val="28"/>
          <w:lang w:val="ro-RO"/>
        </w:rPr>
        <w:t>t</w:t>
      </w:r>
      <w:r w:rsidRPr="00F577C6">
        <w:rPr>
          <w:rFonts w:ascii="Times New Roman" w:hAnsi="Times New Roman"/>
          <w:b/>
          <w:sz w:val="28"/>
          <w:szCs w:val="28"/>
          <w:lang w:val="ro-RO"/>
        </w:rPr>
        <w:t>ia de a notifica autoritatea competent</w:t>
      </w:r>
      <w:r w:rsidR="00AA6BB1" w:rsidRPr="00F577C6">
        <w:rPr>
          <w:rFonts w:ascii="Times New Roman" w:hAnsi="Times New Roman"/>
          <w:b/>
          <w:sz w:val="28"/>
          <w:szCs w:val="28"/>
          <w:lang w:val="ro-RO"/>
        </w:rPr>
        <w:t>a</w:t>
      </w:r>
      <w:r w:rsidRPr="00F577C6">
        <w:rPr>
          <w:rFonts w:ascii="Times New Roman" w:hAnsi="Times New Roman"/>
          <w:b/>
          <w:sz w:val="28"/>
          <w:szCs w:val="28"/>
          <w:lang w:val="ro-RO"/>
        </w:rPr>
        <w:t xml:space="preserve"> emitent</w:t>
      </w:r>
      <w:r w:rsidR="00AA6BB1" w:rsidRPr="00F577C6">
        <w:rPr>
          <w:rFonts w:ascii="Times New Roman" w:hAnsi="Times New Roman"/>
          <w:b/>
          <w:sz w:val="28"/>
          <w:szCs w:val="28"/>
          <w:lang w:val="ro-RO"/>
        </w:rPr>
        <w:t>a</w:t>
      </w:r>
      <w:r w:rsidRPr="00F577C6">
        <w:rPr>
          <w:rFonts w:ascii="Times New Roman" w:hAnsi="Times New Roman"/>
          <w:b/>
          <w:sz w:val="28"/>
          <w:szCs w:val="28"/>
          <w:lang w:val="ro-RO"/>
        </w:rPr>
        <w:t>.</w:t>
      </w:r>
    </w:p>
    <w:p w:rsidR="00D56285" w:rsidRPr="00FD03D7" w:rsidRDefault="00D56285"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    Orice persoan</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care face parte din publicul interesat </w:t>
      </w:r>
      <w:r w:rsidR="00AA6BB1" w:rsidRPr="00FD03D7">
        <w:rPr>
          <w:rFonts w:ascii="Times New Roman" w:hAnsi="Times New Roman"/>
          <w:sz w:val="28"/>
          <w:szCs w:val="28"/>
          <w:lang w:val="ro-RO"/>
        </w:rPr>
        <w:t>s</w:t>
      </w:r>
      <w:r w:rsidRPr="00FD03D7">
        <w:rPr>
          <w:rFonts w:ascii="Times New Roman" w:hAnsi="Times New Roman"/>
          <w:sz w:val="28"/>
          <w:szCs w:val="28"/>
          <w:lang w:val="ro-RO"/>
        </w:rPr>
        <w:t>i care se consider</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v</w:t>
      </w:r>
      <w:r w:rsidR="00AA6BB1" w:rsidRPr="00FD03D7">
        <w:rPr>
          <w:rFonts w:ascii="Times New Roman" w:hAnsi="Times New Roman"/>
          <w:sz w:val="28"/>
          <w:szCs w:val="28"/>
          <w:lang w:val="ro-RO"/>
        </w:rPr>
        <w:t>a</w:t>
      </w:r>
      <w:r w:rsidRPr="00FD03D7">
        <w:rPr>
          <w:rFonts w:ascii="Times New Roman" w:hAnsi="Times New Roman"/>
          <w:sz w:val="28"/>
          <w:szCs w:val="28"/>
          <w:lang w:val="ro-RO"/>
        </w:rPr>
        <w:t>t</w:t>
      </w:r>
      <w:r w:rsidR="00AA6BB1" w:rsidRPr="00FD03D7">
        <w:rPr>
          <w:rFonts w:ascii="Times New Roman" w:hAnsi="Times New Roman"/>
          <w:sz w:val="28"/>
          <w:szCs w:val="28"/>
          <w:lang w:val="ro-RO"/>
        </w:rPr>
        <w:t>a</w:t>
      </w:r>
      <w:r w:rsidRPr="00FD03D7">
        <w:rPr>
          <w:rFonts w:ascii="Times New Roman" w:hAnsi="Times New Roman"/>
          <w:sz w:val="28"/>
          <w:szCs w:val="28"/>
          <w:lang w:val="ro-RO"/>
        </w:rPr>
        <w:t>mat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i</w:t>
      </w:r>
      <w:r w:rsidRPr="00FD03D7">
        <w:rPr>
          <w:rFonts w:ascii="Times New Roman" w:hAnsi="Times New Roman"/>
          <w:sz w:val="28"/>
          <w:szCs w:val="28"/>
          <w:lang w:val="ro-RO"/>
        </w:rPr>
        <w:t>ntr-un drept al s</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u ori </w:t>
      </w:r>
      <w:r w:rsidR="00AA6BB1" w:rsidRPr="00FD03D7">
        <w:rPr>
          <w:rFonts w:ascii="Times New Roman" w:hAnsi="Times New Roman"/>
          <w:sz w:val="28"/>
          <w:szCs w:val="28"/>
          <w:lang w:val="ro-RO"/>
        </w:rPr>
        <w:t>i</w:t>
      </w:r>
      <w:r w:rsidRPr="00FD03D7">
        <w:rPr>
          <w:rFonts w:ascii="Times New Roman" w:hAnsi="Times New Roman"/>
          <w:sz w:val="28"/>
          <w:szCs w:val="28"/>
          <w:lang w:val="ro-RO"/>
        </w:rPr>
        <w:t>ntr-un interes legitim se poate adresa instan</w:t>
      </w:r>
      <w:r w:rsidR="00AA6BB1" w:rsidRPr="00FD03D7">
        <w:rPr>
          <w:rFonts w:ascii="Times New Roman" w:hAnsi="Times New Roman"/>
          <w:sz w:val="28"/>
          <w:szCs w:val="28"/>
          <w:lang w:val="ro-RO"/>
        </w:rPr>
        <w:t>t</w:t>
      </w:r>
      <w:r w:rsidRPr="00FD03D7">
        <w:rPr>
          <w:rFonts w:ascii="Times New Roman" w:hAnsi="Times New Roman"/>
          <w:sz w:val="28"/>
          <w:szCs w:val="28"/>
          <w:lang w:val="ro-RO"/>
        </w:rPr>
        <w:t>ei de contencios administrativ competente pentru a ataca, din punct de vedere procedural sau substan</w:t>
      </w:r>
      <w:r w:rsidR="00AA6BB1" w:rsidRPr="00FD03D7">
        <w:rPr>
          <w:rFonts w:ascii="Times New Roman" w:hAnsi="Times New Roman"/>
          <w:sz w:val="28"/>
          <w:szCs w:val="28"/>
          <w:lang w:val="ro-RO"/>
        </w:rPr>
        <w:t>t</w:t>
      </w:r>
      <w:r w:rsidRPr="00FD03D7">
        <w:rPr>
          <w:rFonts w:ascii="Times New Roman" w:hAnsi="Times New Roman"/>
          <w:sz w:val="28"/>
          <w:szCs w:val="28"/>
          <w:lang w:val="ro-RO"/>
        </w:rPr>
        <w:t xml:space="preserve">ial, </w:t>
      </w:r>
      <w:r w:rsidRPr="00FD03D7">
        <w:rPr>
          <w:rFonts w:ascii="Times New Roman" w:hAnsi="Times New Roman"/>
          <w:sz w:val="28"/>
          <w:szCs w:val="28"/>
          <w:lang w:val="ro-RO"/>
        </w:rPr>
        <w:lastRenderedPageBreak/>
        <w:t>actele, deciziile ori omisiunile autorit</w:t>
      </w:r>
      <w:r w:rsidR="00AA6BB1" w:rsidRPr="00FD03D7">
        <w:rPr>
          <w:rFonts w:ascii="Times New Roman" w:hAnsi="Times New Roman"/>
          <w:sz w:val="28"/>
          <w:szCs w:val="28"/>
          <w:lang w:val="ro-RO"/>
        </w:rPr>
        <w:t>at</w:t>
      </w:r>
      <w:r w:rsidRPr="00FD03D7">
        <w:rPr>
          <w:rFonts w:ascii="Times New Roman" w:hAnsi="Times New Roman"/>
          <w:sz w:val="28"/>
          <w:szCs w:val="28"/>
          <w:lang w:val="ro-RO"/>
        </w:rPr>
        <w:t>ii publice competente care fac obiectul particip</w:t>
      </w:r>
      <w:r w:rsidR="00AA6BB1" w:rsidRPr="00FD03D7">
        <w:rPr>
          <w:rFonts w:ascii="Times New Roman" w:hAnsi="Times New Roman"/>
          <w:sz w:val="28"/>
          <w:szCs w:val="28"/>
          <w:lang w:val="ro-RO"/>
        </w:rPr>
        <w:t>a</w:t>
      </w:r>
      <w:r w:rsidRPr="00FD03D7">
        <w:rPr>
          <w:rFonts w:ascii="Times New Roman" w:hAnsi="Times New Roman"/>
          <w:sz w:val="28"/>
          <w:szCs w:val="28"/>
          <w:lang w:val="ro-RO"/>
        </w:rPr>
        <w:t>rii publicului, inclusiv aprobarea de dezvoltare, potrivit prevederilor Legii contenciosului administrativ nr. 554/2004, cu modific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rile </w:t>
      </w:r>
      <w:r w:rsidR="00AA6BB1" w:rsidRPr="00FD03D7">
        <w:rPr>
          <w:rFonts w:ascii="Times New Roman" w:hAnsi="Times New Roman"/>
          <w:sz w:val="28"/>
          <w:szCs w:val="28"/>
          <w:lang w:val="ro-RO"/>
        </w:rPr>
        <w:t>s</w:t>
      </w:r>
      <w:r w:rsidRPr="00FD03D7">
        <w:rPr>
          <w:rFonts w:ascii="Times New Roman" w:hAnsi="Times New Roman"/>
          <w:sz w:val="28"/>
          <w:szCs w:val="28"/>
          <w:lang w:val="ro-RO"/>
        </w:rPr>
        <w:t>i complet</w:t>
      </w:r>
      <w:r w:rsidR="00AA6BB1" w:rsidRPr="00FD03D7">
        <w:rPr>
          <w:rFonts w:ascii="Times New Roman" w:hAnsi="Times New Roman"/>
          <w:sz w:val="28"/>
          <w:szCs w:val="28"/>
          <w:lang w:val="ro-RO"/>
        </w:rPr>
        <w:t>a</w:t>
      </w:r>
      <w:r w:rsidRPr="00FD03D7">
        <w:rPr>
          <w:rFonts w:ascii="Times New Roman" w:hAnsi="Times New Roman"/>
          <w:sz w:val="28"/>
          <w:szCs w:val="28"/>
          <w:lang w:val="ro-RO"/>
        </w:rPr>
        <w:t>rile ulterioare.</w:t>
      </w:r>
    </w:p>
    <w:p w:rsidR="00D56285" w:rsidRPr="00FD03D7" w:rsidRDefault="00D56285"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    Se poate adresa instan</w:t>
      </w:r>
      <w:r w:rsidR="00AA6BB1" w:rsidRPr="00FD03D7">
        <w:rPr>
          <w:rFonts w:ascii="Times New Roman" w:hAnsi="Times New Roman"/>
          <w:sz w:val="28"/>
          <w:szCs w:val="28"/>
          <w:lang w:val="ro-RO"/>
        </w:rPr>
        <w:t>t</w:t>
      </w:r>
      <w:r w:rsidRPr="00FD03D7">
        <w:rPr>
          <w:rFonts w:ascii="Times New Roman" w:hAnsi="Times New Roman"/>
          <w:sz w:val="28"/>
          <w:szCs w:val="28"/>
          <w:lang w:val="ro-RO"/>
        </w:rPr>
        <w:t xml:space="preserve">ei de contencios administrativ competente </w:t>
      </w:r>
      <w:r w:rsidR="00AA6BB1" w:rsidRPr="00FD03D7">
        <w:rPr>
          <w:rFonts w:ascii="Times New Roman" w:hAnsi="Times New Roman"/>
          <w:sz w:val="28"/>
          <w:szCs w:val="28"/>
          <w:lang w:val="ro-RO"/>
        </w:rPr>
        <w:t>s</w:t>
      </w:r>
      <w:r w:rsidRPr="00FD03D7">
        <w:rPr>
          <w:rFonts w:ascii="Times New Roman" w:hAnsi="Times New Roman"/>
          <w:sz w:val="28"/>
          <w:szCs w:val="28"/>
          <w:lang w:val="ro-RO"/>
        </w:rPr>
        <w:t>i orice organiza</w:t>
      </w:r>
      <w:r w:rsidR="00AA6BB1" w:rsidRPr="00FD03D7">
        <w:rPr>
          <w:rFonts w:ascii="Times New Roman" w:hAnsi="Times New Roman"/>
          <w:sz w:val="28"/>
          <w:szCs w:val="28"/>
          <w:lang w:val="ro-RO"/>
        </w:rPr>
        <w:t>t</w:t>
      </w:r>
      <w:r w:rsidRPr="00FD03D7">
        <w:rPr>
          <w:rFonts w:ascii="Times New Roman" w:hAnsi="Times New Roman"/>
          <w:sz w:val="28"/>
          <w:szCs w:val="28"/>
          <w:lang w:val="ro-RO"/>
        </w:rPr>
        <w:t>ie neguvernamental</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care </w:t>
      </w:r>
      <w:r w:rsidR="00AA6BB1" w:rsidRPr="00FD03D7">
        <w:rPr>
          <w:rFonts w:ascii="Times New Roman" w:hAnsi="Times New Roman"/>
          <w:sz w:val="28"/>
          <w:szCs w:val="28"/>
          <w:lang w:val="ro-RO"/>
        </w:rPr>
        <w:t>i</w:t>
      </w:r>
      <w:r w:rsidRPr="00FD03D7">
        <w:rPr>
          <w:rFonts w:ascii="Times New Roman" w:hAnsi="Times New Roman"/>
          <w:sz w:val="28"/>
          <w:szCs w:val="28"/>
          <w:lang w:val="ro-RO"/>
        </w:rPr>
        <w:t>ndepline</w:t>
      </w:r>
      <w:r w:rsidR="00AA6BB1" w:rsidRPr="00FD03D7">
        <w:rPr>
          <w:rFonts w:ascii="Times New Roman" w:hAnsi="Times New Roman"/>
          <w:sz w:val="28"/>
          <w:szCs w:val="28"/>
          <w:lang w:val="ro-RO"/>
        </w:rPr>
        <w:t>s</w:t>
      </w:r>
      <w:r w:rsidRPr="00FD03D7">
        <w:rPr>
          <w:rFonts w:ascii="Times New Roman" w:hAnsi="Times New Roman"/>
          <w:sz w:val="28"/>
          <w:szCs w:val="28"/>
          <w:lang w:val="ro-RO"/>
        </w:rPr>
        <w:t>te condi</w:t>
      </w:r>
      <w:r w:rsidR="00AA6BB1" w:rsidRPr="00FD03D7">
        <w:rPr>
          <w:rFonts w:ascii="Times New Roman" w:hAnsi="Times New Roman"/>
          <w:sz w:val="28"/>
          <w:szCs w:val="28"/>
          <w:lang w:val="ro-RO"/>
        </w:rPr>
        <w:t>t</w:t>
      </w:r>
      <w:r w:rsidRPr="00FD03D7">
        <w:rPr>
          <w:rFonts w:ascii="Times New Roman" w:hAnsi="Times New Roman"/>
          <w:sz w:val="28"/>
          <w:szCs w:val="28"/>
          <w:lang w:val="ro-RO"/>
        </w:rPr>
        <w:t>iile prev</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zute la art. 2 din Legea nr. 292 privind evaluarea impactului anumitor proiecte publice </w:t>
      </w:r>
      <w:r w:rsidR="00AA6BB1" w:rsidRPr="00FD03D7">
        <w:rPr>
          <w:rFonts w:ascii="Times New Roman" w:hAnsi="Times New Roman"/>
          <w:sz w:val="28"/>
          <w:szCs w:val="28"/>
          <w:lang w:val="ro-RO"/>
        </w:rPr>
        <w:t>s</w:t>
      </w:r>
      <w:r w:rsidRPr="00FD03D7">
        <w:rPr>
          <w:rFonts w:ascii="Times New Roman" w:hAnsi="Times New Roman"/>
          <w:sz w:val="28"/>
          <w:szCs w:val="28"/>
          <w:lang w:val="ro-RO"/>
        </w:rPr>
        <w:t>i private asupra mediului, consider</w:t>
      </w:r>
      <w:r w:rsidR="00AA6BB1" w:rsidRPr="00FD03D7">
        <w:rPr>
          <w:rFonts w:ascii="Times New Roman" w:hAnsi="Times New Roman"/>
          <w:sz w:val="28"/>
          <w:szCs w:val="28"/>
          <w:lang w:val="ro-RO"/>
        </w:rPr>
        <w:t>a</w:t>
      </w:r>
      <w:r w:rsidRPr="00FD03D7">
        <w:rPr>
          <w:rFonts w:ascii="Times New Roman" w:hAnsi="Times New Roman"/>
          <w:sz w:val="28"/>
          <w:szCs w:val="28"/>
          <w:lang w:val="ro-RO"/>
        </w:rPr>
        <w:t>ndu-se 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acestea sunt v</w:t>
      </w:r>
      <w:r w:rsidR="00AA6BB1" w:rsidRPr="00FD03D7">
        <w:rPr>
          <w:rFonts w:ascii="Times New Roman" w:hAnsi="Times New Roman"/>
          <w:sz w:val="28"/>
          <w:szCs w:val="28"/>
          <w:lang w:val="ro-RO"/>
        </w:rPr>
        <w:t>a</w:t>
      </w:r>
      <w:r w:rsidRPr="00FD03D7">
        <w:rPr>
          <w:rFonts w:ascii="Times New Roman" w:hAnsi="Times New Roman"/>
          <w:sz w:val="28"/>
          <w:szCs w:val="28"/>
          <w:lang w:val="ro-RO"/>
        </w:rPr>
        <w:t>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mate </w:t>
      </w:r>
      <w:r w:rsidR="00AA6BB1" w:rsidRPr="00FD03D7">
        <w:rPr>
          <w:rFonts w:ascii="Times New Roman" w:hAnsi="Times New Roman"/>
          <w:sz w:val="28"/>
          <w:szCs w:val="28"/>
          <w:lang w:val="ro-RO"/>
        </w:rPr>
        <w:t>i</w:t>
      </w:r>
      <w:r w:rsidRPr="00FD03D7">
        <w:rPr>
          <w:rFonts w:ascii="Times New Roman" w:hAnsi="Times New Roman"/>
          <w:sz w:val="28"/>
          <w:szCs w:val="28"/>
          <w:lang w:val="ro-RO"/>
        </w:rPr>
        <w:t xml:space="preserve">ntr-un drept al lor sau </w:t>
      </w:r>
      <w:r w:rsidR="00AA6BB1" w:rsidRPr="00FD03D7">
        <w:rPr>
          <w:rFonts w:ascii="Times New Roman" w:hAnsi="Times New Roman"/>
          <w:sz w:val="28"/>
          <w:szCs w:val="28"/>
          <w:lang w:val="ro-RO"/>
        </w:rPr>
        <w:t>i</w:t>
      </w:r>
      <w:r w:rsidRPr="00FD03D7">
        <w:rPr>
          <w:rFonts w:ascii="Times New Roman" w:hAnsi="Times New Roman"/>
          <w:sz w:val="28"/>
          <w:szCs w:val="28"/>
          <w:lang w:val="ro-RO"/>
        </w:rPr>
        <w:t>ntr-un interes legitim.</w:t>
      </w:r>
    </w:p>
    <w:p w:rsidR="00D56285" w:rsidRPr="00FD03D7" w:rsidRDefault="00D56285"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    Actele sau omisiunile autorit</w:t>
      </w:r>
      <w:r w:rsidR="00AA6BB1" w:rsidRPr="00FD03D7">
        <w:rPr>
          <w:rFonts w:ascii="Times New Roman" w:hAnsi="Times New Roman"/>
          <w:sz w:val="28"/>
          <w:szCs w:val="28"/>
          <w:lang w:val="ro-RO"/>
        </w:rPr>
        <w:t>at</w:t>
      </w:r>
      <w:r w:rsidRPr="00FD03D7">
        <w:rPr>
          <w:rFonts w:ascii="Times New Roman" w:hAnsi="Times New Roman"/>
          <w:sz w:val="28"/>
          <w:szCs w:val="28"/>
          <w:lang w:val="ro-RO"/>
        </w:rPr>
        <w:t>ii publice competente care fac obiectul particip</w:t>
      </w:r>
      <w:r w:rsidR="00AA6BB1" w:rsidRPr="00FD03D7">
        <w:rPr>
          <w:rFonts w:ascii="Times New Roman" w:hAnsi="Times New Roman"/>
          <w:sz w:val="28"/>
          <w:szCs w:val="28"/>
          <w:lang w:val="ro-RO"/>
        </w:rPr>
        <w:t>a</w:t>
      </w:r>
      <w:r w:rsidRPr="00FD03D7">
        <w:rPr>
          <w:rFonts w:ascii="Times New Roman" w:hAnsi="Times New Roman"/>
          <w:sz w:val="28"/>
          <w:szCs w:val="28"/>
          <w:lang w:val="ro-RO"/>
        </w:rPr>
        <w:t>rii publicului se atac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i</w:t>
      </w:r>
      <w:r w:rsidRPr="00FD03D7">
        <w:rPr>
          <w:rFonts w:ascii="Times New Roman" w:hAnsi="Times New Roman"/>
          <w:sz w:val="28"/>
          <w:szCs w:val="28"/>
          <w:lang w:val="ro-RO"/>
        </w:rPr>
        <w:t>n instan</w:t>
      </w:r>
      <w:r w:rsidR="00AA6BB1" w:rsidRPr="00FD03D7">
        <w:rPr>
          <w:rFonts w:ascii="Times New Roman" w:hAnsi="Times New Roman"/>
          <w:sz w:val="28"/>
          <w:szCs w:val="28"/>
          <w:lang w:val="ro-RO"/>
        </w:rPr>
        <w:t>ta</w:t>
      </w:r>
      <w:r w:rsidRPr="00FD03D7">
        <w:rPr>
          <w:rFonts w:ascii="Times New Roman" w:hAnsi="Times New Roman"/>
          <w:sz w:val="28"/>
          <w:szCs w:val="28"/>
          <w:lang w:val="ro-RO"/>
        </w:rPr>
        <w:t xml:space="preserve"> odat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cu decizia etapei de </w:t>
      </w:r>
      <w:r w:rsidR="00AA6BB1" w:rsidRPr="00FD03D7">
        <w:rPr>
          <w:rFonts w:ascii="Times New Roman" w:hAnsi="Times New Roman"/>
          <w:sz w:val="28"/>
          <w:szCs w:val="28"/>
          <w:lang w:val="ro-RO"/>
        </w:rPr>
        <w:t>i</w:t>
      </w:r>
      <w:r w:rsidRPr="00FD03D7">
        <w:rPr>
          <w:rFonts w:ascii="Times New Roman" w:hAnsi="Times New Roman"/>
          <w:sz w:val="28"/>
          <w:szCs w:val="28"/>
          <w:lang w:val="ro-RO"/>
        </w:rPr>
        <w:t>ncadrare, cu acordul de mediu ori, dup</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caz, cu decizia de respingere a solicit</w:t>
      </w:r>
      <w:r w:rsidR="00AA6BB1" w:rsidRPr="00FD03D7">
        <w:rPr>
          <w:rFonts w:ascii="Times New Roman" w:hAnsi="Times New Roman"/>
          <w:sz w:val="28"/>
          <w:szCs w:val="28"/>
          <w:lang w:val="ro-RO"/>
        </w:rPr>
        <w:t>a</w:t>
      </w:r>
      <w:r w:rsidRPr="00FD03D7">
        <w:rPr>
          <w:rFonts w:ascii="Times New Roman" w:hAnsi="Times New Roman"/>
          <w:sz w:val="28"/>
          <w:szCs w:val="28"/>
          <w:lang w:val="ro-RO"/>
        </w:rPr>
        <w:t>rii de emitere a acordului de mediu, respectiv cu aprobarea de dezvoltare sau, dup</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caz, cu decizia de respingere a solicit</w:t>
      </w:r>
      <w:r w:rsidR="00AA6BB1" w:rsidRPr="00FD03D7">
        <w:rPr>
          <w:rFonts w:ascii="Times New Roman" w:hAnsi="Times New Roman"/>
          <w:sz w:val="28"/>
          <w:szCs w:val="28"/>
          <w:lang w:val="ro-RO"/>
        </w:rPr>
        <w:t>a</w:t>
      </w:r>
      <w:r w:rsidRPr="00FD03D7">
        <w:rPr>
          <w:rFonts w:ascii="Times New Roman" w:hAnsi="Times New Roman"/>
          <w:sz w:val="28"/>
          <w:szCs w:val="28"/>
          <w:lang w:val="ro-RO"/>
        </w:rPr>
        <w:t>rii aprob</w:t>
      </w:r>
      <w:r w:rsidR="00AA6BB1" w:rsidRPr="00FD03D7">
        <w:rPr>
          <w:rFonts w:ascii="Times New Roman" w:hAnsi="Times New Roman"/>
          <w:sz w:val="28"/>
          <w:szCs w:val="28"/>
          <w:lang w:val="ro-RO"/>
        </w:rPr>
        <w:t>a</w:t>
      </w:r>
      <w:r w:rsidRPr="00FD03D7">
        <w:rPr>
          <w:rFonts w:ascii="Times New Roman" w:hAnsi="Times New Roman"/>
          <w:sz w:val="28"/>
          <w:szCs w:val="28"/>
          <w:lang w:val="ro-RO"/>
        </w:rPr>
        <w:t>rii de dezvoltare.</w:t>
      </w:r>
    </w:p>
    <w:p w:rsidR="00D56285" w:rsidRPr="00FD03D7" w:rsidRDefault="00942A4A"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shd w:val="clear" w:color="auto" w:fill="FFFFFF"/>
        </w:rPr>
        <w:t xml:space="preserve">    </w:t>
      </w:r>
      <w:r w:rsidR="00D56285"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I</w:t>
      </w:r>
      <w:r w:rsidR="00D56285" w:rsidRPr="00FD03D7">
        <w:rPr>
          <w:rFonts w:ascii="Times New Roman" w:hAnsi="Times New Roman"/>
          <w:sz w:val="28"/>
          <w:szCs w:val="28"/>
          <w:lang w:val="ro-RO"/>
        </w:rPr>
        <w:t>nainte de a se adresa instan</w:t>
      </w:r>
      <w:r w:rsidR="00AA6BB1" w:rsidRPr="00FD03D7">
        <w:rPr>
          <w:rFonts w:ascii="Times New Roman" w:hAnsi="Times New Roman"/>
          <w:sz w:val="28"/>
          <w:szCs w:val="28"/>
          <w:lang w:val="ro-RO"/>
        </w:rPr>
        <w:t>t</w:t>
      </w:r>
      <w:r w:rsidR="00D56285" w:rsidRPr="00FD03D7">
        <w:rPr>
          <w:rFonts w:ascii="Times New Roman" w:hAnsi="Times New Roman"/>
          <w:sz w:val="28"/>
          <w:szCs w:val="28"/>
          <w:lang w:val="ro-RO"/>
        </w:rPr>
        <w:t>ei de contencios administrativ competente, persoanele prev</w:t>
      </w:r>
      <w:r w:rsidR="00AA6BB1" w:rsidRPr="00FD03D7">
        <w:rPr>
          <w:rFonts w:ascii="Times New Roman" w:hAnsi="Times New Roman"/>
          <w:sz w:val="28"/>
          <w:szCs w:val="28"/>
          <w:lang w:val="ro-RO"/>
        </w:rPr>
        <w:t>a</w:t>
      </w:r>
      <w:r w:rsidR="00D56285" w:rsidRPr="00FD03D7">
        <w:rPr>
          <w:rFonts w:ascii="Times New Roman" w:hAnsi="Times New Roman"/>
          <w:sz w:val="28"/>
          <w:szCs w:val="28"/>
          <w:lang w:val="ro-RO"/>
        </w:rPr>
        <w:t xml:space="preserve">zute la art. 21 din Legea nr. 292 privind evaluarea impactului anumitor proiecte publice </w:t>
      </w:r>
      <w:r w:rsidR="00AA6BB1" w:rsidRPr="00FD03D7">
        <w:rPr>
          <w:rFonts w:ascii="Times New Roman" w:hAnsi="Times New Roman"/>
          <w:sz w:val="28"/>
          <w:szCs w:val="28"/>
          <w:lang w:val="ro-RO"/>
        </w:rPr>
        <w:t>s</w:t>
      </w:r>
      <w:r w:rsidR="00D56285" w:rsidRPr="00FD03D7">
        <w:rPr>
          <w:rFonts w:ascii="Times New Roman" w:hAnsi="Times New Roman"/>
          <w:sz w:val="28"/>
          <w:szCs w:val="28"/>
          <w:lang w:val="ro-RO"/>
        </w:rPr>
        <w:t>i private asupra mediului au obliga</w:t>
      </w:r>
      <w:r w:rsidR="00AA6BB1" w:rsidRPr="00FD03D7">
        <w:rPr>
          <w:rFonts w:ascii="Times New Roman" w:hAnsi="Times New Roman"/>
          <w:sz w:val="28"/>
          <w:szCs w:val="28"/>
          <w:lang w:val="ro-RO"/>
        </w:rPr>
        <w:t>t</w:t>
      </w:r>
      <w:r w:rsidR="00D56285" w:rsidRPr="00FD03D7">
        <w:rPr>
          <w:rFonts w:ascii="Times New Roman" w:hAnsi="Times New Roman"/>
          <w:sz w:val="28"/>
          <w:szCs w:val="28"/>
          <w:lang w:val="ro-RO"/>
        </w:rPr>
        <w:t>ia s</w:t>
      </w:r>
      <w:r w:rsidR="00AA6BB1" w:rsidRPr="00FD03D7">
        <w:rPr>
          <w:rFonts w:ascii="Times New Roman" w:hAnsi="Times New Roman"/>
          <w:sz w:val="28"/>
          <w:szCs w:val="28"/>
          <w:lang w:val="ro-RO"/>
        </w:rPr>
        <w:t>a</w:t>
      </w:r>
      <w:r w:rsidR="00D56285" w:rsidRPr="00FD03D7">
        <w:rPr>
          <w:rFonts w:ascii="Times New Roman" w:hAnsi="Times New Roman"/>
          <w:sz w:val="28"/>
          <w:szCs w:val="28"/>
          <w:lang w:val="ro-RO"/>
        </w:rPr>
        <w:t xml:space="preserve"> solicite autorit</w:t>
      </w:r>
      <w:r w:rsidR="00AA6BB1" w:rsidRPr="00FD03D7">
        <w:rPr>
          <w:rFonts w:ascii="Times New Roman" w:hAnsi="Times New Roman"/>
          <w:sz w:val="28"/>
          <w:szCs w:val="28"/>
          <w:lang w:val="ro-RO"/>
        </w:rPr>
        <w:t>at</w:t>
      </w:r>
      <w:r w:rsidR="00D56285" w:rsidRPr="00FD03D7">
        <w:rPr>
          <w:rFonts w:ascii="Times New Roman" w:hAnsi="Times New Roman"/>
          <w:sz w:val="28"/>
          <w:szCs w:val="28"/>
          <w:lang w:val="ro-RO"/>
        </w:rPr>
        <w:t>ii publice emitente a deciziei prev</w:t>
      </w:r>
      <w:r w:rsidR="00AA6BB1" w:rsidRPr="00FD03D7">
        <w:rPr>
          <w:rFonts w:ascii="Times New Roman" w:hAnsi="Times New Roman"/>
          <w:sz w:val="28"/>
          <w:szCs w:val="28"/>
          <w:lang w:val="ro-RO"/>
        </w:rPr>
        <w:t>a</w:t>
      </w:r>
      <w:r w:rsidR="00D56285" w:rsidRPr="00FD03D7">
        <w:rPr>
          <w:rFonts w:ascii="Times New Roman" w:hAnsi="Times New Roman"/>
          <w:sz w:val="28"/>
          <w:szCs w:val="28"/>
          <w:lang w:val="ro-RO"/>
        </w:rPr>
        <w:t>zute la art. 21 alin. (3) sau autorit</w:t>
      </w:r>
      <w:r w:rsidR="00AA6BB1" w:rsidRPr="00FD03D7">
        <w:rPr>
          <w:rFonts w:ascii="Times New Roman" w:hAnsi="Times New Roman"/>
          <w:sz w:val="28"/>
          <w:szCs w:val="28"/>
          <w:lang w:val="ro-RO"/>
        </w:rPr>
        <w:t>at</w:t>
      </w:r>
      <w:r w:rsidR="00D56285" w:rsidRPr="00FD03D7">
        <w:rPr>
          <w:rFonts w:ascii="Times New Roman" w:hAnsi="Times New Roman"/>
          <w:sz w:val="28"/>
          <w:szCs w:val="28"/>
          <w:lang w:val="ro-RO"/>
        </w:rPr>
        <w:t xml:space="preserve">ii ierarhic superioare revocarea, </w:t>
      </w:r>
      <w:r w:rsidR="00AA6BB1" w:rsidRPr="00FD03D7">
        <w:rPr>
          <w:rFonts w:ascii="Times New Roman" w:hAnsi="Times New Roman"/>
          <w:sz w:val="28"/>
          <w:szCs w:val="28"/>
          <w:lang w:val="ro-RO"/>
        </w:rPr>
        <w:t>i</w:t>
      </w:r>
      <w:r w:rsidR="00D56285" w:rsidRPr="00FD03D7">
        <w:rPr>
          <w:rFonts w:ascii="Times New Roman" w:hAnsi="Times New Roman"/>
          <w:sz w:val="28"/>
          <w:szCs w:val="28"/>
          <w:lang w:val="ro-RO"/>
        </w:rPr>
        <w:t xml:space="preserve">n tot sau </w:t>
      </w:r>
      <w:r w:rsidR="00AA6BB1" w:rsidRPr="00FD03D7">
        <w:rPr>
          <w:rFonts w:ascii="Times New Roman" w:hAnsi="Times New Roman"/>
          <w:sz w:val="28"/>
          <w:szCs w:val="28"/>
          <w:lang w:val="ro-RO"/>
        </w:rPr>
        <w:t>i</w:t>
      </w:r>
      <w:r w:rsidR="00D56285" w:rsidRPr="00FD03D7">
        <w:rPr>
          <w:rFonts w:ascii="Times New Roman" w:hAnsi="Times New Roman"/>
          <w:sz w:val="28"/>
          <w:szCs w:val="28"/>
          <w:lang w:val="ro-RO"/>
        </w:rPr>
        <w:t xml:space="preserve">n parte, a respectivei decizii. Solicitarea trebuie </w:t>
      </w:r>
      <w:r w:rsidR="00AA6BB1" w:rsidRPr="00FD03D7">
        <w:rPr>
          <w:rFonts w:ascii="Times New Roman" w:hAnsi="Times New Roman"/>
          <w:sz w:val="28"/>
          <w:szCs w:val="28"/>
          <w:lang w:val="ro-RO"/>
        </w:rPr>
        <w:t>i</w:t>
      </w:r>
      <w:r w:rsidR="00D56285" w:rsidRPr="00FD03D7">
        <w:rPr>
          <w:rFonts w:ascii="Times New Roman" w:hAnsi="Times New Roman"/>
          <w:sz w:val="28"/>
          <w:szCs w:val="28"/>
          <w:lang w:val="ro-RO"/>
        </w:rPr>
        <w:t>nregistrat</w:t>
      </w:r>
      <w:r w:rsidR="00AA6BB1" w:rsidRPr="00FD03D7">
        <w:rPr>
          <w:rFonts w:ascii="Times New Roman" w:hAnsi="Times New Roman"/>
          <w:sz w:val="28"/>
          <w:szCs w:val="28"/>
          <w:lang w:val="ro-RO"/>
        </w:rPr>
        <w:t>a</w:t>
      </w:r>
      <w:r w:rsidR="00D56285"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i</w:t>
      </w:r>
      <w:r w:rsidR="00D56285" w:rsidRPr="00FD03D7">
        <w:rPr>
          <w:rFonts w:ascii="Times New Roman" w:hAnsi="Times New Roman"/>
          <w:sz w:val="28"/>
          <w:szCs w:val="28"/>
          <w:lang w:val="ro-RO"/>
        </w:rPr>
        <w:t>n termen de 30 de zile de la data aducerii la cuno</w:t>
      </w:r>
      <w:r w:rsidR="00AA6BB1" w:rsidRPr="00FD03D7">
        <w:rPr>
          <w:rFonts w:ascii="Times New Roman" w:hAnsi="Times New Roman"/>
          <w:sz w:val="28"/>
          <w:szCs w:val="28"/>
          <w:lang w:val="ro-RO"/>
        </w:rPr>
        <w:t>s</w:t>
      </w:r>
      <w:r w:rsidR="00D56285" w:rsidRPr="00FD03D7">
        <w:rPr>
          <w:rFonts w:ascii="Times New Roman" w:hAnsi="Times New Roman"/>
          <w:sz w:val="28"/>
          <w:szCs w:val="28"/>
          <w:lang w:val="ro-RO"/>
        </w:rPr>
        <w:t>tin</w:t>
      </w:r>
      <w:r w:rsidR="00AA6BB1" w:rsidRPr="00FD03D7">
        <w:rPr>
          <w:rFonts w:ascii="Times New Roman" w:hAnsi="Times New Roman"/>
          <w:sz w:val="28"/>
          <w:szCs w:val="28"/>
          <w:lang w:val="ro-RO"/>
        </w:rPr>
        <w:t>t</w:t>
      </w:r>
      <w:r w:rsidR="00D56285" w:rsidRPr="00FD03D7">
        <w:rPr>
          <w:rFonts w:ascii="Times New Roman" w:hAnsi="Times New Roman"/>
          <w:sz w:val="28"/>
          <w:szCs w:val="28"/>
          <w:lang w:val="ro-RO"/>
        </w:rPr>
        <w:t>a publicului a deciziei.</w:t>
      </w:r>
    </w:p>
    <w:p w:rsidR="00D56285" w:rsidRPr="00FD03D7" w:rsidRDefault="00D56285"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    Autoritatea public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emitent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are obliga</w:t>
      </w:r>
      <w:r w:rsidR="00AA6BB1" w:rsidRPr="00FD03D7">
        <w:rPr>
          <w:rFonts w:ascii="Times New Roman" w:hAnsi="Times New Roman"/>
          <w:sz w:val="28"/>
          <w:szCs w:val="28"/>
          <w:lang w:val="ro-RO"/>
        </w:rPr>
        <w:t>t</w:t>
      </w:r>
      <w:r w:rsidRPr="00FD03D7">
        <w:rPr>
          <w:rFonts w:ascii="Times New Roman" w:hAnsi="Times New Roman"/>
          <w:sz w:val="28"/>
          <w:szCs w:val="28"/>
          <w:lang w:val="ro-RO"/>
        </w:rPr>
        <w:t>ia de a r</w:t>
      </w:r>
      <w:r w:rsidR="00AA6BB1" w:rsidRPr="00FD03D7">
        <w:rPr>
          <w:rFonts w:ascii="Times New Roman" w:hAnsi="Times New Roman"/>
          <w:sz w:val="28"/>
          <w:szCs w:val="28"/>
          <w:lang w:val="ro-RO"/>
        </w:rPr>
        <w:t>a</w:t>
      </w:r>
      <w:r w:rsidRPr="00FD03D7">
        <w:rPr>
          <w:rFonts w:ascii="Times New Roman" w:hAnsi="Times New Roman"/>
          <w:sz w:val="28"/>
          <w:szCs w:val="28"/>
          <w:lang w:val="ro-RO"/>
        </w:rPr>
        <w:t>spunde la pl</w:t>
      </w:r>
      <w:r w:rsidR="00AA6BB1" w:rsidRPr="00FD03D7">
        <w:rPr>
          <w:rFonts w:ascii="Times New Roman" w:hAnsi="Times New Roman"/>
          <w:sz w:val="28"/>
          <w:szCs w:val="28"/>
          <w:lang w:val="ro-RO"/>
        </w:rPr>
        <w:t>a</w:t>
      </w:r>
      <w:r w:rsidRPr="00FD03D7">
        <w:rPr>
          <w:rFonts w:ascii="Times New Roman" w:hAnsi="Times New Roman"/>
          <w:sz w:val="28"/>
          <w:szCs w:val="28"/>
          <w:lang w:val="ro-RO"/>
        </w:rPr>
        <w:t>ngerea prealabil</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prev</w:t>
      </w:r>
      <w:r w:rsidR="00AA6BB1" w:rsidRPr="00FD03D7">
        <w:rPr>
          <w:rFonts w:ascii="Times New Roman" w:hAnsi="Times New Roman"/>
          <w:sz w:val="28"/>
          <w:szCs w:val="28"/>
          <w:lang w:val="ro-RO"/>
        </w:rPr>
        <w:t>a</w:t>
      </w:r>
      <w:r w:rsidRPr="00FD03D7">
        <w:rPr>
          <w:rFonts w:ascii="Times New Roman" w:hAnsi="Times New Roman"/>
          <w:sz w:val="28"/>
          <w:szCs w:val="28"/>
          <w:lang w:val="ro-RO"/>
        </w:rPr>
        <w:t>zut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la art. 22 alin. (1) </w:t>
      </w:r>
      <w:r w:rsidR="00AA6BB1" w:rsidRPr="00FD03D7">
        <w:rPr>
          <w:rFonts w:ascii="Times New Roman" w:hAnsi="Times New Roman"/>
          <w:sz w:val="28"/>
          <w:szCs w:val="28"/>
          <w:lang w:val="ro-RO"/>
        </w:rPr>
        <w:t>i</w:t>
      </w:r>
      <w:r w:rsidRPr="00FD03D7">
        <w:rPr>
          <w:rFonts w:ascii="Times New Roman" w:hAnsi="Times New Roman"/>
          <w:sz w:val="28"/>
          <w:szCs w:val="28"/>
          <w:lang w:val="ro-RO"/>
        </w:rPr>
        <w:t xml:space="preserve">n termen de 30 de zile de la data </w:t>
      </w:r>
      <w:r w:rsidR="00AA6BB1" w:rsidRPr="00FD03D7">
        <w:rPr>
          <w:rFonts w:ascii="Times New Roman" w:hAnsi="Times New Roman"/>
          <w:sz w:val="28"/>
          <w:szCs w:val="28"/>
          <w:lang w:val="ro-RO"/>
        </w:rPr>
        <w:t>i</w:t>
      </w:r>
      <w:r w:rsidRPr="00FD03D7">
        <w:rPr>
          <w:rFonts w:ascii="Times New Roman" w:hAnsi="Times New Roman"/>
          <w:sz w:val="28"/>
          <w:szCs w:val="28"/>
          <w:lang w:val="ro-RO"/>
        </w:rPr>
        <w:t>nregistr</w:t>
      </w:r>
      <w:r w:rsidR="00AA6BB1" w:rsidRPr="00FD03D7">
        <w:rPr>
          <w:rFonts w:ascii="Times New Roman" w:hAnsi="Times New Roman"/>
          <w:sz w:val="28"/>
          <w:szCs w:val="28"/>
          <w:lang w:val="ro-RO"/>
        </w:rPr>
        <w:t>a</w:t>
      </w:r>
      <w:r w:rsidRPr="00FD03D7">
        <w:rPr>
          <w:rFonts w:ascii="Times New Roman" w:hAnsi="Times New Roman"/>
          <w:sz w:val="28"/>
          <w:szCs w:val="28"/>
          <w:lang w:val="ro-RO"/>
        </w:rPr>
        <w:t>rii acesteia la acea autoritate.</w:t>
      </w:r>
    </w:p>
    <w:p w:rsidR="00D56285" w:rsidRPr="00FD03D7" w:rsidRDefault="00D56285" w:rsidP="0047260A">
      <w:pPr>
        <w:spacing w:after="0" w:line="240" w:lineRule="auto"/>
        <w:contextualSpacing/>
        <w:jc w:val="both"/>
        <w:rPr>
          <w:rFonts w:ascii="Times New Roman" w:hAnsi="Times New Roman"/>
          <w:sz w:val="28"/>
          <w:szCs w:val="28"/>
          <w:lang w:val="ro-RO"/>
        </w:rPr>
      </w:pPr>
      <w:r w:rsidRPr="00FD03D7">
        <w:rPr>
          <w:rFonts w:ascii="Times New Roman" w:hAnsi="Times New Roman"/>
          <w:sz w:val="28"/>
          <w:szCs w:val="28"/>
          <w:lang w:val="ro-RO"/>
        </w:rPr>
        <w:t xml:space="preserve">    Procedura de solu</w:t>
      </w:r>
      <w:r w:rsidR="00AA6BB1" w:rsidRPr="00FD03D7">
        <w:rPr>
          <w:rFonts w:ascii="Times New Roman" w:hAnsi="Times New Roman"/>
          <w:sz w:val="28"/>
          <w:szCs w:val="28"/>
          <w:lang w:val="ro-RO"/>
        </w:rPr>
        <w:t>t</w:t>
      </w:r>
      <w:r w:rsidRPr="00FD03D7">
        <w:rPr>
          <w:rFonts w:ascii="Times New Roman" w:hAnsi="Times New Roman"/>
          <w:sz w:val="28"/>
          <w:szCs w:val="28"/>
          <w:lang w:val="ro-RO"/>
        </w:rPr>
        <w:t>ionare a pl</w:t>
      </w:r>
      <w:r w:rsidR="00AA6BB1" w:rsidRPr="00FD03D7">
        <w:rPr>
          <w:rFonts w:ascii="Times New Roman" w:hAnsi="Times New Roman"/>
          <w:sz w:val="28"/>
          <w:szCs w:val="28"/>
          <w:lang w:val="ro-RO"/>
        </w:rPr>
        <w:t>a</w:t>
      </w:r>
      <w:r w:rsidRPr="00FD03D7">
        <w:rPr>
          <w:rFonts w:ascii="Times New Roman" w:hAnsi="Times New Roman"/>
          <w:sz w:val="28"/>
          <w:szCs w:val="28"/>
          <w:lang w:val="ro-RO"/>
        </w:rPr>
        <w:t>ngerii prealabile prev</w:t>
      </w:r>
      <w:r w:rsidR="00AA6BB1" w:rsidRPr="00FD03D7">
        <w:rPr>
          <w:rFonts w:ascii="Times New Roman" w:hAnsi="Times New Roman"/>
          <w:sz w:val="28"/>
          <w:szCs w:val="28"/>
          <w:lang w:val="ro-RO"/>
        </w:rPr>
        <w:t>a</w:t>
      </w:r>
      <w:r w:rsidRPr="00FD03D7">
        <w:rPr>
          <w:rFonts w:ascii="Times New Roman" w:hAnsi="Times New Roman"/>
          <w:sz w:val="28"/>
          <w:szCs w:val="28"/>
          <w:lang w:val="ro-RO"/>
        </w:rPr>
        <w:t>zut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la art. 22 alin. (1) este gratuit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s</w:t>
      </w:r>
      <w:r w:rsidRPr="00FD03D7">
        <w:rPr>
          <w:rFonts w:ascii="Times New Roman" w:hAnsi="Times New Roman"/>
          <w:sz w:val="28"/>
          <w:szCs w:val="28"/>
          <w:lang w:val="ro-RO"/>
        </w:rPr>
        <w:t>i trebuie s</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fie echitabil</w:t>
      </w:r>
      <w:r w:rsidR="00AA6BB1" w:rsidRPr="00FD03D7">
        <w:rPr>
          <w:rFonts w:ascii="Times New Roman" w:hAnsi="Times New Roman"/>
          <w:sz w:val="28"/>
          <w:szCs w:val="28"/>
          <w:lang w:val="ro-RO"/>
        </w:rPr>
        <w:t>a</w:t>
      </w:r>
      <w:r w:rsidRPr="00FD03D7">
        <w:rPr>
          <w:rFonts w:ascii="Times New Roman" w:hAnsi="Times New Roman"/>
          <w:sz w:val="28"/>
          <w:szCs w:val="28"/>
          <w:lang w:val="ro-RO"/>
        </w:rPr>
        <w:t>, rapid</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s</w:t>
      </w:r>
      <w:r w:rsidRPr="00FD03D7">
        <w:rPr>
          <w:rFonts w:ascii="Times New Roman" w:hAnsi="Times New Roman"/>
          <w:sz w:val="28"/>
          <w:szCs w:val="28"/>
          <w:lang w:val="ro-RO"/>
        </w:rPr>
        <w:t>i corect</w:t>
      </w:r>
      <w:r w:rsidR="00AA6BB1" w:rsidRPr="00FD03D7">
        <w:rPr>
          <w:rFonts w:ascii="Times New Roman" w:hAnsi="Times New Roman"/>
          <w:sz w:val="28"/>
          <w:szCs w:val="28"/>
          <w:lang w:val="ro-RO"/>
        </w:rPr>
        <w:t>a</w:t>
      </w:r>
      <w:r w:rsidRPr="00FD03D7">
        <w:rPr>
          <w:rFonts w:ascii="Times New Roman" w:hAnsi="Times New Roman"/>
          <w:sz w:val="28"/>
          <w:szCs w:val="28"/>
          <w:lang w:val="ro-RO"/>
        </w:rPr>
        <w:t>.</w:t>
      </w:r>
    </w:p>
    <w:p w:rsidR="00D57865" w:rsidRPr="00FD03D7" w:rsidRDefault="00D56285" w:rsidP="0047260A">
      <w:pPr>
        <w:spacing w:after="0" w:line="240" w:lineRule="auto"/>
        <w:contextualSpacing/>
        <w:jc w:val="both"/>
        <w:rPr>
          <w:rFonts w:ascii="Times New Roman" w:hAnsi="Times New Roman"/>
          <w:b/>
          <w:bCs/>
          <w:sz w:val="28"/>
          <w:szCs w:val="28"/>
          <w:lang w:val="ro-RO"/>
        </w:rPr>
      </w:pPr>
      <w:r w:rsidRPr="00FD03D7">
        <w:rPr>
          <w:rFonts w:ascii="Times New Roman" w:hAnsi="Times New Roman"/>
          <w:sz w:val="28"/>
          <w:szCs w:val="28"/>
          <w:lang w:val="ro-RO"/>
        </w:rPr>
        <w:t xml:space="preserve">    Prezenta decizie poate fi contestat</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 </w:t>
      </w:r>
      <w:r w:rsidR="00AA6BB1" w:rsidRPr="00FD03D7">
        <w:rPr>
          <w:rFonts w:ascii="Times New Roman" w:hAnsi="Times New Roman"/>
          <w:sz w:val="28"/>
          <w:szCs w:val="28"/>
          <w:lang w:val="ro-RO"/>
        </w:rPr>
        <w:t>i</w:t>
      </w:r>
      <w:r w:rsidRPr="00FD03D7">
        <w:rPr>
          <w:rFonts w:ascii="Times New Roman" w:hAnsi="Times New Roman"/>
          <w:sz w:val="28"/>
          <w:szCs w:val="28"/>
          <w:lang w:val="ro-RO"/>
        </w:rPr>
        <w:t xml:space="preserve">n conformitate cu prevederile Legii nr. 292 privind evaluarea impactului anumitor proiecte publice </w:t>
      </w:r>
      <w:r w:rsidR="00AA6BB1" w:rsidRPr="00FD03D7">
        <w:rPr>
          <w:rFonts w:ascii="Times New Roman" w:hAnsi="Times New Roman"/>
          <w:sz w:val="28"/>
          <w:szCs w:val="28"/>
          <w:lang w:val="ro-RO"/>
        </w:rPr>
        <w:t>s</w:t>
      </w:r>
      <w:r w:rsidRPr="00FD03D7">
        <w:rPr>
          <w:rFonts w:ascii="Times New Roman" w:hAnsi="Times New Roman"/>
          <w:sz w:val="28"/>
          <w:szCs w:val="28"/>
          <w:lang w:val="ro-RO"/>
        </w:rPr>
        <w:t xml:space="preserve">i private asupra mediului </w:t>
      </w:r>
      <w:r w:rsidR="00AA6BB1" w:rsidRPr="00FD03D7">
        <w:rPr>
          <w:rFonts w:ascii="Times New Roman" w:hAnsi="Times New Roman"/>
          <w:sz w:val="28"/>
          <w:szCs w:val="28"/>
          <w:lang w:val="ro-RO"/>
        </w:rPr>
        <w:t>s</w:t>
      </w:r>
      <w:r w:rsidRPr="00FD03D7">
        <w:rPr>
          <w:rFonts w:ascii="Times New Roman" w:hAnsi="Times New Roman"/>
          <w:sz w:val="28"/>
          <w:szCs w:val="28"/>
          <w:lang w:val="ro-RO"/>
        </w:rPr>
        <w:t>i ale Legii nr. 554/2004, cu modific</w:t>
      </w:r>
      <w:r w:rsidR="00AA6BB1" w:rsidRPr="00FD03D7">
        <w:rPr>
          <w:rFonts w:ascii="Times New Roman" w:hAnsi="Times New Roman"/>
          <w:sz w:val="28"/>
          <w:szCs w:val="28"/>
          <w:lang w:val="ro-RO"/>
        </w:rPr>
        <w:t>a</w:t>
      </w:r>
      <w:r w:rsidRPr="00FD03D7">
        <w:rPr>
          <w:rFonts w:ascii="Times New Roman" w:hAnsi="Times New Roman"/>
          <w:sz w:val="28"/>
          <w:szCs w:val="28"/>
          <w:lang w:val="ro-RO"/>
        </w:rPr>
        <w:t xml:space="preserve">rile </w:t>
      </w:r>
      <w:r w:rsidR="00AA6BB1" w:rsidRPr="00FD03D7">
        <w:rPr>
          <w:rFonts w:ascii="Times New Roman" w:hAnsi="Times New Roman"/>
          <w:sz w:val="28"/>
          <w:szCs w:val="28"/>
          <w:lang w:val="ro-RO"/>
        </w:rPr>
        <w:t>s</w:t>
      </w:r>
      <w:r w:rsidRPr="00FD03D7">
        <w:rPr>
          <w:rFonts w:ascii="Times New Roman" w:hAnsi="Times New Roman"/>
          <w:sz w:val="28"/>
          <w:szCs w:val="28"/>
          <w:lang w:val="ro-RO"/>
        </w:rPr>
        <w:t>i complet</w:t>
      </w:r>
      <w:r w:rsidR="00AA6BB1" w:rsidRPr="00FD03D7">
        <w:rPr>
          <w:rFonts w:ascii="Times New Roman" w:hAnsi="Times New Roman"/>
          <w:sz w:val="28"/>
          <w:szCs w:val="28"/>
          <w:lang w:val="ro-RO"/>
        </w:rPr>
        <w:t>a</w:t>
      </w:r>
      <w:r w:rsidRPr="00FD03D7">
        <w:rPr>
          <w:rFonts w:ascii="Times New Roman" w:hAnsi="Times New Roman"/>
          <w:sz w:val="28"/>
          <w:szCs w:val="28"/>
          <w:lang w:val="ro-RO"/>
        </w:rPr>
        <w:t>rile ulterioare.</w:t>
      </w:r>
    </w:p>
    <w:p w:rsidR="006E1365" w:rsidRPr="00FD03D7" w:rsidRDefault="006E1365" w:rsidP="0047260A">
      <w:pPr>
        <w:spacing w:after="120" w:line="240" w:lineRule="auto"/>
        <w:contextualSpacing/>
        <w:jc w:val="center"/>
        <w:outlineLvl w:val="0"/>
        <w:rPr>
          <w:rFonts w:ascii="Times New Roman" w:hAnsi="Times New Roman"/>
          <w:b/>
          <w:sz w:val="28"/>
          <w:szCs w:val="28"/>
          <w:lang w:val="ro-RO"/>
        </w:rPr>
      </w:pPr>
    </w:p>
    <w:p w:rsidR="00634A3B" w:rsidRPr="00FD03D7" w:rsidRDefault="00634A3B" w:rsidP="0047260A">
      <w:pPr>
        <w:spacing w:after="120" w:line="240" w:lineRule="auto"/>
        <w:contextualSpacing/>
        <w:jc w:val="center"/>
        <w:outlineLvl w:val="0"/>
        <w:rPr>
          <w:rFonts w:ascii="Times New Roman" w:hAnsi="Times New Roman"/>
          <w:b/>
          <w:sz w:val="28"/>
          <w:szCs w:val="28"/>
          <w:lang w:val="ro-RO"/>
        </w:rPr>
      </w:pPr>
    </w:p>
    <w:p w:rsidR="00634A3B" w:rsidRPr="00FD03D7" w:rsidRDefault="00634A3B" w:rsidP="002A104B">
      <w:pPr>
        <w:spacing w:after="120" w:line="240" w:lineRule="auto"/>
        <w:contextualSpacing/>
        <w:outlineLvl w:val="0"/>
        <w:rPr>
          <w:rFonts w:ascii="Times New Roman" w:hAnsi="Times New Roman"/>
          <w:b/>
          <w:sz w:val="28"/>
          <w:szCs w:val="28"/>
          <w:lang w:val="ro-RO"/>
        </w:rPr>
      </w:pPr>
    </w:p>
    <w:p w:rsidR="00634A3B" w:rsidRPr="00FD03D7" w:rsidRDefault="00634A3B" w:rsidP="0047260A">
      <w:pPr>
        <w:spacing w:after="120" w:line="240" w:lineRule="auto"/>
        <w:contextualSpacing/>
        <w:jc w:val="center"/>
        <w:outlineLvl w:val="0"/>
        <w:rPr>
          <w:rFonts w:ascii="Times New Roman" w:hAnsi="Times New Roman"/>
          <w:b/>
          <w:sz w:val="28"/>
          <w:szCs w:val="28"/>
          <w:lang w:val="ro-RO"/>
        </w:rPr>
      </w:pPr>
    </w:p>
    <w:p w:rsidR="00C42AA6" w:rsidRPr="00FD03D7" w:rsidRDefault="00C42AA6" w:rsidP="0047260A">
      <w:pPr>
        <w:spacing w:after="120" w:line="240" w:lineRule="auto"/>
        <w:contextualSpacing/>
        <w:jc w:val="center"/>
        <w:outlineLvl w:val="0"/>
        <w:rPr>
          <w:rFonts w:ascii="Times New Roman" w:hAnsi="Times New Roman"/>
          <w:b/>
          <w:sz w:val="28"/>
          <w:szCs w:val="28"/>
          <w:lang w:val="ro-RO"/>
        </w:rPr>
      </w:pPr>
      <w:r w:rsidRPr="00FD03D7">
        <w:rPr>
          <w:rFonts w:ascii="Times New Roman" w:hAnsi="Times New Roman"/>
          <w:b/>
          <w:sz w:val="28"/>
          <w:szCs w:val="28"/>
          <w:lang w:val="ro-RO"/>
        </w:rPr>
        <w:t>Director Executiv</w:t>
      </w:r>
    </w:p>
    <w:p w:rsidR="00C42AA6" w:rsidRPr="00FD03D7" w:rsidRDefault="00C42AA6" w:rsidP="0047260A">
      <w:pPr>
        <w:spacing w:after="120" w:line="240" w:lineRule="auto"/>
        <w:contextualSpacing/>
        <w:jc w:val="center"/>
        <w:outlineLvl w:val="0"/>
        <w:rPr>
          <w:rFonts w:ascii="Times New Roman" w:hAnsi="Times New Roman"/>
          <w:b/>
          <w:sz w:val="28"/>
          <w:szCs w:val="28"/>
          <w:lang w:val="ro-RO"/>
        </w:rPr>
      </w:pPr>
      <w:r w:rsidRPr="00FD03D7">
        <w:rPr>
          <w:rFonts w:ascii="Times New Roman" w:hAnsi="Times New Roman"/>
          <w:b/>
          <w:sz w:val="28"/>
          <w:szCs w:val="28"/>
          <w:lang w:val="ro-RO"/>
        </w:rPr>
        <w:t>Chim. Mirela – Aurelia RAICU</w:t>
      </w:r>
    </w:p>
    <w:p w:rsidR="00C42AA6" w:rsidRPr="00FD03D7" w:rsidRDefault="00C42AA6" w:rsidP="0047260A">
      <w:pPr>
        <w:spacing w:after="0" w:line="240" w:lineRule="auto"/>
        <w:contextualSpacing/>
        <w:rPr>
          <w:rFonts w:ascii="Times New Roman" w:hAnsi="Times New Roman"/>
          <w:sz w:val="28"/>
          <w:szCs w:val="28"/>
          <w:lang w:val="ro-RO"/>
        </w:rPr>
      </w:pPr>
    </w:p>
    <w:p w:rsidR="00634A3B" w:rsidRPr="00FD03D7" w:rsidRDefault="00634A3B" w:rsidP="0047260A">
      <w:pPr>
        <w:spacing w:after="0" w:line="240" w:lineRule="auto"/>
        <w:contextualSpacing/>
        <w:rPr>
          <w:rFonts w:ascii="Times New Roman" w:hAnsi="Times New Roman"/>
          <w:sz w:val="28"/>
          <w:szCs w:val="28"/>
          <w:lang w:val="ro-RO"/>
        </w:rPr>
      </w:pPr>
    </w:p>
    <w:p w:rsidR="00634A3B" w:rsidRPr="00FD03D7" w:rsidRDefault="00634A3B" w:rsidP="0047260A">
      <w:pPr>
        <w:spacing w:after="0" w:line="240" w:lineRule="auto"/>
        <w:contextualSpacing/>
        <w:rPr>
          <w:rFonts w:ascii="Times New Roman" w:hAnsi="Times New Roman"/>
          <w:sz w:val="28"/>
          <w:szCs w:val="28"/>
          <w:lang w:val="ro-RO"/>
        </w:rPr>
      </w:pPr>
    </w:p>
    <w:p w:rsidR="00634A3B" w:rsidRPr="00FD03D7" w:rsidRDefault="00634A3B"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r w:rsidRPr="00FD03D7">
        <w:rPr>
          <w:rFonts w:ascii="Times New Roman" w:hAnsi="Times New Roman"/>
          <w:sz w:val="28"/>
          <w:szCs w:val="28"/>
          <w:lang w:val="ro-RO"/>
        </w:rPr>
        <w:t>Ș</w:t>
      </w:r>
      <w:r w:rsidR="00C42AA6" w:rsidRPr="00FD03D7">
        <w:rPr>
          <w:rFonts w:ascii="Times New Roman" w:hAnsi="Times New Roman"/>
          <w:sz w:val="28"/>
          <w:szCs w:val="28"/>
          <w:lang w:val="ro-RO"/>
        </w:rPr>
        <w:t>ef Serviciu</w:t>
      </w:r>
      <w:r w:rsidRPr="00FD03D7">
        <w:rPr>
          <w:rFonts w:ascii="Times New Roman" w:hAnsi="Times New Roman"/>
          <w:sz w:val="28"/>
          <w:szCs w:val="28"/>
          <w:lang w:val="ro-RO"/>
        </w:rPr>
        <w:t xml:space="preserve"> </w:t>
      </w:r>
      <w:r w:rsidRPr="00FD03D7">
        <w:rPr>
          <w:rFonts w:ascii="Times New Roman" w:hAnsi="Times New Roman"/>
          <w:sz w:val="28"/>
          <w:szCs w:val="28"/>
          <w:lang w:val="ro-RO"/>
        </w:rPr>
        <w:tab/>
      </w:r>
      <w:r w:rsidRPr="00FD03D7">
        <w:rPr>
          <w:rFonts w:ascii="Times New Roman" w:hAnsi="Times New Roman"/>
          <w:sz w:val="28"/>
          <w:szCs w:val="28"/>
          <w:lang w:val="ro-RO"/>
        </w:rPr>
        <w:tab/>
      </w:r>
      <w:r w:rsidRPr="00FD03D7">
        <w:rPr>
          <w:rFonts w:ascii="Times New Roman" w:hAnsi="Times New Roman"/>
          <w:sz w:val="28"/>
          <w:szCs w:val="28"/>
          <w:lang w:val="ro-RO"/>
        </w:rPr>
        <w:tab/>
      </w:r>
      <w:r w:rsidRPr="00FD03D7">
        <w:rPr>
          <w:rFonts w:ascii="Times New Roman" w:hAnsi="Times New Roman"/>
          <w:sz w:val="28"/>
          <w:szCs w:val="28"/>
          <w:lang w:val="ro-RO"/>
        </w:rPr>
        <w:tab/>
      </w:r>
      <w:r w:rsidRPr="00FD03D7">
        <w:rPr>
          <w:rFonts w:ascii="Times New Roman" w:hAnsi="Times New Roman"/>
          <w:sz w:val="28"/>
          <w:szCs w:val="28"/>
          <w:lang w:val="ro-RO"/>
        </w:rPr>
        <w:tab/>
      </w:r>
      <w:r w:rsidRPr="00FD03D7">
        <w:rPr>
          <w:rFonts w:ascii="Times New Roman" w:hAnsi="Times New Roman"/>
          <w:sz w:val="28"/>
          <w:szCs w:val="28"/>
          <w:lang w:val="ro-RO"/>
        </w:rPr>
        <w:tab/>
      </w:r>
      <w:r w:rsidRPr="00FD03D7">
        <w:rPr>
          <w:rFonts w:ascii="Times New Roman" w:hAnsi="Times New Roman"/>
          <w:sz w:val="28"/>
          <w:szCs w:val="28"/>
          <w:lang w:val="ro-RO"/>
        </w:rPr>
        <w:tab/>
        <w:t>Sef Serviciu</w:t>
      </w:r>
    </w:p>
    <w:p w:rsidR="00D47A71" w:rsidRPr="00FD03D7" w:rsidRDefault="00C42AA6" w:rsidP="0047260A">
      <w:pPr>
        <w:spacing w:after="0" w:line="240" w:lineRule="auto"/>
        <w:contextualSpacing/>
        <w:rPr>
          <w:rFonts w:ascii="Times New Roman" w:hAnsi="Times New Roman"/>
          <w:sz w:val="28"/>
          <w:szCs w:val="28"/>
          <w:lang w:val="ro-RO"/>
        </w:rPr>
      </w:pPr>
      <w:r w:rsidRPr="00FD03D7">
        <w:rPr>
          <w:rFonts w:ascii="Times New Roman" w:hAnsi="Times New Roman"/>
          <w:sz w:val="28"/>
          <w:szCs w:val="28"/>
          <w:lang w:val="ro-RO"/>
        </w:rPr>
        <w:t xml:space="preserve">Avize, Acorduri, Autorizatii </w:t>
      </w:r>
      <w:r w:rsidR="00942A4A" w:rsidRPr="00FD03D7">
        <w:rPr>
          <w:rFonts w:ascii="Times New Roman" w:hAnsi="Times New Roman"/>
          <w:sz w:val="28"/>
          <w:szCs w:val="28"/>
          <w:lang w:val="ro-RO"/>
        </w:rPr>
        <w:tab/>
      </w:r>
      <w:r w:rsidR="00D47A71" w:rsidRPr="00FD03D7">
        <w:rPr>
          <w:rFonts w:ascii="Times New Roman" w:hAnsi="Times New Roman"/>
          <w:sz w:val="28"/>
          <w:szCs w:val="28"/>
          <w:lang w:val="ro-RO"/>
        </w:rPr>
        <w:tab/>
      </w:r>
      <w:r w:rsidR="00D47A71" w:rsidRPr="00FD03D7">
        <w:rPr>
          <w:rFonts w:ascii="Times New Roman" w:hAnsi="Times New Roman"/>
          <w:sz w:val="28"/>
          <w:szCs w:val="28"/>
          <w:lang w:val="ro-RO"/>
        </w:rPr>
        <w:tab/>
      </w:r>
      <w:r w:rsidR="00D47A71" w:rsidRPr="00FD03D7">
        <w:rPr>
          <w:rFonts w:ascii="Times New Roman" w:hAnsi="Times New Roman"/>
          <w:sz w:val="28"/>
          <w:szCs w:val="28"/>
          <w:lang w:val="ro-RO"/>
        </w:rPr>
        <w:tab/>
      </w:r>
      <w:r w:rsidR="00D47A71" w:rsidRPr="00FD03D7">
        <w:rPr>
          <w:rFonts w:ascii="Times New Roman" w:hAnsi="Times New Roman"/>
          <w:sz w:val="28"/>
          <w:szCs w:val="28"/>
          <w:lang w:val="ro-RO"/>
        </w:rPr>
        <w:tab/>
        <w:t>Calitatea Factorilor de Mediu</w:t>
      </w:r>
    </w:p>
    <w:p w:rsidR="00D47A71" w:rsidRPr="00FD03D7" w:rsidRDefault="00D47A71" w:rsidP="0047260A">
      <w:pPr>
        <w:spacing w:after="0" w:line="240" w:lineRule="auto"/>
        <w:contextualSpacing/>
        <w:rPr>
          <w:rFonts w:ascii="Times New Roman" w:hAnsi="Times New Roman"/>
          <w:sz w:val="28"/>
          <w:szCs w:val="28"/>
          <w:lang w:val="ro-RO"/>
        </w:rPr>
      </w:pPr>
    </w:p>
    <w:p w:rsidR="00C42AA6" w:rsidRPr="00FD03D7" w:rsidRDefault="00C42AA6" w:rsidP="0047260A">
      <w:pPr>
        <w:spacing w:after="0" w:line="240" w:lineRule="auto"/>
        <w:contextualSpacing/>
        <w:rPr>
          <w:rFonts w:ascii="Times New Roman" w:hAnsi="Times New Roman"/>
          <w:sz w:val="28"/>
          <w:szCs w:val="28"/>
          <w:lang w:val="ro-RO"/>
        </w:rPr>
      </w:pPr>
      <w:r w:rsidRPr="00FD03D7">
        <w:rPr>
          <w:rFonts w:ascii="Times New Roman" w:hAnsi="Times New Roman"/>
          <w:sz w:val="28"/>
          <w:szCs w:val="28"/>
          <w:lang w:val="ro-RO"/>
        </w:rPr>
        <w:lastRenderedPageBreak/>
        <w:t>ing. Simona CONSTANTINESCU</w:t>
      </w:r>
      <w:r w:rsidR="00D47A71" w:rsidRPr="00FD03D7">
        <w:rPr>
          <w:rFonts w:ascii="Times New Roman" w:hAnsi="Times New Roman"/>
          <w:sz w:val="28"/>
          <w:szCs w:val="28"/>
          <w:lang w:val="ro-RO"/>
        </w:rPr>
        <w:tab/>
      </w:r>
      <w:r w:rsidR="00D47A71" w:rsidRPr="00FD03D7">
        <w:rPr>
          <w:rFonts w:ascii="Times New Roman" w:hAnsi="Times New Roman"/>
          <w:sz w:val="28"/>
          <w:szCs w:val="28"/>
          <w:lang w:val="ro-RO"/>
        </w:rPr>
        <w:tab/>
      </w:r>
      <w:r w:rsidR="00D47A71" w:rsidRPr="00FD03D7">
        <w:rPr>
          <w:rFonts w:ascii="Times New Roman" w:hAnsi="Times New Roman"/>
          <w:sz w:val="28"/>
          <w:szCs w:val="28"/>
          <w:lang w:val="ro-RO"/>
        </w:rPr>
        <w:tab/>
      </w:r>
      <w:r w:rsidR="00D47A71" w:rsidRPr="00FD03D7">
        <w:rPr>
          <w:rFonts w:ascii="Times New Roman" w:hAnsi="Times New Roman"/>
          <w:sz w:val="28"/>
          <w:szCs w:val="28"/>
          <w:lang w:val="ro-RO"/>
        </w:rPr>
        <w:tab/>
      </w:r>
      <w:r w:rsidR="00942A4A" w:rsidRPr="00FD03D7">
        <w:rPr>
          <w:rFonts w:ascii="Times New Roman" w:hAnsi="Times New Roman"/>
          <w:sz w:val="28"/>
          <w:szCs w:val="28"/>
          <w:lang w:val="ro-RO"/>
        </w:rPr>
        <w:t>ing. Elena MICU</w:t>
      </w:r>
    </w:p>
    <w:p w:rsidR="00B34018" w:rsidRPr="00FD03D7" w:rsidRDefault="00B34018" w:rsidP="0047260A">
      <w:pPr>
        <w:spacing w:after="0" w:line="240" w:lineRule="auto"/>
        <w:contextualSpacing/>
        <w:rPr>
          <w:rFonts w:ascii="Times New Roman" w:hAnsi="Times New Roman"/>
          <w:sz w:val="28"/>
          <w:szCs w:val="28"/>
          <w:lang w:val="ro-RO"/>
        </w:rPr>
      </w:pPr>
    </w:p>
    <w:p w:rsidR="00183AF4" w:rsidRPr="00FD03D7" w:rsidRDefault="00183AF4" w:rsidP="0047260A">
      <w:pPr>
        <w:spacing w:after="0" w:line="240" w:lineRule="auto"/>
        <w:contextualSpacing/>
        <w:rPr>
          <w:rFonts w:ascii="Times New Roman" w:hAnsi="Times New Roman"/>
          <w:sz w:val="28"/>
          <w:szCs w:val="28"/>
          <w:lang w:val="ro-RO"/>
        </w:rPr>
      </w:pPr>
    </w:p>
    <w:p w:rsidR="006E1365" w:rsidRPr="00FD03D7" w:rsidRDefault="006E1365" w:rsidP="0047260A">
      <w:pPr>
        <w:spacing w:after="0" w:line="240" w:lineRule="auto"/>
        <w:contextualSpacing/>
        <w:rPr>
          <w:rFonts w:ascii="Times New Roman" w:hAnsi="Times New Roman"/>
          <w:sz w:val="28"/>
          <w:szCs w:val="28"/>
          <w:lang w:val="ro-RO"/>
        </w:rPr>
      </w:pPr>
    </w:p>
    <w:p w:rsidR="006E1365" w:rsidRPr="00FD03D7" w:rsidRDefault="006E1365"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D47A71" w:rsidRPr="00FD03D7" w:rsidRDefault="00D47A71" w:rsidP="0047260A">
      <w:pPr>
        <w:spacing w:after="0" w:line="240" w:lineRule="auto"/>
        <w:contextualSpacing/>
        <w:rPr>
          <w:rFonts w:ascii="Times New Roman" w:hAnsi="Times New Roman"/>
          <w:sz w:val="28"/>
          <w:szCs w:val="28"/>
          <w:lang w:val="ro-RO"/>
        </w:rPr>
      </w:pPr>
    </w:p>
    <w:p w:rsidR="006E1365" w:rsidRPr="00FD03D7" w:rsidRDefault="006E1365" w:rsidP="0047260A">
      <w:pPr>
        <w:spacing w:after="0" w:line="240" w:lineRule="auto"/>
        <w:contextualSpacing/>
        <w:rPr>
          <w:rFonts w:ascii="Times New Roman" w:hAnsi="Times New Roman"/>
          <w:sz w:val="28"/>
          <w:szCs w:val="28"/>
          <w:lang w:val="ro-RO"/>
        </w:rPr>
      </w:pPr>
    </w:p>
    <w:p w:rsidR="00C42AA6" w:rsidRPr="00FD03D7" w:rsidRDefault="00C42AA6" w:rsidP="0047260A">
      <w:pPr>
        <w:spacing w:after="0" w:line="240" w:lineRule="auto"/>
        <w:contextualSpacing/>
        <w:rPr>
          <w:rFonts w:ascii="Times New Roman" w:hAnsi="Times New Roman"/>
          <w:b/>
          <w:sz w:val="28"/>
          <w:szCs w:val="28"/>
          <w:lang w:val="ro-RO"/>
        </w:rPr>
      </w:pPr>
      <w:r w:rsidRPr="00FD03D7">
        <w:rPr>
          <w:rFonts w:ascii="Times New Roman" w:hAnsi="Times New Roman"/>
          <w:sz w:val="28"/>
          <w:szCs w:val="28"/>
          <w:lang w:val="ro-RO"/>
        </w:rPr>
        <w:t xml:space="preserve">Intocmit: </w:t>
      </w:r>
      <w:r w:rsidR="00A92A4B" w:rsidRPr="00FD03D7">
        <w:rPr>
          <w:rFonts w:ascii="Times New Roman" w:hAnsi="Times New Roman"/>
          <w:sz w:val="28"/>
          <w:szCs w:val="28"/>
          <w:lang w:val="ro-RO"/>
        </w:rPr>
        <w:t>ing. Camelia Tuzlaru</w:t>
      </w:r>
      <w:r w:rsidRPr="00FD03D7">
        <w:rPr>
          <w:rFonts w:ascii="Times New Roman" w:hAnsi="Times New Roman"/>
          <w:sz w:val="28"/>
          <w:szCs w:val="28"/>
          <w:lang w:val="ro-RO"/>
        </w:rPr>
        <w:t xml:space="preserve"> </w:t>
      </w:r>
    </w:p>
    <w:p w:rsidR="00C42AA6" w:rsidRPr="00FD03D7" w:rsidRDefault="00C42AA6" w:rsidP="0047260A">
      <w:pPr>
        <w:spacing w:after="0" w:line="240" w:lineRule="auto"/>
        <w:contextualSpacing/>
        <w:rPr>
          <w:rFonts w:ascii="Times New Roman" w:hAnsi="Times New Roman"/>
          <w:sz w:val="28"/>
          <w:szCs w:val="28"/>
          <w:lang w:val="ro-RO"/>
        </w:rPr>
      </w:pPr>
    </w:p>
    <w:p w:rsidR="00B8044C" w:rsidRPr="00FD03D7" w:rsidRDefault="00C42AA6" w:rsidP="0047260A">
      <w:pPr>
        <w:spacing w:after="0" w:line="240" w:lineRule="auto"/>
        <w:contextualSpacing/>
        <w:rPr>
          <w:rFonts w:ascii="Times New Roman" w:hAnsi="Times New Roman"/>
          <w:sz w:val="28"/>
          <w:szCs w:val="28"/>
          <w:lang w:val="ro-RO" w:eastAsia="x-none"/>
        </w:rPr>
      </w:pPr>
      <w:r w:rsidRPr="00FD03D7">
        <w:rPr>
          <w:rFonts w:ascii="Times New Roman" w:hAnsi="Times New Roman"/>
          <w:sz w:val="28"/>
          <w:szCs w:val="28"/>
          <w:lang w:val="ro-RO"/>
        </w:rPr>
        <w:t>A.A.A. ................../................0</w:t>
      </w:r>
      <w:r w:rsidR="00183AF4" w:rsidRPr="00FD03D7">
        <w:rPr>
          <w:rFonts w:ascii="Times New Roman" w:hAnsi="Times New Roman"/>
          <w:sz w:val="28"/>
          <w:szCs w:val="28"/>
          <w:lang w:val="ro-RO"/>
        </w:rPr>
        <w:t>5</w:t>
      </w:r>
      <w:r w:rsidRPr="00FD03D7">
        <w:rPr>
          <w:rFonts w:ascii="Times New Roman" w:hAnsi="Times New Roman"/>
          <w:sz w:val="28"/>
          <w:szCs w:val="28"/>
          <w:lang w:val="ro-RO"/>
        </w:rPr>
        <w:t xml:space="preserve">.2019 </w:t>
      </w:r>
      <w:r w:rsidR="00DC4F64" w:rsidRPr="00FD03D7">
        <w:rPr>
          <w:rFonts w:ascii="Times New Roman" w:hAnsi="Times New Roman"/>
          <w:sz w:val="28"/>
          <w:szCs w:val="28"/>
          <w:lang w:val="ro-RO" w:eastAsia="x-none"/>
        </w:rPr>
        <w:t xml:space="preserve">                </w:t>
      </w:r>
      <w:r w:rsidR="00112EA1" w:rsidRPr="00FD03D7">
        <w:rPr>
          <w:rFonts w:ascii="Times New Roman" w:hAnsi="Times New Roman"/>
          <w:sz w:val="28"/>
          <w:szCs w:val="28"/>
          <w:lang w:val="ro-RO" w:eastAsia="x-none"/>
        </w:rPr>
        <w:t xml:space="preserve">     </w:t>
      </w:r>
    </w:p>
    <w:p w:rsidR="0047260A" w:rsidRPr="00FD03D7" w:rsidRDefault="0047260A">
      <w:pPr>
        <w:spacing w:after="0" w:line="240" w:lineRule="auto"/>
        <w:contextualSpacing/>
        <w:rPr>
          <w:rFonts w:ascii="Times New Roman" w:hAnsi="Times New Roman"/>
          <w:sz w:val="28"/>
          <w:szCs w:val="28"/>
          <w:lang w:val="ro-RO" w:eastAsia="x-none"/>
        </w:rPr>
      </w:pPr>
    </w:p>
    <w:sectPr w:rsidR="0047260A" w:rsidRPr="00FD03D7" w:rsidSect="0047260A">
      <w:headerReference w:type="default" r:id="rId13"/>
      <w:footerReference w:type="even" r:id="rId14"/>
      <w:footerReference w:type="default" r:id="rId15"/>
      <w:headerReference w:type="first" r:id="rId16"/>
      <w:footerReference w:type="first" r:id="rId17"/>
      <w:type w:val="continuous"/>
      <w:pgSz w:w="11907" w:h="16840" w:code="9"/>
      <w:pgMar w:top="567" w:right="851" w:bottom="56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C4" w:rsidRDefault="00B276C4">
      <w:pPr>
        <w:spacing w:after="0" w:line="240" w:lineRule="auto"/>
      </w:pPr>
      <w:r>
        <w:separator/>
      </w:r>
    </w:p>
  </w:endnote>
  <w:endnote w:type="continuationSeparator" w:id="0">
    <w:p w:rsidR="00B276C4" w:rsidRDefault="00B27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C4" w:rsidRDefault="00B276C4">
      <w:pPr>
        <w:spacing w:after="0" w:line="240" w:lineRule="auto"/>
      </w:pPr>
      <w:r>
        <w:separator/>
      </w:r>
    </w:p>
  </w:footnote>
  <w:footnote w:type="continuationSeparator" w:id="0">
    <w:p w:rsidR="00B276C4" w:rsidRDefault="00B27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D73DA1" w:rsidP="006C599D">
    <w:pPr>
      <w:pStyle w:val="Header"/>
      <w:tabs>
        <w:tab w:val="clear" w:pos="4680"/>
        <w:tab w:val="clear" w:pos="9360"/>
        <w:tab w:val="left" w:pos="9000"/>
      </w:tabs>
      <w:rPr>
        <w:rFonts w:ascii="Times New Roman" w:hAnsi="Times New Roman"/>
        <w:b/>
        <w:sz w:val="28"/>
        <w:szCs w:val="28"/>
        <w:lang w:val="it-IT"/>
      </w:rPr>
    </w:pPr>
    <w:r>
      <w:rPr>
        <w:noProof/>
      </w:rPr>
      <mc:AlternateContent>
        <mc:Choice Requires="wps">
          <w:drawing>
            <wp:anchor distT="0" distB="0" distL="114300" distR="114300" simplePos="0" relativeHeight="251659776" behindDoc="0" locked="0" layoutInCell="0" allowOverlap="1">
              <wp:simplePos x="0" y="0"/>
              <wp:positionH relativeFrom="rightMargin">
                <wp:align>center</wp:align>
              </wp:positionH>
              <wp:positionV relativeFrom="margin">
                <wp:align>bottom</wp:align>
              </wp:positionV>
              <wp:extent cx="366395"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365" w:rsidRDefault="006E1365">
                          <w:pPr>
                            <w:pStyle w:val="Footer"/>
                            <w:rPr>
                              <w:rFonts w:asciiTheme="majorHAnsi" w:eastAsiaTheme="majorEastAsia" w:hAnsiTheme="majorHAnsi"/>
                              <w:sz w:val="44"/>
                              <w:szCs w:val="44"/>
                            </w:rPr>
                          </w:pPr>
                          <w:r>
                            <w:rPr>
                              <w:rFonts w:asciiTheme="majorHAnsi" w:eastAsiaTheme="majorEastAsia" w:hAnsiTheme="majorHAnsi"/>
                            </w:rPr>
                            <w:t>Page</w:t>
                          </w:r>
                          <w:r>
                            <w:fldChar w:fldCharType="begin"/>
                          </w:r>
                          <w:r>
                            <w:instrText xml:space="preserve"> PAGE    \* MERGEFORMAT </w:instrText>
                          </w:r>
                          <w:r>
                            <w:fldChar w:fldCharType="separate"/>
                          </w:r>
                          <w:r w:rsidR="00D73DA1" w:rsidRPr="00D73DA1">
                            <w:rPr>
                              <w:rFonts w:asciiTheme="majorHAnsi" w:eastAsiaTheme="majorEastAsia" w:hAnsiTheme="majorHAnsi"/>
                              <w:noProof/>
                            </w:rPr>
                            <w:t>2</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28.85pt;height:171.9pt;z-index:2516597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" o:allowincell="f" filled="f" stroked="f">
              <v:textbox style="layout-flow:vertical;mso-layout-flow-alt:bottom-to-top;mso-fit-shape-to-text:t">
                <w:txbxContent>
                  <w:p w:rsidR="006E1365" w:rsidRDefault="006E1365">
                    <w:pPr>
                      <w:pStyle w:val="Footer"/>
                      <w:rPr>
                        <w:rFonts w:asciiTheme="majorHAnsi" w:eastAsiaTheme="majorEastAsia" w:hAnsiTheme="majorHAnsi"/>
                        <w:sz w:val="44"/>
                        <w:szCs w:val="44"/>
                      </w:rPr>
                    </w:pPr>
                    <w:r>
                      <w:rPr>
                        <w:rFonts w:asciiTheme="majorHAnsi" w:eastAsiaTheme="majorEastAsia" w:hAnsiTheme="majorHAnsi"/>
                      </w:rPr>
                      <w:t>Page</w:t>
                    </w:r>
                    <w:r>
                      <w:fldChar w:fldCharType="begin"/>
                    </w:r>
                    <w:r>
                      <w:instrText xml:space="preserve"> PAGE    \* MERGEFORMAT </w:instrText>
                    </w:r>
                    <w:r>
                      <w:fldChar w:fldCharType="separate"/>
                    </w:r>
                    <w:r w:rsidR="00D73DA1" w:rsidRPr="00D73DA1">
                      <w:rPr>
                        <w:rFonts w:asciiTheme="majorHAnsi" w:eastAsiaTheme="majorEastAsia" w:hAnsiTheme="majorHAnsi"/>
                        <w:noProof/>
                      </w:rPr>
                      <w:t>2</w:t>
                    </w:r>
                    <w:r>
                      <w:fldChar w:fldCharType="end"/>
                    </w:r>
                  </w:p>
                </w:txbxContent>
              </v:textbox>
              <w10:wrap anchorx="margin" anchory="margin"/>
            </v:rect>
          </w:pict>
        </mc:Fallback>
      </mc:AlternateContent>
    </w:r>
    <w:r w:rsidR="00B276C4">
      <w:rPr>
        <w:noProof/>
      </w:rPr>
      <w:drawing>
        <wp:anchor distT="0" distB="0" distL="114300" distR="114300" simplePos="0" relativeHeight="251658752"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2"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sidR="00B276C4">
      <w:rPr>
        <w:noProof/>
      </w:rPr>
      <w:drawing>
        <wp:anchor distT="0" distB="0" distL="114300" distR="114300" simplePos="0" relativeHeight="251656704"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B276C4"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728"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4"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5680"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AC823C"/>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3">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4">
    <w:nsid w:val="02053262"/>
    <w:multiLevelType w:val="hybridMultilevel"/>
    <w:tmpl w:val="21F61C60"/>
    <w:lvl w:ilvl="0" w:tplc="B718B252">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C12091C"/>
    <w:multiLevelType w:val="hybridMultilevel"/>
    <w:tmpl w:val="73D06C1C"/>
    <w:lvl w:ilvl="0" w:tplc="B718B252">
      <w:start w:val="3"/>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A812F4"/>
    <w:multiLevelType w:val="hybridMultilevel"/>
    <w:tmpl w:val="A7248CD0"/>
    <w:lvl w:ilvl="0" w:tplc="8B329E48">
      <w:numFmt w:val="bullet"/>
      <w:lvlText w:val="-"/>
      <w:lvlJc w:val="left"/>
      <w:pPr>
        <w:ind w:left="1405" w:hanging="174"/>
      </w:pPr>
      <w:rPr>
        <w:rFonts w:hint="default"/>
        <w:w w:val="105"/>
      </w:rPr>
    </w:lvl>
    <w:lvl w:ilvl="1" w:tplc="CA34E3EA">
      <w:numFmt w:val="bullet"/>
      <w:lvlText w:val="•"/>
      <w:lvlJc w:val="left"/>
      <w:pPr>
        <w:ind w:left="2386" w:hanging="174"/>
      </w:pPr>
      <w:rPr>
        <w:rFonts w:hint="default"/>
      </w:rPr>
    </w:lvl>
    <w:lvl w:ilvl="2" w:tplc="3EF4A056">
      <w:numFmt w:val="bullet"/>
      <w:lvlText w:val="•"/>
      <w:lvlJc w:val="left"/>
      <w:pPr>
        <w:ind w:left="3372" w:hanging="174"/>
      </w:pPr>
      <w:rPr>
        <w:rFonts w:hint="default"/>
      </w:rPr>
    </w:lvl>
    <w:lvl w:ilvl="3" w:tplc="857C7C0C">
      <w:numFmt w:val="bullet"/>
      <w:lvlText w:val="•"/>
      <w:lvlJc w:val="left"/>
      <w:pPr>
        <w:ind w:left="4358" w:hanging="174"/>
      </w:pPr>
      <w:rPr>
        <w:rFonts w:hint="default"/>
      </w:rPr>
    </w:lvl>
    <w:lvl w:ilvl="4" w:tplc="5D7E06A8">
      <w:numFmt w:val="bullet"/>
      <w:lvlText w:val="•"/>
      <w:lvlJc w:val="left"/>
      <w:pPr>
        <w:ind w:left="5344" w:hanging="174"/>
      </w:pPr>
      <w:rPr>
        <w:rFonts w:hint="default"/>
      </w:rPr>
    </w:lvl>
    <w:lvl w:ilvl="5" w:tplc="B52253B2">
      <w:numFmt w:val="bullet"/>
      <w:lvlText w:val="•"/>
      <w:lvlJc w:val="left"/>
      <w:pPr>
        <w:ind w:left="6330" w:hanging="174"/>
      </w:pPr>
      <w:rPr>
        <w:rFonts w:hint="default"/>
      </w:rPr>
    </w:lvl>
    <w:lvl w:ilvl="6" w:tplc="6EBED414">
      <w:numFmt w:val="bullet"/>
      <w:lvlText w:val="•"/>
      <w:lvlJc w:val="left"/>
      <w:pPr>
        <w:ind w:left="7316" w:hanging="174"/>
      </w:pPr>
      <w:rPr>
        <w:rFonts w:hint="default"/>
      </w:rPr>
    </w:lvl>
    <w:lvl w:ilvl="7" w:tplc="8B3ABF80">
      <w:numFmt w:val="bullet"/>
      <w:lvlText w:val="•"/>
      <w:lvlJc w:val="left"/>
      <w:pPr>
        <w:ind w:left="8302" w:hanging="174"/>
      </w:pPr>
      <w:rPr>
        <w:rFonts w:hint="default"/>
      </w:rPr>
    </w:lvl>
    <w:lvl w:ilvl="8" w:tplc="310AAFA6">
      <w:numFmt w:val="bullet"/>
      <w:lvlText w:val="•"/>
      <w:lvlJc w:val="left"/>
      <w:pPr>
        <w:ind w:left="9288" w:hanging="174"/>
      </w:pPr>
      <w:rPr>
        <w:rFonts w:hint="default"/>
      </w:rPr>
    </w:lvl>
  </w:abstractNum>
  <w:abstractNum w:abstractNumId="1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52003A0"/>
    <w:multiLevelType w:val="hybridMultilevel"/>
    <w:tmpl w:val="624EB5F0"/>
    <w:lvl w:ilvl="0" w:tplc="01D487A6">
      <w:start w:val="7"/>
      <w:numFmt w:val="bullet"/>
      <w:lvlText w:val="-"/>
      <w:lvlJc w:val="left"/>
      <w:pPr>
        <w:ind w:left="450" w:hanging="360"/>
      </w:pPr>
      <w:rPr>
        <w:rFonts w:ascii="Consolas" w:eastAsia="Times New Roman" w:hAnsi="Consola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5BD07514"/>
    <w:multiLevelType w:val="hybridMultilevel"/>
    <w:tmpl w:val="C7A6B482"/>
    <w:lvl w:ilvl="0" w:tplc="8DAA21E8">
      <w:numFmt w:val="bullet"/>
      <w:lvlText w:val="-"/>
      <w:lvlJc w:val="left"/>
      <w:pPr>
        <w:ind w:left="447" w:hanging="316"/>
      </w:pPr>
      <w:rPr>
        <w:rFonts w:ascii="Times New Roman" w:eastAsia="Times New Roman" w:hAnsi="Times New Roman" w:hint="default"/>
        <w:w w:val="93"/>
        <w:sz w:val="24"/>
      </w:rPr>
    </w:lvl>
    <w:lvl w:ilvl="1" w:tplc="2CFC042A">
      <w:numFmt w:val="bullet"/>
      <w:lvlText w:val="•"/>
      <w:lvlJc w:val="left"/>
      <w:pPr>
        <w:ind w:left="2097" w:hanging="344"/>
      </w:pPr>
      <w:rPr>
        <w:rFonts w:hint="default"/>
        <w:w w:val="94"/>
      </w:rPr>
    </w:lvl>
    <w:lvl w:ilvl="2" w:tplc="372294EE">
      <w:numFmt w:val="bullet"/>
      <w:lvlText w:val="•"/>
      <w:lvlJc w:val="left"/>
      <w:pPr>
        <w:ind w:left="2895" w:hanging="344"/>
      </w:pPr>
      <w:rPr>
        <w:rFonts w:hint="default"/>
      </w:rPr>
    </w:lvl>
    <w:lvl w:ilvl="3" w:tplc="FBA8FDBC">
      <w:numFmt w:val="bullet"/>
      <w:lvlText w:val="•"/>
      <w:lvlJc w:val="left"/>
      <w:pPr>
        <w:ind w:left="3690" w:hanging="344"/>
      </w:pPr>
      <w:rPr>
        <w:rFonts w:hint="default"/>
      </w:rPr>
    </w:lvl>
    <w:lvl w:ilvl="4" w:tplc="C2083DF6">
      <w:numFmt w:val="bullet"/>
      <w:lvlText w:val="•"/>
      <w:lvlJc w:val="left"/>
      <w:pPr>
        <w:ind w:left="4486" w:hanging="344"/>
      </w:pPr>
      <w:rPr>
        <w:rFonts w:hint="default"/>
      </w:rPr>
    </w:lvl>
    <w:lvl w:ilvl="5" w:tplc="7C009A06">
      <w:numFmt w:val="bullet"/>
      <w:lvlText w:val="•"/>
      <w:lvlJc w:val="left"/>
      <w:pPr>
        <w:ind w:left="5281" w:hanging="344"/>
      </w:pPr>
      <w:rPr>
        <w:rFonts w:hint="default"/>
      </w:rPr>
    </w:lvl>
    <w:lvl w:ilvl="6" w:tplc="7EBEE6C8">
      <w:numFmt w:val="bullet"/>
      <w:lvlText w:val="•"/>
      <w:lvlJc w:val="left"/>
      <w:pPr>
        <w:ind w:left="6077" w:hanging="344"/>
      </w:pPr>
      <w:rPr>
        <w:rFonts w:hint="default"/>
      </w:rPr>
    </w:lvl>
    <w:lvl w:ilvl="7" w:tplc="415CB760">
      <w:numFmt w:val="bullet"/>
      <w:lvlText w:val="•"/>
      <w:lvlJc w:val="left"/>
      <w:pPr>
        <w:ind w:left="6872" w:hanging="344"/>
      </w:pPr>
      <w:rPr>
        <w:rFonts w:hint="default"/>
      </w:rPr>
    </w:lvl>
    <w:lvl w:ilvl="8" w:tplc="5290DDFA">
      <w:numFmt w:val="bullet"/>
      <w:lvlText w:val="•"/>
      <w:lvlJc w:val="left"/>
      <w:pPr>
        <w:ind w:left="7668" w:hanging="344"/>
      </w:pPr>
      <w:rPr>
        <w:rFonts w:hint="default"/>
      </w:rPr>
    </w:lvl>
  </w:abstractNum>
  <w:abstractNum w:abstractNumId="15">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16">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7">
    <w:nsid w:val="68222AE7"/>
    <w:multiLevelType w:val="multilevel"/>
    <w:tmpl w:val="51CA30DE"/>
    <w:lvl w:ilvl="0">
      <w:start w:val="1"/>
      <w:numFmt w:val="bullet"/>
      <w:lvlText w:val=""/>
      <w:lvlJc w:val="left"/>
      <w:pPr>
        <w:tabs>
          <w:tab w:val="num" w:pos="1495"/>
        </w:tabs>
        <w:ind w:left="1495" w:hanging="360"/>
      </w:pPr>
      <w:rPr>
        <w:rFonts w:ascii="Wingdings" w:hAnsi="Wingdings"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18">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1743E25"/>
    <w:multiLevelType w:val="hybridMultilevel"/>
    <w:tmpl w:val="71A4338A"/>
    <w:lvl w:ilvl="0" w:tplc="B718B252">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6"/>
  </w:num>
  <w:num w:numId="8">
    <w:abstractNumId w:val="16"/>
  </w:num>
  <w:num w:numId="9">
    <w:abstractNumId w:val="12"/>
  </w:num>
  <w:num w:numId="10">
    <w:abstractNumId w:val="18"/>
  </w:num>
  <w:num w:numId="11">
    <w:abstractNumId w:val="8"/>
  </w:num>
  <w:num w:numId="12">
    <w:abstractNumId w:val="10"/>
  </w:num>
  <w:num w:numId="13">
    <w:abstractNumId w:val="11"/>
  </w:num>
  <w:num w:numId="14">
    <w:abstractNumId w:val="15"/>
  </w:num>
  <w:num w:numId="15">
    <w:abstractNumId w:val="19"/>
  </w:num>
  <w:num w:numId="16">
    <w:abstractNumId w:val="4"/>
  </w:num>
  <w:num w:numId="17">
    <w:abstractNumId w:val="5"/>
  </w:num>
  <w:num w:numId="18">
    <w:abstractNumId w:val="17"/>
  </w:num>
  <w:num w:numId="19">
    <w:abstractNumId w:val="9"/>
  </w:num>
  <w:num w:numId="20">
    <w:abstractNumId w:val="14"/>
  </w:num>
  <w:num w:numId="2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04224"/>
    <w:rsid w:val="0001311F"/>
    <w:rsid w:val="000157A7"/>
    <w:rsid w:val="000160D8"/>
    <w:rsid w:val="00017D10"/>
    <w:rsid w:val="0002043C"/>
    <w:rsid w:val="00020C6E"/>
    <w:rsid w:val="00021CF6"/>
    <w:rsid w:val="0002222F"/>
    <w:rsid w:val="00024D72"/>
    <w:rsid w:val="000316AF"/>
    <w:rsid w:val="00034D56"/>
    <w:rsid w:val="00042E0D"/>
    <w:rsid w:val="00043D14"/>
    <w:rsid w:val="00047030"/>
    <w:rsid w:val="00051C84"/>
    <w:rsid w:val="00052285"/>
    <w:rsid w:val="000542E5"/>
    <w:rsid w:val="00055CC2"/>
    <w:rsid w:val="0005686C"/>
    <w:rsid w:val="000612A9"/>
    <w:rsid w:val="00064108"/>
    <w:rsid w:val="000641AD"/>
    <w:rsid w:val="00064581"/>
    <w:rsid w:val="0006670F"/>
    <w:rsid w:val="00067C2D"/>
    <w:rsid w:val="000717DE"/>
    <w:rsid w:val="00074311"/>
    <w:rsid w:val="00074A9F"/>
    <w:rsid w:val="0007632F"/>
    <w:rsid w:val="000768D3"/>
    <w:rsid w:val="000852BB"/>
    <w:rsid w:val="000863B8"/>
    <w:rsid w:val="0009053B"/>
    <w:rsid w:val="0009139D"/>
    <w:rsid w:val="00094D71"/>
    <w:rsid w:val="000A3B58"/>
    <w:rsid w:val="000A48D0"/>
    <w:rsid w:val="000A73B2"/>
    <w:rsid w:val="000B13BB"/>
    <w:rsid w:val="000B212B"/>
    <w:rsid w:val="000B3BA0"/>
    <w:rsid w:val="000B58DF"/>
    <w:rsid w:val="000C392F"/>
    <w:rsid w:val="000C53FD"/>
    <w:rsid w:val="000C5AB8"/>
    <w:rsid w:val="000D1439"/>
    <w:rsid w:val="000D1E8C"/>
    <w:rsid w:val="000D2FC3"/>
    <w:rsid w:val="000D55B5"/>
    <w:rsid w:val="000E265B"/>
    <w:rsid w:val="000E32B2"/>
    <w:rsid w:val="000E38D0"/>
    <w:rsid w:val="000F0334"/>
    <w:rsid w:val="000F1270"/>
    <w:rsid w:val="000F138A"/>
    <w:rsid w:val="000F1687"/>
    <w:rsid w:val="000F2202"/>
    <w:rsid w:val="000F5AE8"/>
    <w:rsid w:val="0010051C"/>
    <w:rsid w:val="001017FD"/>
    <w:rsid w:val="001073DD"/>
    <w:rsid w:val="001126E4"/>
    <w:rsid w:val="00112EA1"/>
    <w:rsid w:val="00116972"/>
    <w:rsid w:val="00121F01"/>
    <w:rsid w:val="00123250"/>
    <w:rsid w:val="00132978"/>
    <w:rsid w:val="00134B16"/>
    <w:rsid w:val="0014572B"/>
    <w:rsid w:val="00147C8B"/>
    <w:rsid w:val="00153485"/>
    <w:rsid w:val="001567C4"/>
    <w:rsid w:val="00156800"/>
    <w:rsid w:val="00166FC6"/>
    <w:rsid w:val="001708EB"/>
    <w:rsid w:val="001739CD"/>
    <w:rsid w:val="00176AC3"/>
    <w:rsid w:val="00183AF4"/>
    <w:rsid w:val="001865D7"/>
    <w:rsid w:val="00191224"/>
    <w:rsid w:val="001A1B24"/>
    <w:rsid w:val="001A48DB"/>
    <w:rsid w:val="001A77BE"/>
    <w:rsid w:val="001B0C78"/>
    <w:rsid w:val="001B5B7B"/>
    <w:rsid w:val="001C2EF8"/>
    <w:rsid w:val="001C4695"/>
    <w:rsid w:val="001C52FD"/>
    <w:rsid w:val="001C54F0"/>
    <w:rsid w:val="001C58DF"/>
    <w:rsid w:val="001C625D"/>
    <w:rsid w:val="001C62AF"/>
    <w:rsid w:val="001C6E7F"/>
    <w:rsid w:val="001D0D29"/>
    <w:rsid w:val="001D19A0"/>
    <w:rsid w:val="001D2D75"/>
    <w:rsid w:val="001E5123"/>
    <w:rsid w:val="001E542E"/>
    <w:rsid w:val="001F06B4"/>
    <w:rsid w:val="001F26B7"/>
    <w:rsid w:val="001F3D00"/>
    <w:rsid w:val="001F73BB"/>
    <w:rsid w:val="001F74F3"/>
    <w:rsid w:val="00201D89"/>
    <w:rsid w:val="00203E16"/>
    <w:rsid w:val="00210565"/>
    <w:rsid w:val="00211B0A"/>
    <w:rsid w:val="00212873"/>
    <w:rsid w:val="00215A1F"/>
    <w:rsid w:val="002163F2"/>
    <w:rsid w:val="00221394"/>
    <w:rsid w:val="00222813"/>
    <w:rsid w:val="002238D9"/>
    <w:rsid w:val="00223FF6"/>
    <w:rsid w:val="00224742"/>
    <w:rsid w:val="0022542F"/>
    <w:rsid w:val="00225D67"/>
    <w:rsid w:val="00226436"/>
    <w:rsid w:val="00235A1F"/>
    <w:rsid w:val="002374F1"/>
    <w:rsid w:val="00240AAF"/>
    <w:rsid w:val="00243BB1"/>
    <w:rsid w:val="0025199D"/>
    <w:rsid w:val="00254D2C"/>
    <w:rsid w:val="0026013F"/>
    <w:rsid w:val="0026055A"/>
    <w:rsid w:val="002610C2"/>
    <w:rsid w:val="0026110D"/>
    <w:rsid w:val="002628AD"/>
    <w:rsid w:val="00263C82"/>
    <w:rsid w:val="0026511A"/>
    <w:rsid w:val="00266EE5"/>
    <w:rsid w:val="00272AFF"/>
    <w:rsid w:val="002823C1"/>
    <w:rsid w:val="0028407D"/>
    <w:rsid w:val="002843CA"/>
    <w:rsid w:val="00284718"/>
    <w:rsid w:val="0028787F"/>
    <w:rsid w:val="00290500"/>
    <w:rsid w:val="0029460D"/>
    <w:rsid w:val="002A0D13"/>
    <w:rsid w:val="002A104B"/>
    <w:rsid w:val="002A39FA"/>
    <w:rsid w:val="002A442C"/>
    <w:rsid w:val="002A5F71"/>
    <w:rsid w:val="002A63FF"/>
    <w:rsid w:val="002A6B8D"/>
    <w:rsid w:val="002A77CC"/>
    <w:rsid w:val="002B19C7"/>
    <w:rsid w:val="002B3827"/>
    <w:rsid w:val="002B5126"/>
    <w:rsid w:val="002B5B3B"/>
    <w:rsid w:val="002C3D44"/>
    <w:rsid w:val="002C6274"/>
    <w:rsid w:val="002C6A2C"/>
    <w:rsid w:val="002C72B0"/>
    <w:rsid w:val="002C7742"/>
    <w:rsid w:val="002D423F"/>
    <w:rsid w:val="002D58BD"/>
    <w:rsid w:val="002D59E3"/>
    <w:rsid w:val="002D5E8E"/>
    <w:rsid w:val="002E2C10"/>
    <w:rsid w:val="002E3977"/>
    <w:rsid w:val="002E491B"/>
    <w:rsid w:val="002E7F59"/>
    <w:rsid w:val="002F08BA"/>
    <w:rsid w:val="002F17F3"/>
    <w:rsid w:val="002F3B7C"/>
    <w:rsid w:val="002F44C5"/>
    <w:rsid w:val="002F5382"/>
    <w:rsid w:val="002F5F3F"/>
    <w:rsid w:val="002F7E72"/>
    <w:rsid w:val="00300B97"/>
    <w:rsid w:val="0030137E"/>
    <w:rsid w:val="00302742"/>
    <w:rsid w:val="00303939"/>
    <w:rsid w:val="00304341"/>
    <w:rsid w:val="00305472"/>
    <w:rsid w:val="00305EDA"/>
    <w:rsid w:val="00312EA7"/>
    <w:rsid w:val="003133A1"/>
    <w:rsid w:val="003136BF"/>
    <w:rsid w:val="00313E08"/>
    <w:rsid w:val="0031412F"/>
    <w:rsid w:val="00315EF2"/>
    <w:rsid w:val="003167DA"/>
    <w:rsid w:val="00321985"/>
    <w:rsid w:val="003251F0"/>
    <w:rsid w:val="00327F53"/>
    <w:rsid w:val="00327FD3"/>
    <w:rsid w:val="00332328"/>
    <w:rsid w:val="003338BF"/>
    <w:rsid w:val="003340A2"/>
    <w:rsid w:val="00336354"/>
    <w:rsid w:val="003372BC"/>
    <w:rsid w:val="00340AE9"/>
    <w:rsid w:val="0034127C"/>
    <w:rsid w:val="0034160E"/>
    <w:rsid w:val="00344784"/>
    <w:rsid w:val="003461D5"/>
    <w:rsid w:val="003501E5"/>
    <w:rsid w:val="0035132D"/>
    <w:rsid w:val="00355ACA"/>
    <w:rsid w:val="003629B1"/>
    <w:rsid w:val="00365505"/>
    <w:rsid w:val="00365FDC"/>
    <w:rsid w:val="003739B2"/>
    <w:rsid w:val="003746A9"/>
    <w:rsid w:val="00374F75"/>
    <w:rsid w:val="00383723"/>
    <w:rsid w:val="00383748"/>
    <w:rsid w:val="00385DC2"/>
    <w:rsid w:val="00387E0C"/>
    <w:rsid w:val="0039362F"/>
    <w:rsid w:val="003947B2"/>
    <w:rsid w:val="00395D0F"/>
    <w:rsid w:val="0039683C"/>
    <w:rsid w:val="00397783"/>
    <w:rsid w:val="003A34A8"/>
    <w:rsid w:val="003A44BB"/>
    <w:rsid w:val="003B06D1"/>
    <w:rsid w:val="003B12A2"/>
    <w:rsid w:val="003B1440"/>
    <w:rsid w:val="003B4D54"/>
    <w:rsid w:val="003C1E4D"/>
    <w:rsid w:val="003C20AA"/>
    <w:rsid w:val="003C3F20"/>
    <w:rsid w:val="003C7D9E"/>
    <w:rsid w:val="003D0401"/>
    <w:rsid w:val="003D0411"/>
    <w:rsid w:val="003D0F73"/>
    <w:rsid w:val="003D599A"/>
    <w:rsid w:val="003E1C26"/>
    <w:rsid w:val="003E5DBA"/>
    <w:rsid w:val="003F006C"/>
    <w:rsid w:val="003F0344"/>
    <w:rsid w:val="003F0E96"/>
    <w:rsid w:val="003F4B13"/>
    <w:rsid w:val="003F4B30"/>
    <w:rsid w:val="003F4FC3"/>
    <w:rsid w:val="003F5555"/>
    <w:rsid w:val="003F7C35"/>
    <w:rsid w:val="004002FD"/>
    <w:rsid w:val="0040055E"/>
    <w:rsid w:val="00401076"/>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5921"/>
    <w:rsid w:val="00447422"/>
    <w:rsid w:val="0045013E"/>
    <w:rsid w:val="00450609"/>
    <w:rsid w:val="00456274"/>
    <w:rsid w:val="00463FDB"/>
    <w:rsid w:val="004673DF"/>
    <w:rsid w:val="0047100C"/>
    <w:rsid w:val="0047260A"/>
    <w:rsid w:val="00472D11"/>
    <w:rsid w:val="00474047"/>
    <w:rsid w:val="00475A59"/>
    <w:rsid w:val="00483057"/>
    <w:rsid w:val="004835E1"/>
    <w:rsid w:val="00483798"/>
    <w:rsid w:val="00485CB1"/>
    <w:rsid w:val="0048608B"/>
    <w:rsid w:val="00492E0F"/>
    <w:rsid w:val="004A398C"/>
    <w:rsid w:val="004A568F"/>
    <w:rsid w:val="004B25A4"/>
    <w:rsid w:val="004B277B"/>
    <w:rsid w:val="004C2DAF"/>
    <w:rsid w:val="004C3EB7"/>
    <w:rsid w:val="004D3018"/>
    <w:rsid w:val="004D79F3"/>
    <w:rsid w:val="004E255D"/>
    <w:rsid w:val="004E42F2"/>
    <w:rsid w:val="004E5493"/>
    <w:rsid w:val="004E5564"/>
    <w:rsid w:val="004E7900"/>
    <w:rsid w:val="004F4383"/>
    <w:rsid w:val="004F4B3D"/>
    <w:rsid w:val="004F5A8D"/>
    <w:rsid w:val="00500AE3"/>
    <w:rsid w:val="00500B5A"/>
    <w:rsid w:val="00503BD7"/>
    <w:rsid w:val="00504EE8"/>
    <w:rsid w:val="00505A19"/>
    <w:rsid w:val="00506C77"/>
    <w:rsid w:val="00506E37"/>
    <w:rsid w:val="00513F88"/>
    <w:rsid w:val="00515687"/>
    <w:rsid w:val="00522DB9"/>
    <w:rsid w:val="005232E9"/>
    <w:rsid w:val="005319AD"/>
    <w:rsid w:val="00535A6C"/>
    <w:rsid w:val="00535E68"/>
    <w:rsid w:val="00540B09"/>
    <w:rsid w:val="00541381"/>
    <w:rsid w:val="00544471"/>
    <w:rsid w:val="00544645"/>
    <w:rsid w:val="00547DA5"/>
    <w:rsid w:val="005534E1"/>
    <w:rsid w:val="00553C67"/>
    <w:rsid w:val="005549A1"/>
    <w:rsid w:val="00563D03"/>
    <w:rsid w:val="00564B54"/>
    <w:rsid w:val="00566617"/>
    <w:rsid w:val="005671D9"/>
    <w:rsid w:val="00567547"/>
    <w:rsid w:val="00567F98"/>
    <w:rsid w:val="00567FA8"/>
    <w:rsid w:val="00571DC0"/>
    <w:rsid w:val="005762B8"/>
    <w:rsid w:val="005867AA"/>
    <w:rsid w:val="00586EE4"/>
    <w:rsid w:val="00587313"/>
    <w:rsid w:val="00591C69"/>
    <w:rsid w:val="00592B17"/>
    <w:rsid w:val="00595382"/>
    <w:rsid w:val="005A1445"/>
    <w:rsid w:val="005A43B4"/>
    <w:rsid w:val="005A53D8"/>
    <w:rsid w:val="005A71EF"/>
    <w:rsid w:val="005A7532"/>
    <w:rsid w:val="005B2369"/>
    <w:rsid w:val="005B4401"/>
    <w:rsid w:val="005C6E46"/>
    <w:rsid w:val="005D4856"/>
    <w:rsid w:val="005D6898"/>
    <w:rsid w:val="005D6A24"/>
    <w:rsid w:val="005E03DC"/>
    <w:rsid w:val="005E2AE1"/>
    <w:rsid w:val="005E3DCA"/>
    <w:rsid w:val="005F156D"/>
    <w:rsid w:val="005F46A3"/>
    <w:rsid w:val="00601CF6"/>
    <w:rsid w:val="006075F2"/>
    <w:rsid w:val="00607EF3"/>
    <w:rsid w:val="0061131B"/>
    <w:rsid w:val="0061535D"/>
    <w:rsid w:val="0061676A"/>
    <w:rsid w:val="00616E3A"/>
    <w:rsid w:val="00621AC8"/>
    <w:rsid w:val="00623BAC"/>
    <w:rsid w:val="00624AB8"/>
    <w:rsid w:val="006304AF"/>
    <w:rsid w:val="00632087"/>
    <w:rsid w:val="00633438"/>
    <w:rsid w:val="00634A3B"/>
    <w:rsid w:val="006352B9"/>
    <w:rsid w:val="00635988"/>
    <w:rsid w:val="00637162"/>
    <w:rsid w:val="0063786D"/>
    <w:rsid w:val="00646D92"/>
    <w:rsid w:val="0065034A"/>
    <w:rsid w:val="00652042"/>
    <w:rsid w:val="00655138"/>
    <w:rsid w:val="00661009"/>
    <w:rsid w:val="0066127A"/>
    <w:rsid w:val="006808F9"/>
    <w:rsid w:val="006872E5"/>
    <w:rsid w:val="00691973"/>
    <w:rsid w:val="0069242D"/>
    <w:rsid w:val="00692674"/>
    <w:rsid w:val="00695779"/>
    <w:rsid w:val="00695B63"/>
    <w:rsid w:val="006A141F"/>
    <w:rsid w:val="006A34E8"/>
    <w:rsid w:val="006B45D4"/>
    <w:rsid w:val="006C599D"/>
    <w:rsid w:val="006C59BA"/>
    <w:rsid w:val="006D202B"/>
    <w:rsid w:val="006E1365"/>
    <w:rsid w:val="006E2664"/>
    <w:rsid w:val="006E5C75"/>
    <w:rsid w:val="006E6140"/>
    <w:rsid w:val="006F4C4C"/>
    <w:rsid w:val="00703107"/>
    <w:rsid w:val="0070455A"/>
    <w:rsid w:val="00706F89"/>
    <w:rsid w:val="00711AF8"/>
    <w:rsid w:val="00711CD0"/>
    <w:rsid w:val="0071693D"/>
    <w:rsid w:val="00716A76"/>
    <w:rsid w:val="00720FD0"/>
    <w:rsid w:val="00721955"/>
    <w:rsid w:val="00731BCA"/>
    <w:rsid w:val="00733A20"/>
    <w:rsid w:val="00735A57"/>
    <w:rsid w:val="00737EAA"/>
    <w:rsid w:val="00740D10"/>
    <w:rsid w:val="00744514"/>
    <w:rsid w:val="0074478B"/>
    <w:rsid w:val="007475E4"/>
    <w:rsid w:val="007506D9"/>
    <w:rsid w:val="0075195D"/>
    <w:rsid w:val="00751D96"/>
    <w:rsid w:val="007523DF"/>
    <w:rsid w:val="00753675"/>
    <w:rsid w:val="007567F6"/>
    <w:rsid w:val="007577A3"/>
    <w:rsid w:val="0076009F"/>
    <w:rsid w:val="007609A8"/>
    <w:rsid w:val="00762CF9"/>
    <w:rsid w:val="00767DBE"/>
    <w:rsid w:val="00772339"/>
    <w:rsid w:val="00772AA2"/>
    <w:rsid w:val="00775F0D"/>
    <w:rsid w:val="0078057A"/>
    <w:rsid w:val="0078115D"/>
    <w:rsid w:val="00787ACB"/>
    <w:rsid w:val="007902CE"/>
    <w:rsid w:val="00791876"/>
    <w:rsid w:val="00794750"/>
    <w:rsid w:val="007A3364"/>
    <w:rsid w:val="007A4C64"/>
    <w:rsid w:val="007A5295"/>
    <w:rsid w:val="007A64A2"/>
    <w:rsid w:val="007B0E60"/>
    <w:rsid w:val="007B1968"/>
    <w:rsid w:val="007B48EC"/>
    <w:rsid w:val="007B4A13"/>
    <w:rsid w:val="007B55CD"/>
    <w:rsid w:val="007B6248"/>
    <w:rsid w:val="007C213D"/>
    <w:rsid w:val="007C31C7"/>
    <w:rsid w:val="007C45E2"/>
    <w:rsid w:val="007C4C33"/>
    <w:rsid w:val="007C6EF5"/>
    <w:rsid w:val="007D2056"/>
    <w:rsid w:val="007D4AA0"/>
    <w:rsid w:val="007E0029"/>
    <w:rsid w:val="007E175C"/>
    <w:rsid w:val="007E2340"/>
    <w:rsid w:val="007E2513"/>
    <w:rsid w:val="007E28A2"/>
    <w:rsid w:val="007E525A"/>
    <w:rsid w:val="007E578F"/>
    <w:rsid w:val="007E6A5B"/>
    <w:rsid w:val="007F0963"/>
    <w:rsid w:val="007F1D50"/>
    <w:rsid w:val="007F63E0"/>
    <w:rsid w:val="00800D19"/>
    <w:rsid w:val="00802EC7"/>
    <w:rsid w:val="00806542"/>
    <w:rsid w:val="008065C2"/>
    <w:rsid w:val="008106FE"/>
    <w:rsid w:val="00812031"/>
    <w:rsid w:val="00812ED7"/>
    <w:rsid w:val="008167B8"/>
    <w:rsid w:val="0082018C"/>
    <w:rsid w:val="0082457A"/>
    <w:rsid w:val="00824A78"/>
    <w:rsid w:val="00825B6D"/>
    <w:rsid w:val="00826D0D"/>
    <w:rsid w:val="00830259"/>
    <w:rsid w:val="00841653"/>
    <w:rsid w:val="008450DF"/>
    <w:rsid w:val="00851886"/>
    <w:rsid w:val="00852B85"/>
    <w:rsid w:val="008532C7"/>
    <w:rsid w:val="00853F72"/>
    <w:rsid w:val="00864A55"/>
    <w:rsid w:val="00865181"/>
    <w:rsid w:val="0087150A"/>
    <w:rsid w:val="0088092B"/>
    <w:rsid w:val="00885AC2"/>
    <w:rsid w:val="00891477"/>
    <w:rsid w:val="00893F5F"/>
    <w:rsid w:val="0089731E"/>
    <w:rsid w:val="0089760C"/>
    <w:rsid w:val="008B0B94"/>
    <w:rsid w:val="008B1C78"/>
    <w:rsid w:val="008B541E"/>
    <w:rsid w:val="008B5733"/>
    <w:rsid w:val="008B5CD4"/>
    <w:rsid w:val="008B6173"/>
    <w:rsid w:val="008C3A2C"/>
    <w:rsid w:val="008C6717"/>
    <w:rsid w:val="008D0D20"/>
    <w:rsid w:val="008D2009"/>
    <w:rsid w:val="008D5600"/>
    <w:rsid w:val="008D5ECF"/>
    <w:rsid w:val="008E236B"/>
    <w:rsid w:val="008F0E79"/>
    <w:rsid w:val="008F1533"/>
    <w:rsid w:val="00900811"/>
    <w:rsid w:val="00900AF3"/>
    <w:rsid w:val="00902953"/>
    <w:rsid w:val="00902EF4"/>
    <w:rsid w:val="00905EB6"/>
    <w:rsid w:val="0090644B"/>
    <w:rsid w:val="0090788F"/>
    <w:rsid w:val="009112B2"/>
    <w:rsid w:val="00917310"/>
    <w:rsid w:val="00921F70"/>
    <w:rsid w:val="009230EF"/>
    <w:rsid w:val="00925BC5"/>
    <w:rsid w:val="0094211E"/>
    <w:rsid w:val="00942A4A"/>
    <w:rsid w:val="00944422"/>
    <w:rsid w:val="00944B14"/>
    <w:rsid w:val="00946BAD"/>
    <w:rsid w:val="009477FC"/>
    <w:rsid w:val="00947CA5"/>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85B92"/>
    <w:rsid w:val="009906E9"/>
    <w:rsid w:val="00992423"/>
    <w:rsid w:val="00992A14"/>
    <w:rsid w:val="00994270"/>
    <w:rsid w:val="00995C0A"/>
    <w:rsid w:val="00995F0B"/>
    <w:rsid w:val="00996EB7"/>
    <w:rsid w:val="009A1176"/>
    <w:rsid w:val="009A20E1"/>
    <w:rsid w:val="009A2390"/>
    <w:rsid w:val="009A330F"/>
    <w:rsid w:val="009A617E"/>
    <w:rsid w:val="009A73B0"/>
    <w:rsid w:val="009B0809"/>
    <w:rsid w:val="009B0DFB"/>
    <w:rsid w:val="009B2C34"/>
    <w:rsid w:val="009B357E"/>
    <w:rsid w:val="009B5A61"/>
    <w:rsid w:val="009C4519"/>
    <w:rsid w:val="009C5848"/>
    <w:rsid w:val="009C67E2"/>
    <w:rsid w:val="009D1724"/>
    <w:rsid w:val="009D3F6F"/>
    <w:rsid w:val="009D502D"/>
    <w:rsid w:val="009E17E1"/>
    <w:rsid w:val="009E3213"/>
    <w:rsid w:val="009E41AD"/>
    <w:rsid w:val="009E48DA"/>
    <w:rsid w:val="009E62E7"/>
    <w:rsid w:val="009E6D40"/>
    <w:rsid w:val="009F0EEE"/>
    <w:rsid w:val="009F2F30"/>
    <w:rsid w:val="009F3874"/>
    <w:rsid w:val="009F7164"/>
    <w:rsid w:val="00A03470"/>
    <w:rsid w:val="00A046C5"/>
    <w:rsid w:val="00A06C25"/>
    <w:rsid w:val="00A10A2E"/>
    <w:rsid w:val="00A15E4C"/>
    <w:rsid w:val="00A17B2A"/>
    <w:rsid w:val="00A227EC"/>
    <w:rsid w:val="00A26347"/>
    <w:rsid w:val="00A27EB0"/>
    <w:rsid w:val="00A306F4"/>
    <w:rsid w:val="00A30875"/>
    <w:rsid w:val="00A35584"/>
    <w:rsid w:val="00A415F2"/>
    <w:rsid w:val="00A44876"/>
    <w:rsid w:val="00A44905"/>
    <w:rsid w:val="00A44A58"/>
    <w:rsid w:val="00A45FDE"/>
    <w:rsid w:val="00A4712E"/>
    <w:rsid w:val="00A51EA1"/>
    <w:rsid w:val="00A52BAF"/>
    <w:rsid w:val="00A53B4A"/>
    <w:rsid w:val="00A54034"/>
    <w:rsid w:val="00A606B4"/>
    <w:rsid w:val="00A617A4"/>
    <w:rsid w:val="00A62076"/>
    <w:rsid w:val="00A643ED"/>
    <w:rsid w:val="00A65752"/>
    <w:rsid w:val="00A727CC"/>
    <w:rsid w:val="00A73EFF"/>
    <w:rsid w:val="00A75327"/>
    <w:rsid w:val="00A76917"/>
    <w:rsid w:val="00A76BDA"/>
    <w:rsid w:val="00A8124B"/>
    <w:rsid w:val="00A8221A"/>
    <w:rsid w:val="00A8688B"/>
    <w:rsid w:val="00A92A4B"/>
    <w:rsid w:val="00AA362F"/>
    <w:rsid w:val="00AA6BB1"/>
    <w:rsid w:val="00AA7A6F"/>
    <w:rsid w:val="00AB09DF"/>
    <w:rsid w:val="00AB6D2C"/>
    <w:rsid w:val="00AB6F58"/>
    <w:rsid w:val="00AC0360"/>
    <w:rsid w:val="00AC58B4"/>
    <w:rsid w:val="00AC5D52"/>
    <w:rsid w:val="00AC6169"/>
    <w:rsid w:val="00AD1113"/>
    <w:rsid w:val="00AD3A1A"/>
    <w:rsid w:val="00AD3D4F"/>
    <w:rsid w:val="00AD4829"/>
    <w:rsid w:val="00AD58B5"/>
    <w:rsid w:val="00AD5AFA"/>
    <w:rsid w:val="00AF0437"/>
    <w:rsid w:val="00AF16E4"/>
    <w:rsid w:val="00AF2FE2"/>
    <w:rsid w:val="00B00753"/>
    <w:rsid w:val="00B00F4C"/>
    <w:rsid w:val="00B01723"/>
    <w:rsid w:val="00B0270C"/>
    <w:rsid w:val="00B04398"/>
    <w:rsid w:val="00B04475"/>
    <w:rsid w:val="00B05B24"/>
    <w:rsid w:val="00B0744B"/>
    <w:rsid w:val="00B15966"/>
    <w:rsid w:val="00B16E29"/>
    <w:rsid w:val="00B20BCE"/>
    <w:rsid w:val="00B21D9C"/>
    <w:rsid w:val="00B22231"/>
    <w:rsid w:val="00B276C4"/>
    <w:rsid w:val="00B34018"/>
    <w:rsid w:val="00B34613"/>
    <w:rsid w:val="00B37604"/>
    <w:rsid w:val="00B411FB"/>
    <w:rsid w:val="00B4268C"/>
    <w:rsid w:val="00B42B04"/>
    <w:rsid w:val="00B43AB8"/>
    <w:rsid w:val="00B44790"/>
    <w:rsid w:val="00B51E31"/>
    <w:rsid w:val="00B51E9E"/>
    <w:rsid w:val="00B52AC0"/>
    <w:rsid w:val="00B54472"/>
    <w:rsid w:val="00B5456D"/>
    <w:rsid w:val="00B56C64"/>
    <w:rsid w:val="00B6671B"/>
    <w:rsid w:val="00B67C14"/>
    <w:rsid w:val="00B71C68"/>
    <w:rsid w:val="00B72680"/>
    <w:rsid w:val="00B73508"/>
    <w:rsid w:val="00B7583F"/>
    <w:rsid w:val="00B7778B"/>
    <w:rsid w:val="00B8044C"/>
    <w:rsid w:val="00B83027"/>
    <w:rsid w:val="00B83665"/>
    <w:rsid w:val="00B84A3F"/>
    <w:rsid w:val="00B8618D"/>
    <w:rsid w:val="00B8644B"/>
    <w:rsid w:val="00B92653"/>
    <w:rsid w:val="00B9689A"/>
    <w:rsid w:val="00B97FE6"/>
    <w:rsid w:val="00BA02DC"/>
    <w:rsid w:val="00BA28F1"/>
    <w:rsid w:val="00BA3B25"/>
    <w:rsid w:val="00BA7094"/>
    <w:rsid w:val="00BB1125"/>
    <w:rsid w:val="00BB1752"/>
    <w:rsid w:val="00BB6B2C"/>
    <w:rsid w:val="00BB7683"/>
    <w:rsid w:val="00BC1B03"/>
    <w:rsid w:val="00BC1CA0"/>
    <w:rsid w:val="00BC525C"/>
    <w:rsid w:val="00BC7031"/>
    <w:rsid w:val="00BD0015"/>
    <w:rsid w:val="00BD092C"/>
    <w:rsid w:val="00BD326E"/>
    <w:rsid w:val="00BD3C13"/>
    <w:rsid w:val="00BE0DDF"/>
    <w:rsid w:val="00BE2FE1"/>
    <w:rsid w:val="00BE57FB"/>
    <w:rsid w:val="00BF03AD"/>
    <w:rsid w:val="00C001E9"/>
    <w:rsid w:val="00C025DD"/>
    <w:rsid w:val="00C02890"/>
    <w:rsid w:val="00C033AF"/>
    <w:rsid w:val="00C03CAC"/>
    <w:rsid w:val="00C068ED"/>
    <w:rsid w:val="00C14020"/>
    <w:rsid w:val="00C16BC0"/>
    <w:rsid w:val="00C170A6"/>
    <w:rsid w:val="00C17BFF"/>
    <w:rsid w:val="00C2102D"/>
    <w:rsid w:val="00C22101"/>
    <w:rsid w:val="00C25735"/>
    <w:rsid w:val="00C3100E"/>
    <w:rsid w:val="00C34199"/>
    <w:rsid w:val="00C3507E"/>
    <w:rsid w:val="00C37F18"/>
    <w:rsid w:val="00C37FCE"/>
    <w:rsid w:val="00C403B2"/>
    <w:rsid w:val="00C406C3"/>
    <w:rsid w:val="00C409FA"/>
    <w:rsid w:val="00C42AA6"/>
    <w:rsid w:val="00C43E91"/>
    <w:rsid w:val="00C44321"/>
    <w:rsid w:val="00C44C03"/>
    <w:rsid w:val="00C452BA"/>
    <w:rsid w:val="00C462E6"/>
    <w:rsid w:val="00C57C0B"/>
    <w:rsid w:val="00C64AF9"/>
    <w:rsid w:val="00C650A5"/>
    <w:rsid w:val="00C723FA"/>
    <w:rsid w:val="00C7681B"/>
    <w:rsid w:val="00C76F05"/>
    <w:rsid w:val="00C770BC"/>
    <w:rsid w:val="00C87160"/>
    <w:rsid w:val="00C97C5D"/>
    <w:rsid w:val="00CA1E0B"/>
    <w:rsid w:val="00CA1EDD"/>
    <w:rsid w:val="00CA30EA"/>
    <w:rsid w:val="00CA3139"/>
    <w:rsid w:val="00CA3F07"/>
    <w:rsid w:val="00CA4590"/>
    <w:rsid w:val="00CA4B58"/>
    <w:rsid w:val="00CB3252"/>
    <w:rsid w:val="00CB6590"/>
    <w:rsid w:val="00CC0501"/>
    <w:rsid w:val="00CC3A83"/>
    <w:rsid w:val="00CC3CAA"/>
    <w:rsid w:val="00CD307C"/>
    <w:rsid w:val="00CD7789"/>
    <w:rsid w:val="00CD7AD4"/>
    <w:rsid w:val="00CE7D0F"/>
    <w:rsid w:val="00CF226F"/>
    <w:rsid w:val="00CF505E"/>
    <w:rsid w:val="00CF7887"/>
    <w:rsid w:val="00CF799A"/>
    <w:rsid w:val="00D01A30"/>
    <w:rsid w:val="00D01C5F"/>
    <w:rsid w:val="00D06123"/>
    <w:rsid w:val="00D066A2"/>
    <w:rsid w:val="00D10D38"/>
    <w:rsid w:val="00D11351"/>
    <w:rsid w:val="00D137E4"/>
    <w:rsid w:val="00D144E9"/>
    <w:rsid w:val="00D1733C"/>
    <w:rsid w:val="00D2095B"/>
    <w:rsid w:val="00D20ADB"/>
    <w:rsid w:val="00D2274A"/>
    <w:rsid w:val="00D321E3"/>
    <w:rsid w:val="00D35B40"/>
    <w:rsid w:val="00D361A3"/>
    <w:rsid w:val="00D36B9F"/>
    <w:rsid w:val="00D42E61"/>
    <w:rsid w:val="00D43219"/>
    <w:rsid w:val="00D46147"/>
    <w:rsid w:val="00D46AEA"/>
    <w:rsid w:val="00D47A71"/>
    <w:rsid w:val="00D47FC9"/>
    <w:rsid w:val="00D508CB"/>
    <w:rsid w:val="00D50EF2"/>
    <w:rsid w:val="00D526F6"/>
    <w:rsid w:val="00D56285"/>
    <w:rsid w:val="00D57865"/>
    <w:rsid w:val="00D65AEC"/>
    <w:rsid w:val="00D67697"/>
    <w:rsid w:val="00D71657"/>
    <w:rsid w:val="00D73DA1"/>
    <w:rsid w:val="00D74783"/>
    <w:rsid w:val="00D74D40"/>
    <w:rsid w:val="00D766A7"/>
    <w:rsid w:val="00D835FD"/>
    <w:rsid w:val="00D83E0E"/>
    <w:rsid w:val="00D83E21"/>
    <w:rsid w:val="00D873C1"/>
    <w:rsid w:val="00D9002C"/>
    <w:rsid w:val="00D91064"/>
    <w:rsid w:val="00D92DB1"/>
    <w:rsid w:val="00D94347"/>
    <w:rsid w:val="00D9476B"/>
    <w:rsid w:val="00D95AB0"/>
    <w:rsid w:val="00DA0B4C"/>
    <w:rsid w:val="00DA7F5C"/>
    <w:rsid w:val="00DB18C7"/>
    <w:rsid w:val="00DB2146"/>
    <w:rsid w:val="00DB311F"/>
    <w:rsid w:val="00DC4E26"/>
    <w:rsid w:val="00DC4F64"/>
    <w:rsid w:val="00DC6AD4"/>
    <w:rsid w:val="00DC76D5"/>
    <w:rsid w:val="00DD1E1A"/>
    <w:rsid w:val="00DD6725"/>
    <w:rsid w:val="00DD6E71"/>
    <w:rsid w:val="00DD72B0"/>
    <w:rsid w:val="00DE00DA"/>
    <w:rsid w:val="00DE012A"/>
    <w:rsid w:val="00DE27A2"/>
    <w:rsid w:val="00DF0BBF"/>
    <w:rsid w:val="00E07F32"/>
    <w:rsid w:val="00E10846"/>
    <w:rsid w:val="00E1247B"/>
    <w:rsid w:val="00E1474F"/>
    <w:rsid w:val="00E2186A"/>
    <w:rsid w:val="00E21BF3"/>
    <w:rsid w:val="00E252B6"/>
    <w:rsid w:val="00E27371"/>
    <w:rsid w:val="00E3257E"/>
    <w:rsid w:val="00E34484"/>
    <w:rsid w:val="00E355E8"/>
    <w:rsid w:val="00E4113B"/>
    <w:rsid w:val="00E4130A"/>
    <w:rsid w:val="00E4719B"/>
    <w:rsid w:val="00E472A9"/>
    <w:rsid w:val="00E52773"/>
    <w:rsid w:val="00E544F1"/>
    <w:rsid w:val="00E576E8"/>
    <w:rsid w:val="00E6173E"/>
    <w:rsid w:val="00E621A1"/>
    <w:rsid w:val="00E62F6A"/>
    <w:rsid w:val="00E64B87"/>
    <w:rsid w:val="00E65F2E"/>
    <w:rsid w:val="00E71950"/>
    <w:rsid w:val="00E727F6"/>
    <w:rsid w:val="00E7330E"/>
    <w:rsid w:val="00E7435C"/>
    <w:rsid w:val="00E7545C"/>
    <w:rsid w:val="00E7561F"/>
    <w:rsid w:val="00E757D2"/>
    <w:rsid w:val="00E76684"/>
    <w:rsid w:val="00E77CF5"/>
    <w:rsid w:val="00E8020A"/>
    <w:rsid w:val="00E867C3"/>
    <w:rsid w:val="00E909D5"/>
    <w:rsid w:val="00E91290"/>
    <w:rsid w:val="00E91613"/>
    <w:rsid w:val="00E95D60"/>
    <w:rsid w:val="00E978D6"/>
    <w:rsid w:val="00EA1C91"/>
    <w:rsid w:val="00EA2AD9"/>
    <w:rsid w:val="00EA2EBA"/>
    <w:rsid w:val="00EB02D5"/>
    <w:rsid w:val="00EB094F"/>
    <w:rsid w:val="00EB548E"/>
    <w:rsid w:val="00EB7A53"/>
    <w:rsid w:val="00EC145A"/>
    <w:rsid w:val="00EC1A58"/>
    <w:rsid w:val="00EC386D"/>
    <w:rsid w:val="00EC3A76"/>
    <w:rsid w:val="00EC3A8B"/>
    <w:rsid w:val="00ED1221"/>
    <w:rsid w:val="00ED3579"/>
    <w:rsid w:val="00EE38CA"/>
    <w:rsid w:val="00EE623A"/>
    <w:rsid w:val="00EE730C"/>
    <w:rsid w:val="00EF465F"/>
    <w:rsid w:val="00EF5D01"/>
    <w:rsid w:val="00F16816"/>
    <w:rsid w:val="00F212C9"/>
    <w:rsid w:val="00F22059"/>
    <w:rsid w:val="00F27BED"/>
    <w:rsid w:val="00F3670B"/>
    <w:rsid w:val="00F41F0E"/>
    <w:rsid w:val="00F42D8C"/>
    <w:rsid w:val="00F46588"/>
    <w:rsid w:val="00F572B8"/>
    <w:rsid w:val="00F577C6"/>
    <w:rsid w:val="00F6328D"/>
    <w:rsid w:val="00F66865"/>
    <w:rsid w:val="00F66B67"/>
    <w:rsid w:val="00F7024A"/>
    <w:rsid w:val="00F82052"/>
    <w:rsid w:val="00F87734"/>
    <w:rsid w:val="00F91E87"/>
    <w:rsid w:val="00F9416E"/>
    <w:rsid w:val="00FA079B"/>
    <w:rsid w:val="00FA0C06"/>
    <w:rsid w:val="00FA1745"/>
    <w:rsid w:val="00FA1F00"/>
    <w:rsid w:val="00FA29D9"/>
    <w:rsid w:val="00FB187F"/>
    <w:rsid w:val="00FB27C6"/>
    <w:rsid w:val="00FC092D"/>
    <w:rsid w:val="00FC3122"/>
    <w:rsid w:val="00FC3367"/>
    <w:rsid w:val="00FC547F"/>
    <w:rsid w:val="00FD03D7"/>
    <w:rsid w:val="00FD38CB"/>
    <w:rsid w:val="00FD658A"/>
    <w:rsid w:val="00FD7894"/>
    <w:rsid w:val="00FE10CF"/>
    <w:rsid w:val="00FE36BB"/>
    <w:rsid w:val="00FE3AE5"/>
    <w:rsid w:val="00FE50FB"/>
    <w:rsid w:val="00FE61F6"/>
    <w:rsid w:val="00FE6A7D"/>
    <w:rsid w:val="00FE7DA5"/>
    <w:rsid w:val="00FF24A2"/>
    <w:rsid w:val="00FF3435"/>
    <w:rsid w:val="00FF4BFD"/>
    <w:rsid w:val="00FF545B"/>
    <w:rsid w:val="00FF6023"/>
    <w:rsid w:val="00FF67EA"/>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1"/>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 w:type="character" w:customStyle="1" w:styleId="NormalIndentChar">
    <w:name w:val="Normal Indent Char"/>
    <w:link w:val="NormalIndent"/>
    <w:locked/>
    <w:rsid w:val="00CF7887"/>
    <w:rPr>
      <w:sz w:val="22"/>
    </w:rPr>
  </w:style>
  <w:style w:type="paragraph" w:styleId="BodyTextFirstIndent">
    <w:name w:val="Body Text First Indent"/>
    <w:basedOn w:val="BodyText"/>
    <w:link w:val="BodyTextFirstIndentChar"/>
    <w:uiPriority w:val="99"/>
    <w:rsid w:val="00183AF4"/>
    <w:pPr>
      <w:autoSpaceDE/>
      <w:autoSpaceDN/>
      <w:adjustRightInd/>
      <w:spacing w:after="120"/>
      <w:ind w:firstLine="210"/>
    </w:pPr>
    <w:rPr>
      <w:rFonts w:ascii="Times New Roman" w:hAnsi="Times New Roman"/>
      <w:lang w:val="ro-RO" w:eastAsia="ro-RO"/>
    </w:rPr>
  </w:style>
  <w:style w:type="character" w:customStyle="1" w:styleId="BodyTextFirstIndentChar">
    <w:name w:val="Body Text First Indent Char"/>
    <w:basedOn w:val="BodyTextChar1"/>
    <w:link w:val="BodyTextFirstIndent"/>
    <w:uiPriority w:val="99"/>
    <w:locked/>
    <w:rsid w:val="00183AF4"/>
    <w:rPr>
      <w:rFonts w:ascii="Times New Roman" w:hAnsi="Times New Roman" w:cs="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1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1"/>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 w:type="character" w:customStyle="1" w:styleId="NormalIndentChar">
    <w:name w:val="Normal Indent Char"/>
    <w:link w:val="NormalIndent"/>
    <w:locked/>
    <w:rsid w:val="00CF7887"/>
    <w:rPr>
      <w:sz w:val="22"/>
    </w:rPr>
  </w:style>
  <w:style w:type="paragraph" w:styleId="BodyTextFirstIndent">
    <w:name w:val="Body Text First Indent"/>
    <w:basedOn w:val="BodyText"/>
    <w:link w:val="BodyTextFirstIndentChar"/>
    <w:uiPriority w:val="99"/>
    <w:rsid w:val="00183AF4"/>
    <w:pPr>
      <w:autoSpaceDE/>
      <w:autoSpaceDN/>
      <w:adjustRightInd/>
      <w:spacing w:after="120"/>
      <w:ind w:firstLine="210"/>
    </w:pPr>
    <w:rPr>
      <w:rFonts w:ascii="Times New Roman" w:hAnsi="Times New Roman"/>
      <w:lang w:val="ro-RO" w:eastAsia="ro-RO"/>
    </w:rPr>
  </w:style>
  <w:style w:type="character" w:customStyle="1" w:styleId="BodyTextFirstIndentChar">
    <w:name w:val="Body Text First Indent Char"/>
    <w:basedOn w:val="BodyTextChar1"/>
    <w:link w:val="BodyTextFirstIndent"/>
    <w:uiPriority w:val="99"/>
    <w:locked/>
    <w:rsid w:val="00183AF4"/>
    <w:rPr>
      <w:rFonts w:ascii="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6928">
      <w:marLeft w:val="0"/>
      <w:marRight w:val="0"/>
      <w:marTop w:val="0"/>
      <w:marBottom w:val="0"/>
      <w:divBdr>
        <w:top w:val="none" w:sz="0" w:space="0" w:color="auto"/>
        <w:left w:val="none" w:sz="0" w:space="0" w:color="auto"/>
        <w:bottom w:val="none" w:sz="0" w:space="0" w:color="auto"/>
        <w:right w:val="none" w:sz="0" w:space="0" w:color="auto"/>
      </w:divBdr>
    </w:div>
    <w:div w:id="1008216929">
      <w:marLeft w:val="0"/>
      <w:marRight w:val="0"/>
      <w:marTop w:val="0"/>
      <w:marBottom w:val="0"/>
      <w:divBdr>
        <w:top w:val="none" w:sz="0" w:space="0" w:color="auto"/>
        <w:left w:val="none" w:sz="0" w:space="0" w:color="auto"/>
        <w:bottom w:val="none" w:sz="0" w:space="0" w:color="auto"/>
        <w:right w:val="none" w:sz="0" w:space="0" w:color="auto"/>
      </w:divBdr>
    </w:div>
    <w:div w:id="1008216930">
      <w:marLeft w:val="0"/>
      <w:marRight w:val="0"/>
      <w:marTop w:val="0"/>
      <w:marBottom w:val="0"/>
      <w:divBdr>
        <w:top w:val="none" w:sz="0" w:space="0" w:color="auto"/>
        <w:left w:val="none" w:sz="0" w:space="0" w:color="auto"/>
        <w:bottom w:val="none" w:sz="0" w:space="0" w:color="auto"/>
        <w:right w:val="none" w:sz="0" w:space="0" w:color="auto"/>
      </w:divBdr>
    </w:div>
    <w:div w:id="1008216931">
      <w:marLeft w:val="0"/>
      <w:marRight w:val="0"/>
      <w:marTop w:val="0"/>
      <w:marBottom w:val="0"/>
      <w:divBdr>
        <w:top w:val="none" w:sz="0" w:space="0" w:color="auto"/>
        <w:left w:val="none" w:sz="0" w:space="0" w:color="auto"/>
        <w:bottom w:val="none" w:sz="0" w:space="0" w:color="auto"/>
        <w:right w:val="none" w:sz="0" w:space="0" w:color="auto"/>
      </w:divBdr>
    </w:div>
    <w:div w:id="1008216932">
      <w:marLeft w:val="0"/>
      <w:marRight w:val="0"/>
      <w:marTop w:val="0"/>
      <w:marBottom w:val="0"/>
      <w:divBdr>
        <w:top w:val="none" w:sz="0" w:space="0" w:color="auto"/>
        <w:left w:val="none" w:sz="0" w:space="0" w:color="auto"/>
        <w:bottom w:val="none" w:sz="0" w:space="0" w:color="auto"/>
        <w:right w:val="none" w:sz="0" w:space="0" w:color="auto"/>
      </w:divBdr>
    </w:div>
    <w:div w:id="1008216933">
      <w:marLeft w:val="0"/>
      <w:marRight w:val="0"/>
      <w:marTop w:val="0"/>
      <w:marBottom w:val="0"/>
      <w:divBdr>
        <w:top w:val="none" w:sz="0" w:space="0" w:color="auto"/>
        <w:left w:val="none" w:sz="0" w:space="0" w:color="auto"/>
        <w:bottom w:val="none" w:sz="0" w:space="0" w:color="auto"/>
        <w:right w:val="none" w:sz="0" w:space="0" w:color="auto"/>
      </w:divBdr>
    </w:div>
    <w:div w:id="10082169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4ABA7A8C-3C9C-4746-9A39-4928615B8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2661</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2019-03-14T09:01:00Z</cp:lastPrinted>
  <dcterms:created xsi:type="dcterms:W3CDTF">2019-05-14T11:54:00Z</dcterms:created>
  <dcterms:modified xsi:type="dcterms:W3CDTF">2019-05-14T11:54:00Z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