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78115D" w:rsidRDefault="002E2C10" w:rsidP="0078115D">
      <w:pPr>
        <w:spacing w:after="0" w:line="240" w:lineRule="auto"/>
        <w:jc w:val="center"/>
        <w:rPr>
          <w:rFonts w:ascii="Times New Roman" w:hAnsi="Times New Roman"/>
          <w:b/>
          <w:sz w:val="28"/>
          <w:szCs w:val="28"/>
          <w:lang w:val="ro-RO"/>
        </w:rPr>
      </w:pPr>
      <w:bookmarkStart w:id="0" w:name="_GoBack"/>
      <w:bookmarkEnd w:id="0"/>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78057A" w:rsidRPr="000E38D0" w:rsidRDefault="002E2C10" w:rsidP="00E91613">
      <w:pPr>
        <w:pStyle w:val="Heading2"/>
        <w:tabs>
          <w:tab w:val="center" w:pos="4987"/>
          <w:tab w:val="left" w:pos="7650"/>
        </w:tabs>
        <w:spacing w:before="0" w:after="0" w:line="240" w:lineRule="auto"/>
        <w:jc w:val="center"/>
        <w:rPr>
          <w:rFonts w:ascii="Times New Roman" w:hAnsi="Times New Roman"/>
          <w:i w:val="0"/>
          <w:lang w:val="ro-RO"/>
        </w:rPr>
      </w:pPr>
      <w:r w:rsidRPr="000E38D0">
        <w:rPr>
          <w:rFonts w:ascii="Times New Roman" w:hAnsi="Times New Roman"/>
          <w:i w:val="0"/>
          <w:lang w:val="ro-RO"/>
        </w:rPr>
        <w:t>Nr.</w:t>
      </w:r>
      <w:r w:rsidR="00D1733C" w:rsidRPr="000E38D0">
        <w:rPr>
          <w:rFonts w:ascii="Times New Roman" w:hAnsi="Times New Roman"/>
          <w:i w:val="0"/>
          <w:lang w:val="ro-RO"/>
        </w:rPr>
        <w:t xml:space="preserve"> </w:t>
      </w:r>
      <w:r w:rsidR="000B1B4E">
        <w:rPr>
          <w:rFonts w:ascii="Times New Roman" w:hAnsi="Times New Roman"/>
          <w:i w:val="0"/>
          <w:lang w:val="ro-RO"/>
        </w:rPr>
        <w:t xml:space="preserve">....... </w:t>
      </w:r>
    </w:p>
    <w:p w:rsidR="000B58DF" w:rsidRPr="00AC6169" w:rsidRDefault="000B58DF" w:rsidP="000B58DF">
      <w:pPr>
        <w:spacing w:after="0" w:line="240" w:lineRule="auto"/>
        <w:jc w:val="center"/>
        <w:rPr>
          <w:rFonts w:ascii="Times New Roman" w:hAnsi="Times New Roman"/>
          <w:sz w:val="28"/>
          <w:szCs w:val="28"/>
          <w:lang w:val="ro-RO"/>
        </w:rPr>
      </w:pPr>
    </w:p>
    <w:p w:rsidR="00595382" w:rsidRPr="00C025DD" w:rsidRDefault="001C6E7F"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BF4EBB">
        <w:rPr>
          <w:rStyle w:val="Heading1Char"/>
          <w:rFonts w:ascii="Times New Roman" w:hAnsi="Times New Roman"/>
          <w:b/>
          <w:szCs w:val="28"/>
        </w:rPr>
        <w:t>RUSU NELU ZOOTEHNIE PFA</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BF4EBB">
        <w:rPr>
          <w:rFonts w:ascii="Times New Roman" w:hAnsi="Times New Roman"/>
          <w:sz w:val="28"/>
          <w:szCs w:val="28"/>
          <w:lang w:val="ro-RO"/>
        </w:rPr>
        <w:t>sediul</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Pr="00C025DD">
        <w:rPr>
          <w:rFonts w:ascii="Times New Roman" w:hAnsi="Times New Roman"/>
          <w:sz w:val="28"/>
          <w:szCs w:val="28"/>
          <w:lang w:val="ro-RO"/>
        </w:rPr>
        <w:t xml:space="preserve"> </w:t>
      </w:r>
      <w:r w:rsidR="00D1730A">
        <w:rPr>
          <w:rStyle w:val="Heading1Char"/>
          <w:rFonts w:ascii="Times New Roman" w:hAnsi="Times New Roman"/>
          <w:szCs w:val="28"/>
        </w:rPr>
        <w:t xml:space="preserve">sat </w:t>
      </w:r>
      <w:r w:rsidR="00BF4EBB">
        <w:rPr>
          <w:rStyle w:val="Heading1Char"/>
          <w:rFonts w:ascii="Times New Roman" w:hAnsi="Times New Roman"/>
          <w:szCs w:val="28"/>
        </w:rPr>
        <w:t>Visterna, nr.91A, com.Sarichioi</w:t>
      </w:r>
      <w:r w:rsidR="00D1730A">
        <w:rPr>
          <w:rFonts w:ascii="Times New Roman" w:hAnsi="Times New Roman"/>
          <w:sz w:val="28"/>
          <w:szCs w:val="28"/>
          <w:lang w:val="ro-RO"/>
        </w:rPr>
        <w:t>,</w:t>
      </w:r>
      <w:r w:rsidR="00332F81">
        <w:rPr>
          <w:rFonts w:ascii="Times New Roman" w:hAnsi="Times New Roman"/>
          <w:sz w:val="28"/>
          <w:szCs w:val="28"/>
          <w:lang w:val="ro-RO"/>
        </w:rPr>
        <w:t xml:space="preserve"> jud.Tulcea,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nregistrat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 xml:space="preserve"> la </w:t>
      </w:r>
      <w:r w:rsidR="000F1687" w:rsidRPr="00C025DD">
        <w:rPr>
          <w:rFonts w:ascii="Times New Roman" w:hAnsi="Times New Roman"/>
          <w:sz w:val="28"/>
          <w:szCs w:val="28"/>
          <w:lang w:val="ro-RO"/>
        </w:rPr>
        <w:t>APM Tulcea</w:t>
      </w:r>
      <w:r w:rsidR="00B67C14" w:rsidRPr="00C025DD">
        <w:rPr>
          <w:rFonts w:ascii="Times New Roman" w:hAnsi="Times New Roman"/>
          <w:sz w:val="28"/>
          <w:szCs w:val="28"/>
          <w:lang w:val="ro-RO"/>
        </w:rPr>
        <w:t xml:space="preserve"> cu nr.</w:t>
      </w:r>
      <w:r w:rsidR="00BF4EBB">
        <w:rPr>
          <w:rFonts w:ascii="Times New Roman" w:hAnsi="Times New Roman"/>
          <w:sz w:val="28"/>
          <w:szCs w:val="28"/>
          <w:lang w:val="ro-RO"/>
        </w:rPr>
        <w:t>584/18.01.2019</w:t>
      </w:r>
      <w:r w:rsidR="009832C1" w:rsidRPr="00C025DD">
        <w:rPr>
          <w:rFonts w:ascii="Times New Roman" w:hAnsi="Times New Roman"/>
          <w:sz w:val="28"/>
          <w:szCs w:val="28"/>
          <w:lang w:val="ro-RO"/>
        </w:rPr>
        <w:t>,</w:t>
      </w:r>
      <w:r w:rsidR="00BF4EBB">
        <w:rPr>
          <w:rFonts w:ascii="Times New Roman" w:hAnsi="Times New Roman"/>
          <w:sz w:val="28"/>
          <w:szCs w:val="28"/>
          <w:lang w:val="ro-RO"/>
        </w:rPr>
        <w:t xml:space="preserve"> a adresei nr.1041/28.01.2019,</w:t>
      </w:r>
      <w:r w:rsidR="009832C1"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 xml:space="preserve">a depunerii memoriului de prezentare, inregistrat la A.P.M. Tulcea cu nr. </w:t>
      </w:r>
      <w:r w:rsidR="00BF4EBB">
        <w:rPr>
          <w:rFonts w:ascii="Times New Roman" w:hAnsi="Times New Roman"/>
          <w:sz w:val="28"/>
          <w:szCs w:val="28"/>
          <w:lang w:val="ro-RO"/>
        </w:rPr>
        <w:t>2073/14.02.2019</w:t>
      </w:r>
      <w:r w:rsidR="00332F81">
        <w:rPr>
          <w:rFonts w:ascii="Times New Roman" w:hAnsi="Times New Roman"/>
          <w:sz w:val="28"/>
          <w:szCs w:val="28"/>
          <w:lang w:val="ro-RO"/>
        </w:rPr>
        <w:t xml:space="preserve"> </w:t>
      </w:r>
      <w:r w:rsidR="000B58DF"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si a comp</w:t>
      </w:r>
      <w:r w:rsidR="00215A1F" w:rsidRPr="00C025DD">
        <w:rPr>
          <w:rFonts w:ascii="Times New Roman" w:hAnsi="Times New Roman"/>
          <w:sz w:val="28"/>
          <w:szCs w:val="28"/>
          <w:lang w:val="ro-RO"/>
        </w:rPr>
        <w:t xml:space="preserve">letarilor inregistrate cu nr. </w:t>
      </w:r>
      <w:r w:rsidR="00BF4EBB">
        <w:rPr>
          <w:rFonts w:ascii="Times New Roman" w:hAnsi="Times New Roman"/>
          <w:sz w:val="28"/>
          <w:szCs w:val="28"/>
          <w:lang w:val="ro-RO"/>
        </w:rPr>
        <w:t>4651/27.03.2019</w:t>
      </w:r>
      <w:r w:rsidR="00332F81">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 baza:</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78115D" w:rsidRPr="00C025DD">
        <w:rPr>
          <w:rFonts w:ascii="Times New Roman" w:hAnsi="Times New Roman"/>
          <w:b/>
          <w:sz w:val="28"/>
          <w:szCs w:val="28"/>
        </w:rPr>
        <w:t xml:space="preserve"> </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D1730A">
        <w:rPr>
          <w:rFonts w:ascii="Times New Roman" w:hAnsi="Times New Roman"/>
          <w:sz w:val="28"/>
          <w:szCs w:val="28"/>
          <w:lang w:val="ro-RO"/>
        </w:rPr>
        <w:t>19.03.2019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0B58DF" w:rsidRPr="00C025DD">
        <w:rPr>
          <w:rFonts w:ascii="Times New Roman" w:hAnsi="Times New Roman"/>
          <w:b/>
          <w:sz w:val="28"/>
          <w:szCs w:val="28"/>
          <w:lang w:val="ro-RO"/>
        </w:rPr>
        <w:t>„</w:t>
      </w:r>
      <w:r w:rsidR="00BF4EBB" w:rsidRPr="00BF4EBB">
        <w:rPr>
          <w:rFonts w:ascii="Times New Roman" w:hAnsi="Times New Roman"/>
          <w:b/>
          <w:bCs/>
          <w:sz w:val="28"/>
          <w:szCs w:val="28"/>
          <w:lang w:val="ro-RO" w:eastAsia="ro-RO"/>
        </w:rPr>
        <w:t>INFIINTAREA PENSIUNII AGROTURISTICE ,,DANA,, DIN VISTERNA  DIN JUD. TULCEA, PRIN SCHIMBAREA DE DESTINATIE DIN LOCUINTA IN PENSIUNE  AGROTURISTICA, IMPREJMUIRE SI GARAJ</w:t>
      </w:r>
      <w:r w:rsidR="00BF4EBB">
        <w:rPr>
          <w:rFonts w:ascii="Times New Roman" w:hAnsi="Times New Roman"/>
          <w:b/>
          <w:sz w:val="28"/>
          <w:szCs w:val="28"/>
          <w:lang w:val="ro-RO"/>
        </w:rPr>
        <w:t xml:space="preserve"> </w:t>
      </w:r>
      <w:r w:rsidR="000B58DF" w:rsidRPr="00C025DD">
        <w:rPr>
          <w:rFonts w:ascii="Times New Roman" w:hAnsi="Times New Roman"/>
          <w:b/>
          <w:sz w:val="28"/>
          <w:szCs w:val="28"/>
          <w:lang w:val="ro-RO"/>
        </w:rPr>
        <w:t xml:space="preserve">”, </w:t>
      </w:r>
      <w:r w:rsidR="000B58DF" w:rsidRPr="00C025DD">
        <w:rPr>
          <w:rFonts w:ascii="Times New Roman" w:hAnsi="Times New Roman"/>
          <w:sz w:val="28"/>
          <w:szCs w:val="28"/>
          <w:lang w:val="ro-RO"/>
        </w:rPr>
        <w:t xml:space="preserve">propus </w:t>
      </w:r>
      <w:r w:rsidR="00AA6BB1">
        <w:rPr>
          <w:rFonts w:ascii="Times New Roman" w:hAnsi="Times New Roman"/>
          <w:sz w:val="28"/>
          <w:szCs w:val="28"/>
          <w:lang w:val="ro-RO"/>
        </w:rPr>
        <w:t>i</w:t>
      </w:r>
      <w:r w:rsidR="000B58DF" w:rsidRPr="00C025DD">
        <w:rPr>
          <w:rFonts w:ascii="Times New Roman" w:hAnsi="Times New Roman"/>
          <w:sz w:val="28"/>
          <w:szCs w:val="28"/>
          <w:lang w:val="ro-RO"/>
        </w:rPr>
        <w:t>n intravilan</w:t>
      </w:r>
      <w:r w:rsidR="00332F81">
        <w:rPr>
          <w:rFonts w:ascii="Times New Roman" w:hAnsi="Times New Roman"/>
          <w:sz w:val="28"/>
          <w:szCs w:val="28"/>
          <w:lang w:val="ro-RO"/>
        </w:rPr>
        <w:t xml:space="preserve"> </w:t>
      </w:r>
      <w:r w:rsidR="00EA29B0">
        <w:rPr>
          <w:rFonts w:ascii="Times New Roman" w:hAnsi="Times New Roman"/>
          <w:sz w:val="28"/>
          <w:szCs w:val="28"/>
          <w:lang w:val="ro-RO"/>
        </w:rPr>
        <w:t xml:space="preserve">sat </w:t>
      </w:r>
      <w:r w:rsidR="00BF4EBB">
        <w:rPr>
          <w:rFonts w:ascii="Times New Roman" w:hAnsi="Times New Roman"/>
          <w:sz w:val="28"/>
          <w:szCs w:val="28"/>
          <w:lang w:val="ro-RO"/>
        </w:rPr>
        <w:t>Visterna, nr.91A, com.Sarichioi</w:t>
      </w:r>
      <w:r w:rsidR="00D1730A">
        <w:rPr>
          <w:rFonts w:ascii="Times New Roman" w:hAnsi="Times New Roman"/>
          <w:sz w:val="28"/>
          <w:szCs w:val="28"/>
          <w:lang w:val="ro-RO"/>
        </w:rPr>
        <w:t>,</w:t>
      </w:r>
      <w:r w:rsidR="000B58DF" w:rsidRPr="00C025DD">
        <w:rPr>
          <w:rFonts w:ascii="Times New Roman" w:hAnsi="Times New Roman"/>
          <w:sz w:val="28"/>
          <w:szCs w:val="28"/>
          <w:lang w:val="ro-RO"/>
        </w:rPr>
        <w:t xml:space="preserve">  jude</w:t>
      </w:r>
      <w:r w:rsidR="00AA6BB1">
        <w:rPr>
          <w:rFonts w:ascii="Times New Roman" w:hAnsi="Times New Roman"/>
          <w:sz w:val="28"/>
          <w:szCs w:val="28"/>
          <w:lang w:val="ro-RO"/>
        </w:rPr>
        <w:t>t</w:t>
      </w:r>
      <w:r w:rsidR="000B58DF" w:rsidRPr="00C025DD">
        <w:rPr>
          <w:rFonts w:ascii="Times New Roman" w:hAnsi="Times New Roman"/>
          <w:sz w:val="28"/>
          <w:szCs w:val="28"/>
          <w:lang w:val="ro-RO"/>
        </w:rPr>
        <w:t xml:space="preserve">ul Tulcea, </w:t>
      </w:r>
      <w:r w:rsidR="000F1270" w:rsidRPr="00C025DD">
        <w:rPr>
          <w:rFonts w:ascii="Times New Roman" w:hAnsi="Times New Roman"/>
          <w:b/>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necesitatea neefectuarii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 </w:t>
      </w:r>
      <w:r w:rsidR="00327FD3">
        <w:rPr>
          <w:rFonts w:ascii="Times New Roman" w:hAnsi="Times New Roman"/>
          <w:sz w:val="28"/>
          <w:szCs w:val="28"/>
          <w:lang w:val="ro-RO"/>
        </w:rPr>
        <w:t>b</w:t>
      </w:r>
      <w:r w:rsidR="00052285" w:rsidRPr="00052285">
        <w:rPr>
          <w:rFonts w:ascii="Times New Roman" w:hAnsi="Times New Roman"/>
          <w:sz w:val="28"/>
          <w:szCs w:val="28"/>
          <w:lang w:val="ro-RO"/>
        </w:rPr>
        <w:t xml:space="preserve">) </w:t>
      </w:r>
      <w:r w:rsidR="00327FD3" w:rsidRPr="00327FD3">
        <w:rPr>
          <w:rFonts w:ascii="Times New Roman" w:hAnsi="Times New Roman"/>
          <w:sz w:val="28"/>
          <w:szCs w:val="28"/>
          <w:shd w:val="clear" w:color="auto" w:fill="FFFFFF"/>
        </w:rPr>
        <w:t>proiecte de dezvoltare urban</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 inclusiv construc</w:t>
      </w:r>
      <w:r w:rsidR="00AA6BB1">
        <w:rPr>
          <w:rFonts w:ascii="Times New Roman" w:hAnsi="Times New Roman"/>
          <w:sz w:val="28"/>
          <w:szCs w:val="28"/>
          <w:shd w:val="clear" w:color="auto" w:fill="FFFFFF"/>
        </w:rPr>
        <w:t>t</w:t>
      </w:r>
      <w:r w:rsidR="00327FD3" w:rsidRPr="00327FD3">
        <w:rPr>
          <w:rFonts w:ascii="Times New Roman" w:hAnsi="Times New Roman"/>
          <w:sz w:val="28"/>
          <w:szCs w:val="28"/>
          <w:shd w:val="clear" w:color="auto" w:fill="FFFFFF"/>
        </w:rPr>
        <w:t xml:space="preserve">ia centrelor comerciale </w:t>
      </w:r>
      <w:r w:rsidR="00AA6BB1">
        <w:rPr>
          <w:rFonts w:ascii="Times New Roman" w:hAnsi="Times New Roman"/>
          <w:sz w:val="28"/>
          <w:szCs w:val="28"/>
          <w:shd w:val="clear" w:color="auto" w:fill="FFFFFF"/>
        </w:rPr>
        <w:t>s</w:t>
      </w:r>
      <w:r w:rsidR="00327FD3" w:rsidRPr="00327FD3">
        <w:rPr>
          <w:rFonts w:ascii="Times New Roman" w:hAnsi="Times New Roman"/>
          <w:sz w:val="28"/>
          <w:szCs w:val="28"/>
          <w:shd w:val="clear" w:color="auto" w:fill="FFFFFF"/>
        </w:rPr>
        <w:t>i a parc</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A35626">
      <w:pPr>
        <w:pStyle w:val="ListParagraph"/>
        <w:numPr>
          <w:ilvl w:val="0"/>
          <w:numId w:val="6"/>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BF4EBB" w:rsidRPr="00BF4EBB" w:rsidRDefault="00EA29B0" w:rsidP="00BF4EBB">
      <w:pPr>
        <w:spacing w:after="0" w:line="240" w:lineRule="auto"/>
        <w:jc w:val="both"/>
        <w:rPr>
          <w:rFonts w:ascii="Times New Roman" w:hAnsi="Times New Roman"/>
          <w:sz w:val="28"/>
          <w:szCs w:val="28"/>
          <w:lang w:val="ro-RO"/>
        </w:rPr>
      </w:pPr>
      <w:r w:rsidRPr="00064D11">
        <w:rPr>
          <w:rFonts w:ascii="Times New Roman" w:hAnsi="Times New Roman"/>
          <w:sz w:val="28"/>
          <w:szCs w:val="28"/>
        </w:rPr>
        <w:lastRenderedPageBreak/>
        <w:t xml:space="preserve">Prin proiect se </w:t>
      </w:r>
      <w:r w:rsidR="003C4907" w:rsidRPr="00064D11">
        <w:rPr>
          <w:rFonts w:ascii="Times New Roman" w:hAnsi="Times New Roman"/>
          <w:sz w:val="28"/>
          <w:szCs w:val="28"/>
        </w:rPr>
        <w:t xml:space="preserve">propune </w:t>
      </w:r>
      <w:r w:rsidR="00BF4EBB" w:rsidRPr="00BF4EBB">
        <w:rPr>
          <w:rFonts w:ascii="Times New Roman" w:hAnsi="Times New Roman"/>
          <w:sz w:val="28"/>
          <w:szCs w:val="28"/>
          <w:lang w:val="ro-RO"/>
        </w:rPr>
        <w:t>transformarea locuintei intr-o functiune de agroturism,</w:t>
      </w:r>
      <w:r w:rsidR="00BF4EBB">
        <w:rPr>
          <w:rFonts w:ascii="Times New Roman" w:hAnsi="Times New Roman"/>
          <w:sz w:val="28"/>
          <w:szCs w:val="28"/>
          <w:lang w:val="ro-RO"/>
        </w:rPr>
        <w:t xml:space="preserve"> </w:t>
      </w:r>
      <w:r w:rsidR="00BF4EBB" w:rsidRPr="00BF4EBB">
        <w:rPr>
          <w:rFonts w:ascii="Times New Roman" w:hAnsi="Times New Roman"/>
          <w:sz w:val="28"/>
          <w:szCs w:val="28"/>
          <w:lang w:val="ro-RO"/>
        </w:rPr>
        <w:t xml:space="preserve">cu un numar de patru camere de cazare si o camera pentru gazde, avand suplimentar, ca spatii comune, zona de living (salon activitati comune) si dinning cu bucatarie inglobata. De asemenea, atat la parter cat si la etaj exista terase. </w:t>
      </w:r>
    </w:p>
    <w:p w:rsidR="00BF4EBB" w:rsidRPr="00BF4EBB" w:rsidRDefault="00BF4EBB" w:rsidP="00BF4EBB">
      <w:pPr>
        <w:spacing w:after="0" w:line="240" w:lineRule="auto"/>
        <w:jc w:val="both"/>
        <w:rPr>
          <w:rFonts w:ascii="Times New Roman" w:hAnsi="Times New Roman"/>
          <w:sz w:val="28"/>
          <w:szCs w:val="28"/>
          <w:lang w:val="ro-RO"/>
        </w:rPr>
      </w:pPr>
      <w:r w:rsidRPr="00BF4EBB">
        <w:rPr>
          <w:rFonts w:ascii="Times New Roman" w:hAnsi="Times New Roman"/>
          <w:sz w:val="28"/>
          <w:szCs w:val="28"/>
          <w:lang w:val="ro-RO"/>
        </w:rPr>
        <w:t xml:space="preserve">Terenul are o suprafata de 1000,00 mp, si se afla </w:t>
      </w:r>
      <w:r>
        <w:rPr>
          <w:rFonts w:ascii="Times New Roman" w:hAnsi="Times New Roman"/>
          <w:sz w:val="28"/>
          <w:szCs w:val="28"/>
          <w:lang w:val="ro-RO"/>
        </w:rPr>
        <w:t xml:space="preserve">in proprietatea beneficiarului. </w:t>
      </w:r>
      <w:r w:rsidRPr="00BF4EBB">
        <w:rPr>
          <w:rFonts w:ascii="Times New Roman" w:hAnsi="Times New Roman"/>
          <w:sz w:val="28"/>
          <w:szCs w:val="28"/>
          <w:lang w:val="ro-RO"/>
        </w:rPr>
        <w:t xml:space="preserve">Terenul se afla in zona centrala a intravilanului, si are acces carosabil din vest, din drumul comunal. </w:t>
      </w:r>
    </w:p>
    <w:p w:rsidR="00BF4EBB" w:rsidRPr="00BF4EBB" w:rsidRDefault="00BF4EBB" w:rsidP="00BF4EBB">
      <w:pPr>
        <w:spacing w:after="0" w:line="240" w:lineRule="auto"/>
        <w:jc w:val="both"/>
        <w:rPr>
          <w:rFonts w:ascii="Times New Roman" w:hAnsi="Times New Roman"/>
          <w:sz w:val="28"/>
          <w:szCs w:val="28"/>
          <w:lang w:val="ro-RO"/>
        </w:rPr>
      </w:pPr>
      <w:r w:rsidRPr="00BF4EBB">
        <w:rPr>
          <w:rFonts w:ascii="Times New Roman" w:hAnsi="Times New Roman"/>
          <w:sz w:val="28"/>
          <w:szCs w:val="28"/>
          <w:lang w:val="ro-RO"/>
        </w:rPr>
        <w:t xml:space="preserve">Agropensiunea va avea un singur corp de cladire, fiind alipita catre nord unui spatiu comercial (magazin satesc mixt) </w:t>
      </w:r>
      <w:r>
        <w:rPr>
          <w:rFonts w:ascii="Times New Roman" w:hAnsi="Times New Roman"/>
          <w:sz w:val="28"/>
          <w:szCs w:val="28"/>
          <w:lang w:val="ro-RO"/>
        </w:rPr>
        <w:t xml:space="preserve">. </w:t>
      </w:r>
      <w:r w:rsidRPr="00BF4EBB">
        <w:rPr>
          <w:rFonts w:ascii="Times New Roman" w:hAnsi="Times New Roman"/>
          <w:sz w:val="28"/>
          <w:szCs w:val="28"/>
          <w:lang w:val="ro-RO"/>
        </w:rPr>
        <w:t>Constructia care se va transforma in agropensiune are regim de i</w:t>
      </w:r>
      <w:r>
        <w:rPr>
          <w:rFonts w:ascii="Times New Roman" w:hAnsi="Times New Roman"/>
          <w:sz w:val="28"/>
          <w:szCs w:val="28"/>
          <w:lang w:val="ro-RO"/>
        </w:rPr>
        <w:t>naltime P+M, iar spatiul comerc</w:t>
      </w:r>
      <w:r w:rsidRPr="00BF4EBB">
        <w:rPr>
          <w:rFonts w:ascii="Times New Roman" w:hAnsi="Times New Roman"/>
          <w:sz w:val="28"/>
          <w:szCs w:val="28"/>
          <w:lang w:val="ro-RO"/>
        </w:rPr>
        <w:t xml:space="preserve">ial adiacent are regim de inaltime PARTER. </w:t>
      </w:r>
    </w:p>
    <w:p w:rsidR="00BF4EBB" w:rsidRPr="00BF4EBB" w:rsidRDefault="00BF4EBB" w:rsidP="00BF4EBB">
      <w:pPr>
        <w:spacing w:after="0" w:line="240" w:lineRule="auto"/>
        <w:jc w:val="both"/>
        <w:rPr>
          <w:rFonts w:ascii="Times New Roman" w:hAnsi="Times New Roman"/>
          <w:sz w:val="28"/>
          <w:szCs w:val="28"/>
          <w:lang w:val="ro-RO"/>
        </w:rPr>
      </w:pPr>
      <w:r w:rsidRPr="00BF4EBB">
        <w:rPr>
          <w:rFonts w:ascii="Times New Roman" w:hAnsi="Times New Roman"/>
          <w:sz w:val="28"/>
          <w:szCs w:val="28"/>
          <w:lang w:val="ro-RO"/>
        </w:rPr>
        <w:t xml:space="preserve">La parterul agropensiunii se propun spatiile comune pentru clienti, salon si bucatarie + dinning, o camera pentru gazda (administrator) precum si o camera pentru cazare. </w:t>
      </w:r>
    </w:p>
    <w:p w:rsidR="00BF4EBB" w:rsidRDefault="00BF4EBB" w:rsidP="00BF4EBB">
      <w:pPr>
        <w:spacing w:after="0" w:line="240" w:lineRule="auto"/>
        <w:jc w:val="both"/>
        <w:rPr>
          <w:rFonts w:ascii="Times New Roman" w:hAnsi="Times New Roman"/>
          <w:sz w:val="28"/>
          <w:szCs w:val="28"/>
          <w:lang w:val="ro-RO"/>
        </w:rPr>
      </w:pPr>
      <w:r w:rsidRPr="00BF4EBB">
        <w:rPr>
          <w:rFonts w:ascii="Times New Roman" w:hAnsi="Times New Roman"/>
          <w:sz w:val="28"/>
          <w:szCs w:val="28"/>
          <w:lang w:val="ro-RO"/>
        </w:rPr>
        <w:t xml:space="preserve"> Etajul  este destinat exclusiv cazarii, avand trei camere de cazare, fiecare pentru cate doua persoane, cu grup sanitar propriu</w:t>
      </w:r>
      <w:r w:rsidR="00A8388A">
        <w:rPr>
          <w:rFonts w:ascii="Times New Roman" w:hAnsi="Times New Roman"/>
          <w:sz w:val="28"/>
          <w:szCs w:val="28"/>
          <w:lang w:val="ro-RO"/>
        </w:rPr>
        <w:t>.</w:t>
      </w:r>
      <w:r w:rsidRPr="00BF4EBB">
        <w:rPr>
          <w:rFonts w:ascii="Times New Roman" w:hAnsi="Times New Roman"/>
          <w:sz w:val="28"/>
          <w:szCs w:val="28"/>
          <w:lang w:val="ro-RO"/>
        </w:rPr>
        <w:t xml:space="preserve"> Au fost prevazute si terase, at</w:t>
      </w:r>
      <w:r w:rsidR="00A8388A">
        <w:rPr>
          <w:rFonts w:ascii="Times New Roman" w:hAnsi="Times New Roman"/>
          <w:sz w:val="28"/>
          <w:szCs w:val="28"/>
          <w:lang w:val="ro-RO"/>
        </w:rPr>
        <w:t xml:space="preserve">at la parter cat si la etaj.   </w:t>
      </w:r>
      <w:r w:rsidRPr="00BF4EBB">
        <w:rPr>
          <w:rFonts w:ascii="Times New Roman" w:hAnsi="Times New Roman"/>
          <w:sz w:val="28"/>
          <w:szCs w:val="28"/>
          <w:lang w:val="ro-RO"/>
        </w:rPr>
        <w:t>Zona de bucatarie si sala de mese sunt  amplasate in partea de sud a cladirii.</w:t>
      </w: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b/>
          <w:sz w:val="28"/>
          <w:szCs w:val="28"/>
        </w:rPr>
        <w:t>Bilant teritorial</w:t>
      </w:r>
      <w:r w:rsidRPr="005278E6">
        <w:rPr>
          <w:rFonts w:ascii="Times New Roman" w:hAnsi="Times New Roman"/>
          <w:sz w:val="28"/>
          <w:szCs w:val="28"/>
        </w:rPr>
        <w:t xml:space="preserve"> </w:t>
      </w:r>
    </w:p>
    <w:p w:rsidR="00A8388A" w:rsidRPr="00A8388A" w:rsidRDefault="00A8388A" w:rsidP="00A8388A">
      <w:pPr>
        <w:spacing w:after="0" w:line="240" w:lineRule="auto"/>
        <w:jc w:val="both"/>
        <w:rPr>
          <w:rFonts w:ascii="Times New Roman" w:hAnsi="Times New Roman"/>
          <w:sz w:val="28"/>
          <w:szCs w:val="28"/>
        </w:rPr>
      </w:pPr>
      <w:r>
        <w:rPr>
          <w:rFonts w:ascii="Times New Roman" w:hAnsi="Times New Roman"/>
          <w:sz w:val="28"/>
          <w:szCs w:val="28"/>
        </w:rPr>
        <w:t>Pensiune (cladire existenta)</w:t>
      </w:r>
      <w:r>
        <w:rPr>
          <w:rFonts w:ascii="Times New Roman" w:hAnsi="Times New Roman"/>
          <w:sz w:val="28"/>
          <w:szCs w:val="28"/>
        </w:rPr>
        <w:tab/>
      </w:r>
      <w:r w:rsidRPr="00A8388A">
        <w:rPr>
          <w:rFonts w:ascii="Times New Roman" w:hAnsi="Times New Roman"/>
          <w:sz w:val="28"/>
          <w:szCs w:val="28"/>
        </w:rPr>
        <w:tab/>
        <w:t xml:space="preserve">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suprafata construita agropensiune:               115, 00 mp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suprafata desfasurata agropensiune:            221, 28 mp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suprafata utila agropensiune:                        143, 08 mp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regim</w:t>
      </w:r>
      <w:r>
        <w:rPr>
          <w:rFonts w:ascii="Times New Roman" w:hAnsi="Times New Roman"/>
          <w:sz w:val="28"/>
          <w:szCs w:val="28"/>
        </w:rPr>
        <w:t xml:space="preserve"> de inaltime agropensiune: </w:t>
      </w:r>
      <w:r>
        <w:rPr>
          <w:rFonts w:ascii="Times New Roman" w:hAnsi="Times New Roman"/>
          <w:sz w:val="28"/>
          <w:szCs w:val="28"/>
        </w:rPr>
        <w:tab/>
      </w:r>
      <w:r>
        <w:rPr>
          <w:rFonts w:ascii="Times New Roman" w:hAnsi="Times New Roman"/>
          <w:sz w:val="28"/>
          <w:szCs w:val="28"/>
        </w:rPr>
        <w:tab/>
        <w:t xml:space="preserve">     </w:t>
      </w:r>
      <w:r w:rsidRPr="00A8388A">
        <w:rPr>
          <w:rFonts w:ascii="Times New Roman" w:hAnsi="Times New Roman"/>
          <w:sz w:val="28"/>
          <w:szCs w:val="28"/>
        </w:rPr>
        <w:t xml:space="preserve"> P+ M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inaltimea la cornisa agropensiune                 </w:t>
      </w:r>
      <w:r>
        <w:rPr>
          <w:rFonts w:ascii="Times New Roman" w:hAnsi="Times New Roman"/>
          <w:sz w:val="28"/>
          <w:szCs w:val="28"/>
        </w:rPr>
        <w:t xml:space="preserve"> </w:t>
      </w:r>
      <w:r w:rsidRPr="00A8388A">
        <w:rPr>
          <w:rFonts w:ascii="Times New Roman" w:hAnsi="Times New Roman"/>
          <w:sz w:val="28"/>
          <w:szCs w:val="28"/>
        </w:rPr>
        <w:t xml:space="preserve"> + 5, 00 m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inaltimea maxima agropensiune:                    + 7, 70 m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volum construit total agropensiune:               650, 00 mc</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suprafata totala a terenului                         1 000, 00 mp </w:t>
      </w:r>
    </w:p>
    <w:p w:rsidR="00A8388A" w:rsidRPr="00A8388A" w:rsidRDefault="00A8388A" w:rsidP="00A8388A">
      <w:pPr>
        <w:spacing w:after="0" w:line="240" w:lineRule="auto"/>
        <w:jc w:val="both"/>
        <w:rPr>
          <w:rFonts w:ascii="Times New Roman" w:hAnsi="Times New Roman"/>
          <w:sz w:val="28"/>
          <w:szCs w:val="28"/>
        </w:rPr>
      </w:pPr>
    </w:p>
    <w:p w:rsidR="00A8388A" w:rsidRPr="00A8388A" w:rsidRDefault="00272BB9" w:rsidP="00A8388A">
      <w:pPr>
        <w:spacing w:after="0" w:line="240" w:lineRule="auto"/>
        <w:jc w:val="both"/>
        <w:rPr>
          <w:rFonts w:ascii="Times New Roman" w:hAnsi="Times New Roman"/>
          <w:sz w:val="28"/>
          <w:szCs w:val="28"/>
        </w:rPr>
      </w:pPr>
      <w:r>
        <w:rPr>
          <w:rFonts w:ascii="Times New Roman" w:hAnsi="Times New Roman"/>
          <w:sz w:val="28"/>
          <w:szCs w:val="28"/>
        </w:rPr>
        <w:t>G</w:t>
      </w:r>
      <w:r w:rsidRPr="00A8388A">
        <w:rPr>
          <w:rFonts w:ascii="Times New Roman" w:hAnsi="Times New Roman"/>
          <w:sz w:val="28"/>
          <w:szCs w:val="28"/>
        </w:rPr>
        <w:t>araj proiectat</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suprafata construita garaj:                              47, 70 mp</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suprafata desfasurata garaj:                           72, 74 mp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suprafata utila garaj:       </w:t>
      </w:r>
      <w:r>
        <w:rPr>
          <w:rFonts w:ascii="Times New Roman" w:hAnsi="Times New Roman"/>
          <w:sz w:val="28"/>
          <w:szCs w:val="28"/>
        </w:rPr>
        <w:t xml:space="preserve">                               </w:t>
      </w:r>
      <w:r w:rsidRPr="00A8388A">
        <w:rPr>
          <w:rFonts w:ascii="Times New Roman" w:hAnsi="Times New Roman"/>
          <w:sz w:val="28"/>
          <w:szCs w:val="28"/>
        </w:rPr>
        <w:t xml:space="preserve">40, 91 mp (partial beci )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regim de inaltime garaj:                                   PARTER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inaltimea la cornisa garaj                               + 2, 55 m</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inaltimea maxima garaj:                                 + 4, 10 m</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volum construit total garaj:                             160, 00 mc</w:t>
      </w:r>
    </w:p>
    <w:p w:rsidR="00A8388A" w:rsidRPr="00A8388A" w:rsidRDefault="00A8388A" w:rsidP="00A8388A">
      <w:pPr>
        <w:spacing w:after="0" w:line="240" w:lineRule="auto"/>
        <w:jc w:val="both"/>
        <w:rPr>
          <w:rFonts w:ascii="Times New Roman" w:hAnsi="Times New Roman"/>
          <w:sz w:val="28"/>
          <w:szCs w:val="28"/>
        </w:rPr>
      </w:pPr>
    </w:p>
    <w:p w:rsidR="00A8388A" w:rsidRPr="00A8388A" w:rsidRDefault="00272BB9" w:rsidP="00A8388A">
      <w:pPr>
        <w:spacing w:after="0" w:line="240" w:lineRule="auto"/>
        <w:jc w:val="both"/>
        <w:rPr>
          <w:rFonts w:ascii="Times New Roman" w:hAnsi="Times New Roman"/>
          <w:sz w:val="28"/>
          <w:szCs w:val="28"/>
        </w:rPr>
      </w:pPr>
      <w:r>
        <w:rPr>
          <w:rFonts w:ascii="Times New Roman" w:hAnsi="Times New Roman"/>
          <w:sz w:val="28"/>
          <w:szCs w:val="28"/>
        </w:rPr>
        <w:t>C</w:t>
      </w:r>
      <w:r w:rsidRPr="00A8388A">
        <w:rPr>
          <w:rFonts w:ascii="Times New Roman" w:hAnsi="Times New Roman"/>
          <w:sz w:val="28"/>
          <w:szCs w:val="28"/>
        </w:rPr>
        <w:t xml:space="preserve">onstructii existente </w:t>
      </w:r>
      <w:r w:rsidR="00A8388A" w:rsidRPr="00A8388A">
        <w:rPr>
          <w:rFonts w:ascii="Times New Roman" w:hAnsi="Times New Roman"/>
          <w:sz w:val="28"/>
          <w:szCs w:val="28"/>
        </w:rPr>
        <w:t>(magazin, w.c. + garaj)</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suprafat</w:t>
      </w:r>
      <w:r>
        <w:rPr>
          <w:rFonts w:ascii="Times New Roman" w:hAnsi="Times New Roman"/>
          <w:sz w:val="28"/>
          <w:szCs w:val="28"/>
        </w:rPr>
        <w:t>a construita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8388A">
        <w:rPr>
          <w:rFonts w:ascii="Times New Roman" w:hAnsi="Times New Roman"/>
          <w:sz w:val="28"/>
          <w:szCs w:val="28"/>
        </w:rPr>
        <w:t xml:space="preserve"> 94, 00 mp</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suprafata desfasurata</w:t>
      </w:r>
      <w:r w:rsidRPr="00A8388A">
        <w:rPr>
          <w:rFonts w:ascii="Times New Roman" w:hAnsi="Times New Roman"/>
          <w:sz w:val="28"/>
          <w:szCs w:val="28"/>
        </w:rPr>
        <w:tab/>
      </w:r>
      <w:r w:rsidRPr="00A8388A">
        <w:rPr>
          <w:rFonts w:ascii="Times New Roman" w:hAnsi="Times New Roman"/>
          <w:sz w:val="28"/>
          <w:szCs w:val="28"/>
        </w:rPr>
        <w:tab/>
      </w:r>
      <w:r w:rsidRPr="00A8388A">
        <w:rPr>
          <w:rFonts w:ascii="Times New Roman" w:hAnsi="Times New Roman"/>
          <w:sz w:val="28"/>
          <w:szCs w:val="28"/>
        </w:rPr>
        <w:tab/>
        <w:t xml:space="preserve">  94, 00 mp</w:t>
      </w:r>
    </w:p>
    <w:p w:rsidR="00A8388A" w:rsidRPr="00A8388A" w:rsidRDefault="00A8388A" w:rsidP="00A8388A">
      <w:pPr>
        <w:spacing w:after="0" w:line="240" w:lineRule="auto"/>
        <w:jc w:val="both"/>
        <w:rPr>
          <w:rFonts w:ascii="Times New Roman" w:hAnsi="Times New Roman"/>
          <w:sz w:val="28"/>
          <w:szCs w:val="28"/>
        </w:rPr>
      </w:pPr>
      <w:r>
        <w:rPr>
          <w:rFonts w:ascii="Times New Roman" w:hAnsi="Times New Roman"/>
          <w:sz w:val="28"/>
          <w:szCs w:val="28"/>
        </w:rPr>
        <w:lastRenderedPageBreak/>
        <w:t>suprafata utila</w:t>
      </w:r>
      <w:r>
        <w:rPr>
          <w:rFonts w:ascii="Times New Roman" w:hAnsi="Times New Roman"/>
          <w:sz w:val="28"/>
          <w:szCs w:val="28"/>
        </w:rPr>
        <w:tab/>
      </w:r>
      <w:r>
        <w:rPr>
          <w:rFonts w:ascii="Times New Roman" w:hAnsi="Times New Roman"/>
          <w:sz w:val="28"/>
          <w:szCs w:val="28"/>
        </w:rPr>
        <w:tab/>
        <w:t xml:space="preserve">             </w:t>
      </w:r>
      <w:r w:rsidR="00272BB9">
        <w:rPr>
          <w:rFonts w:ascii="Times New Roman" w:hAnsi="Times New Roman"/>
          <w:sz w:val="28"/>
          <w:szCs w:val="28"/>
        </w:rPr>
        <w:t xml:space="preserve">          </w:t>
      </w:r>
      <w:r w:rsidR="00AB0076">
        <w:rPr>
          <w:rFonts w:ascii="Times New Roman" w:hAnsi="Times New Roman"/>
          <w:sz w:val="28"/>
          <w:szCs w:val="28"/>
        </w:rPr>
        <w:t>79, 20 mp</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suprafata construita totala:                        256, 70 mp</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suprafata desfasurata totala:                     388, 02 mp   </w:t>
      </w:r>
    </w:p>
    <w:p w:rsidR="00A8388A" w:rsidRPr="00A8388A" w:rsidRDefault="00A8388A" w:rsidP="00A8388A">
      <w:pPr>
        <w:spacing w:after="0" w:line="240" w:lineRule="auto"/>
        <w:jc w:val="both"/>
        <w:rPr>
          <w:rFonts w:ascii="Times New Roman" w:hAnsi="Times New Roman"/>
          <w:sz w:val="28"/>
          <w:szCs w:val="28"/>
        </w:rPr>
      </w:pPr>
      <w:r w:rsidRPr="00A8388A">
        <w:rPr>
          <w:rFonts w:ascii="Times New Roman" w:hAnsi="Times New Roman"/>
          <w:sz w:val="28"/>
          <w:szCs w:val="28"/>
        </w:rPr>
        <w:t xml:space="preserve">suprafata utila totala:                           </w:t>
      </w:r>
      <w:r w:rsidR="00AB0076">
        <w:rPr>
          <w:rFonts w:ascii="Times New Roman" w:hAnsi="Times New Roman"/>
          <w:sz w:val="28"/>
          <w:szCs w:val="28"/>
        </w:rPr>
        <w:t xml:space="preserve">      210, 76 mp               </w:t>
      </w:r>
    </w:p>
    <w:p w:rsidR="00A8388A" w:rsidRDefault="00A8388A" w:rsidP="006E5593">
      <w:pPr>
        <w:spacing w:after="0" w:line="240" w:lineRule="auto"/>
        <w:jc w:val="both"/>
        <w:rPr>
          <w:rFonts w:ascii="Times New Roman" w:hAnsi="Times New Roman"/>
          <w:sz w:val="28"/>
          <w:szCs w:val="28"/>
        </w:rPr>
      </w:pPr>
      <w:r w:rsidRPr="00A8388A">
        <w:rPr>
          <w:rFonts w:ascii="Times New Roman" w:hAnsi="Times New Roman"/>
          <w:sz w:val="28"/>
          <w:szCs w:val="28"/>
        </w:rPr>
        <w:t>POT = 26  %</w:t>
      </w:r>
      <w:r w:rsidRPr="00A8388A">
        <w:rPr>
          <w:rFonts w:ascii="Times New Roman" w:hAnsi="Times New Roman"/>
          <w:sz w:val="28"/>
          <w:szCs w:val="28"/>
        </w:rPr>
        <w:tab/>
        <w:t>C.U.T. propus = 0, 39</w:t>
      </w:r>
    </w:p>
    <w:p w:rsidR="00D91871" w:rsidRDefault="00417558" w:rsidP="006E5593">
      <w:pPr>
        <w:spacing w:after="0" w:line="240" w:lineRule="auto"/>
        <w:jc w:val="both"/>
        <w:rPr>
          <w:rFonts w:ascii="Times New Roman" w:hAnsi="Times New Roman"/>
          <w:sz w:val="28"/>
          <w:szCs w:val="28"/>
          <w:lang w:val="ro-RO"/>
        </w:rPr>
      </w:pPr>
      <w:r w:rsidRPr="00417558">
        <w:rPr>
          <w:rFonts w:ascii="Times New Roman" w:hAnsi="Times New Roman"/>
          <w:sz w:val="28"/>
          <w:szCs w:val="28"/>
          <w:lang w:val="ro-RO"/>
        </w:rPr>
        <w:t>In conformitate c</w:t>
      </w:r>
      <w:r w:rsidR="006A34E8">
        <w:rPr>
          <w:rFonts w:ascii="Times New Roman" w:hAnsi="Times New Roman"/>
          <w:sz w:val="28"/>
          <w:szCs w:val="28"/>
          <w:lang w:val="ro-RO"/>
        </w:rPr>
        <w:t xml:space="preserve">u Certificatul de Urbanism nr. </w:t>
      </w:r>
      <w:r w:rsidR="00272BB9">
        <w:rPr>
          <w:rFonts w:ascii="Times New Roman" w:hAnsi="Times New Roman"/>
          <w:sz w:val="28"/>
          <w:szCs w:val="28"/>
          <w:lang w:val="ro-RO"/>
        </w:rPr>
        <w:t>49/6543/28.07.2017</w:t>
      </w:r>
      <w:r w:rsidRPr="00417558">
        <w:rPr>
          <w:rFonts w:ascii="Times New Roman" w:hAnsi="Times New Roman"/>
          <w:sz w:val="28"/>
          <w:szCs w:val="28"/>
          <w:lang w:val="ro-RO"/>
        </w:rPr>
        <w:t xml:space="preserve"> emis de </w:t>
      </w:r>
      <w:r w:rsidR="001F34E9">
        <w:rPr>
          <w:rFonts w:ascii="Times New Roman" w:hAnsi="Times New Roman"/>
          <w:sz w:val="28"/>
          <w:szCs w:val="28"/>
          <w:lang w:val="ro-RO"/>
        </w:rPr>
        <w:t xml:space="preserve">UAT </w:t>
      </w:r>
      <w:r w:rsidR="00F95C81">
        <w:rPr>
          <w:rFonts w:ascii="Times New Roman" w:hAnsi="Times New Roman"/>
          <w:sz w:val="28"/>
          <w:szCs w:val="28"/>
          <w:lang w:val="ro-RO"/>
        </w:rPr>
        <w:t>com.</w:t>
      </w:r>
      <w:r w:rsidR="00272BB9">
        <w:rPr>
          <w:rFonts w:ascii="Times New Roman" w:hAnsi="Times New Roman"/>
          <w:sz w:val="28"/>
          <w:szCs w:val="28"/>
          <w:lang w:val="ro-RO"/>
        </w:rPr>
        <w:t>Sarichioi,</w:t>
      </w:r>
      <w:r w:rsidRPr="00417558">
        <w:rPr>
          <w:rFonts w:ascii="Times New Roman" w:hAnsi="Times New Roman"/>
          <w:sz w:val="28"/>
          <w:szCs w:val="28"/>
          <w:lang w:val="ro-RO"/>
        </w:rPr>
        <w:t xml:space="preserve"> imobilul </w:t>
      </w:r>
      <w:r w:rsidR="000164B4">
        <w:rPr>
          <w:rFonts w:ascii="Times New Roman" w:hAnsi="Times New Roman"/>
          <w:sz w:val="28"/>
          <w:szCs w:val="28"/>
          <w:lang w:val="ro-RO"/>
        </w:rPr>
        <w:t>are</w:t>
      </w:r>
      <w:r w:rsidR="00F95C81">
        <w:rPr>
          <w:rFonts w:ascii="Times New Roman" w:hAnsi="Times New Roman"/>
          <w:sz w:val="28"/>
          <w:szCs w:val="28"/>
          <w:lang w:val="ro-RO"/>
        </w:rPr>
        <w:t xml:space="preserve"> functiunea actuala : </w:t>
      </w:r>
      <w:r w:rsidR="000164B4">
        <w:rPr>
          <w:rFonts w:ascii="Times New Roman" w:hAnsi="Times New Roman"/>
          <w:sz w:val="28"/>
          <w:szCs w:val="28"/>
          <w:lang w:val="ro-RO"/>
        </w:rPr>
        <w:t>teren arabil,</w:t>
      </w:r>
      <w:r w:rsidR="00272BB9">
        <w:rPr>
          <w:rFonts w:ascii="Times New Roman" w:hAnsi="Times New Roman"/>
          <w:sz w:val="28"/>
          <w:szCs w:val="28"/>
          <w:lang w:val="ro-RO"/>
        </w:rPr>
        <w:t xml:space="preserve"> curti-constructii,</w:t>
      </w:r>
      <w:r w:rsidR="000164B4">
        <w:rPr>
          <w:rFonts w:ascii="Times New Roman" w:hAnsi="Times New Roman"/>
          <w:sz w:val="28"/>
          <w:szCs w:val="28"/>
          <w:lang w:val="ro-RO"/>
        </w:rPr>
        <w:t xml:space="preserve"> conform </w:t>
      </w:r>
      <w:r w:rsidR="00272BB9">
        <w:rPr>
          <w:rFonts w:ascii="Times New Roman" w:hAnsi="Times New Roman"/>
          <w:sz w:val="28"/>
          <w:szCs w:val="28"/>
          <w:lang w:val="ro-RO"/>
        </w:rPr>
        <w:t>Extrasului de Carte Funciara</w:t>
      </w:r>
      <w:r w:rsidR="000164B4">
        <w:rPr>
          <w:rFonts w:ascii="Times New Roman" w:hAnsi="Times New Roman"/>
          <w:sz w:val="28"/>
          <w:szCs w:val="28"/>
          <w:lang w:val="ro-RO"/>
        </w:rPr>
        <w:t>.</w:t>
      </w:r>
    </w:p>
    <w:p w:rsidR="0026013F" w:rsidRPr="00960857" w:rsidRDefault="00272BB9" w:rsidP="00960857">
      <w:pPr>
        <w:spacing w:after="0" w:line="240" w:lineRule="auto"/>
        <w:jc w:val="both"/>
        <w:rPr>
          <w:rFonts w:ascii="Times New Roman" w:hAnsi="Times New Roman"/>
          <w:b/>
          <w:i/>
          <w:sz w:val="28"/>
          <w:szCs w:val="28"/>
          <w:lang w:val="ro-RO"/>
        </w:rPr>
      </w:pPr>
      <w:r>
        <w:rPr>
          <w:rFonts w:ascii="Times New Roman" w:hAnsi="Times New Roman"/>
          <w:b/>
          <w:i/>
          <w:sz w:val="28"/>
          <w:szCs w:val="28"/>
          <w:lang w:val="ro-RO"/>
        </w:rPr>
        <w:t>U</w:t>
      </w:r>
      <w:r w:rsidR="0026013F" w:rsidRPr="00960857">
        <w:rPr>
          <w:rFonts w:ascii="Times New Roman" w:hAnsi="Times New Roman"/>
          <w:b/>
          <w:i/>
          <w:sz w:val="28"/>
          <w:szCs w:val="28"/>
          <w:lang w:val="ro-RO"/>
        </w:rPr>
        <w:t>tilitati:</w:t>
      </w:r>
    </w:p>
    <w:p w:rsidR="00460A41" w:rsidRPr="00460A41" w:rsidRDefault="0026013F" w:rsidP="000164B4">
      <w:pPr>
        <w:spacing w:after="0" w:line="240" w:lineRule="auto"/>
        <w:jc w:val="both"/>
        <w:rPr>
          <w:rFonts w:ascii="Times New Roman" w:hAnsi="Times New Roman"/>
          <w:sz w:val="28"/>
          <w:szCs w:val="28"/>
          <w:lang w:val="fr-FR"/>
        </w:rPr>
      </w:pPr>
      <w:r w:rsidRPr="00960857">
        <w:rPr>
          <w:rFonts w:ascii="Times New Roman" w:hAnsi="Times New Roman"/>
          <w:sz w:val="28"/>
          <w:szCs w:val="28"/>
          <w:lang w:val="ro-RO"/>
        </w:rPr>
        <w:t xml:space="preserve">a) Alimentarea cu apa </w:t>
      </w:r>
      <w:r w:rsidR="0016111C" w:rsidRPr="00960857">
        <w:rPr>
          <w:rFonts w:ascii="Times New Roman" w:hAnsi="Times New Roman"/>
          <w:sz w:val="28"/>
          <w:szCs w:val="28"/>
          <w:lang w:val="ro-RO"/>
        </w:rPr>
        <w:t>–</w:t>
      </w:r>
      <w:r w:rsidRPr="00960857">
        <w:rPr>
          <w:rFonts w:ascii="Times New Roman" w:hAnsi="Times New Roman"/>
          <w:sz w:val="28"/>
          <w:szCs w:val="28"/>
          <w:lang w:val="ro-RO"/>
        </w:rPr>
        <w:t xml:space="preserve"> </w:t>
      </w:r>
      <w:r w:rsidR="000164B4">
        <w:rPr>
          <w:rFonts w:ascii="Times New Roman" w:hAnsi="Times New Roman"/>
          <w:sz w:val="28"/>
          <w:szCs w:val="28"/>
          <w:lang w:val="fr-FR"/>
        </w:rPr>
        <w:t>imobilul este racordat la reteaua de alimentare cu apa potabila a localitatii.</w:t>
      </w:r>
    </w:p>
    <w:p w:rsidR="00460A41" w:rsidRPr="00272BB9" w:rsidRDefault="00174513" w:rsidP="00EE63DE">
      <w:pPr>
        <w:spacing w:after="0"/>
        <w:jc w:val="both"/>
        <w:rPr>
          <w:rFonts w:ascii="Times New Roman" w:hAnsi="Times New Roman"/>
          <w:sz w:val="28"/>
          <w:szCs w:val="28"/>
        </w:rPr>
      </w:pPr>
      <w:r>
        <w:rPr>
          <w:rFonts w:ascii="Times New Roman" w:hAnsi="Times New Roman"/>
          <w:sz w:val="28"/>
          <w:szCs w:val="28"/>
          <w:lang w:val="ro-RO"/>
        </w:rPr>
        <w:t>b</w:t>
      </w:r>
      <w:r w:rsidR="0026013F" w:rsidRPr="007F3643">
        <w:rPr>
          <w:rFonts w:ascii="Times New Roman" w:hAnsi="Times New Roman"/>
          <w:sz w:val="28"/>
          <w:szCs w:val="28"/>
          <w:lang w:val="ro-RO"/>
        </w:rPr>
        <w:t xml:space="preserve">) Evacuarea apelor uzate </w:t>
      </w:r>
      <w:r w:rsidR="000717DE" w:rsidRPr="00460A41">
        <w:rPr>
          <w:rFonts w:ascii="Times New Roman" w:hAnsi="Times New Roman"/>
          <w:sz w:val="28"/>
          <w:szCs w:val="28"/>
          <w:lang w:val="ro-RO"/>
        </w:rPr>
        <w:t>–</w:t>
      </w:r>
      <w:r w:rsidR="00460A41" w:rsidRPr="00460A41">
        <w:rPr>
          <w:rFonts w:ascii="Times New Roman" w:hAnsi="Times New Roman"/>
          <w:sz w:val="28"/>
          <w:szCs w:val="28"/>
          <w:lang w:val="fr-FR"/>
        </w:rPr>
        <w:t xml:space="preserve"> </w:t>
      </w:r>
      <w:r>
        <w:rPr>
          <w:rFonts w:ascii="Times New Roman" w:hAnsi="Times New Roman"/>
          <w:sz w:val="28"/>
          <w:szCs w:val="28"/>
          <w:lang w:val="fr-FR"/>
        </w:rPr>
        <w:t>evacuarea apelor menajre se va realiza in bazin betonat</w:t>
      </w:r>
      <w:r w:rsidR="00272BB9">
        <w:rPr>
          <w:rFonts w:ascii="Times New Roman" w:hAnsi="Times New Roman"/>
          <w:sz w:val="28"/>
          <w:szCs w:val="28"/>
          <w:lang w:val="fr-FR"/>
        </w:rPr>
        <w:t xml:space="preserve"> vidanjabil cu capacitatea de 10</w:t>
      </w:r>
      <w:r>
        <w:rPr>
          <w:rFonts w:ascii="Times New Roman" w:hAnsi="Times New Roman"/>
          <w:sz w:val="28"/>
          <w:szCs w:val="28"/>
          <w:lang w:val="fr-FR"/>
        </w:rPr>
        <w:t xml:space="preserve"> mc.</w:t>
      </w:r>
      <w:r w:rsidR="00272BB9">
        <w:rPr>
          <w:rFonts w:ascii="Times New Roman" w:hAnsi="Times New Roman"/>
          <w:sz w:val="28"/>
          <w:szCs w:val="28"/>
          <w:lang w:val="fr-FR"/>
        </w:rPr>
        <w:t xml:space="preserve"> </w:t>
      </w:r>
      <w:r w:rsidR="00272BB9" w:rsidRPr="00272BB9">
        <w:rPr>
          <w:rFonts w:ascii="Times New Roman" w:hAnsi="Times New Roman"/>
          <w:sz w:val="28"/>
          <w:szCs w:val="28"/>
          <w:lang w:val="fr-FR" w:eastAsia="ro-RO"/>
        </w:rPr>
        <w:t>Apele uzate de la bucatarie nu vor fi trecute prin separator de grasimi. Conductele de canalizare vor fi  din polipropilena si polietilena pentru canalizari cu diametrul de 110 si 125 mm</w:t>
      </w:r>
      <w:r w:rsidR="00272BB9">
        <w:rPr>
          <w:rFonts w:ascii="Times New Roman" w:hAnsi="Times New Roman"/>
          <w:sz w:val="28"/>
          <w:szCs w:val="28"/>
          <w:lang w:val="fr-FR" w:eastAsia="ro-RO"/>
        </w:rPr>
        <w:t>.</w:t>
      </w:r>
    </w:p>
    <w:p w:rsidR="004C5F8E" w:rsidRDefault="00174513" w:rsidP="00EE63DE">
      <w:pPr>
        <w:spacing w:after="0"/>
        <w:jc w:val="both"/>
        <w:rPr>
          <w:rFonts w:ascii="Times New Roman" w:hAnsi="Times New Roman"/>
          <w:sz w:val="28"/>
          <w:szCs w:val="28"/>
          <w:lang w:val="ro-RO"/>
        </w:rPr>
      </w:pPr>
      <w:r>
        <w:rPr>
          <w:rFonts w:ascii="Times New Roman" w:hAnsi="Times New Roman"/>
          <w:sz w:val="28"/>
          <w:szCs w:val="28"/>
          <w:lang w:val="ro-RO"/>
        </w:rPr>
        <w:t>c</w:t>
      </w:r>
      <w:r w:rsidR="004C5F8E" w:rsidRPr="004C5F8E">
        <w:rPr>
          <w:rFonts w:ascii="Times New Roman" w:hAnsi="Times New Roman"/>
          <w:sz w:val="28"/>
          <w:szCs w:val="28"/>
          <w:lang w:val="ro-RO"/>
        </w:rPr>
        <w:t xml:space="preserve">) Alimentarea cu energie electrica - se va realiza prin racord la reteaua existenta in zona; </w:t>
      </w:r>
    </w:p>
    <w:p w:rsidR="00174513" w:rsidRPr="004C5F8E" w:rsidRDefault="00174513" w:rsidP="00EE63DE">
      <w:pPr>
        <w:spacing w:after="0"/>
        <w:jc w:val="both"/>
        <w:rPr>
          <w:rFonts w:ascii="Times New Roman" w:hAnsi="Times New Roman"/>
          <w:sz w:val="28"/>
          <w:szCs w:val="28"/>
          <w:lang w:val="ro-RO"/>
        </w:rPr>
      </w:pPr>
      <w:r>
        <w:rPr>
          <w:rFonts w:ascii="Times New Roman" w:hAnsi="Times New Roman"/>
          <w:sz w:val="28"/>
          <w:szCs w:val="28"/>
          <w:lang w:val="ro-RO"/>
        </w:rPr>
        <w:t>d) asigurarea agentului termic – se va asigura prin centrala termica electrica sau cu combustibil solid.</w:t>
      </w:r>
    </w:p>
    <w:p w:rsidR="0026013F" w:rsidRPr="00960857" w:rsidRDefault="00460A41" w:rsidP="005A701A">
      <w:pPr>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BF786C" w:rsidRPr="00960857">
        <w:rPr>
          <w:rFonts w:ascii="Times New Roman" w:hAnsi="Times New Roman"/>
          <w:sz w:val="28"/>
          <w:szCs w:val="28"/>
          <w:lang w:val="ro-RO"/>
        </w:rPr>
        <w:t xml:space="preserve">) Gospodarirea deseurilor - </w:t>
      </w:r>
      <w:r w:rsidR="0016111C" w:rsidRPr="00960857">
        <w:rPr>
          <w:rFonts w:ascii="Times New Roman" w:hAnsi="Times New Roman"/>
          <w:sz w:val="28"/>
          <w:szCs w:val="28"/>
          <w:lang w:val="ro-RO"/>
        </w:rPr>
        <w:t xml:space="preserve"> vor fi colectate selectiv in pubele </w:t>
      </w:r>
      <w:r w:rsidR="0026013F" w:rsidRPr="00960857">
        <w:rPr>
          <w:rFonts w:ascii="Times New Roman" w:hAnsi="Times New Roman"/>
          <w:sz w:val="28"/>
          <w:szCs w:val="28"/>
          <w:lang w:val="ro-RO"/>
        </w:rPr>
        <w:t xml:space="preserve"> </w:t>
      </w:r>
      <w:r w:rsidR="0016111C" w:rsidRPr="00960857">
        <w:rPr>
          <w:rFonts w:ascii="Times New Roman" w:hAnsi="Times New Roman"/>
          <w:sz w:val="28"/>
          <w:szCs w:val="28"/>
          <w:lang w:val="ro-RO"/>
        </w:rPr>
        <w:t xml:space="preserve">pe o platforma special amenajata si apoi </w:t>
      </w:r>
      <w:r w:rsidR="0026013F" w:rsidRPr="00960857">
        <w:rPr>
          <w:rFonts w:ascii="Times New Roman" w:hAnsi="Times New Roman"/>
          <w:sz w:val="28"/>
          <w:szCs w:val="28"/>
          <w:lang w:val="ro-RO"/>
        </w:rPr>
        <w:t>predate catre un operator autorizat;</w:t>
      </w:r>
    </w:p>
    <w:p w:rsidR="00691973" w:rsidRPr="004F475E" w:rsidRDefault="00344784" w:rsidP="00852B85">
      <w:pPr>
        <w:spacing w:after="0" w:line="240" w:lineRule="auto"/>
        <w:jc w:val="both"/>
        <w:rPr>
          <w:rFonts w:ascii="Times New Roman" w:hAnsi="Times New Roman"/>
          <w:b/>
          <w:i/>
          <w:sz w:val="28"/>
          <w:szCs w:val="28"/>
          <w:lang w:val="ro-RO"/>
        </w:rPr>
      </w:pPr>
      <w:r w:rsidRPr="004F475E">
        <w:rPr>
          <w:rFonts w:ascii="Times New Roman" w:hAnsi="Times New Roman"/>
          <w:b/>
          <w:i/>
          <w:sz w:val="28"/>
          <w:szCs w:val="28"/>
          <w:lang w:val="ro-RO"/>
        </w:rPr>
        <w:t xml:space="preserve">Organizarea </w:t>
      </w:r>
      <w:r w:rsidR="00691973" w:rsidRPr="004F475E">
        <w:rPr>
          <w:rFonts w:ascii="Times New Roman" w:hAnsi="Times New Roman"/>
          <w:b/>
          <w:i/>
          <w:sz w:val="28"/>
          <w:szCs w:val="28"/>
          <w:lang w:val="ro-RO"/>
        </w:rPr>
        <w:t>santier</w:t>
      </w:r>
      <w:r w:rsidR="00E1474F" w:rsidRPr="004F475E">
        <w:rPr>
          <w:rFonts w:ascii="Times New Roman" w:hAnsi="Times New Roman"/>
          <w:b/>
          <w:i/>
          <w:sz w:val="28"/>
          <w:szCs w:val="28"/>
          <w:lang w:val="ro-RO"/>
        </w:rPr>
        <w:t xml:space="preserve">: </w:t>
      </w:r>
    </w:p>
    <w:p w:rsidR="00AB0076" w:rsidRPr="00AB0076" w:rsidRDefault="00AB0076" w:rsidP="00AB0076">
      <w:pPr>
        <w:spacing w:after="0"/>
        <w:jc w:val="both"/>
        <w:rPr>
          <w:rFonts w:ascii="Times New Roman" w:hAnsi="Times New Roman"/>
          <w:sz w:val="28"/>
          <w:szCs w:val="28"/>
        </w:rPr>
      </w:pPr>
      <w:r w:rsidRPr="00AB0076">
        <w:rPr>
          <w:rFonts w:ascii="Times New Roman" w:hAnsi="Times New Roman"/>
          <w:sz w:val="28"/>
          <w:szCs w:val="28"/>
        </w:rPr>
        <w:t xml:space="preserve">Lucrarile pentru organizarea de santier vor fi minime si vor cuprinde: </w:t>
      </w:r>
    </w:p>
    <w:p w:rsidR="00AB0076" w:rsidRDefault="00AB0076" w:rsidP="00AB0076">
      <w:pPr>
        <w:spacing w:after="0"/>
        <w:jc w:val="both"/>
        <w:rPr>
          <w:rFonts w:ascii="Times New Roman" w:hAnsi="Times New Roman"/>
          <w:sz w:val="28"/>
          <w:szCs w:val="28"/>
        </w:rPr>
      </w:pPr>
      <w:r w:rsidRPr="00AB0076">
        <w:rPr>
          <w:rFonts w:ascii="Times New Roman" w:hAnsi="Times New Roman"/>
          <w:sz w:val="28"/>
          <w:szCs w:val="28"/>
        </w:rPr>
        <w:t>-o platforma de aprovizionare</w:t>
      </w:r>
      <w:r>
        <w:rPr>
          <w:rFonts w:ascii="Times New Roman" w:hAnsi="Times New Roman"/>
          <w:sz w:val="28"/>
          <w:szCs w:val="28"/>
        </w:rPr>
        <w:t xml:space="preserve"> si  depozitare a materialelor </w:t>
      </w:r>
    </w:p>
    <w:p w:rsidR="00AB0076" w:rsidRPr="00AB0076" w:rsidRDefault="00AB0076" w:rsidP="00AB0076">
      <w:pPr>
        <w:spacing w:after="0"/>
        <w:jc w:val="both"/>
        <w:rPr>
          <w:rFonts w:ascii="Times New Roman" w:hAnsi="Times New Roman"/>
          <w:sz w:val="28"/>
          <w:szCs w:val="28"/>
        </w:rPr>
      </w:pPr>
      <w:r w:rsidRPr="00AB0076">
        <w:rPr>
          <w:rFonts w:ascii="Times New Roman" w:hAnsi="Times New Roman"/>
          <w:sz w:val="28"/>
          <w:szCs w:val="28"/>
        </w:rPr>
        <w:t xml:space="preserve">-o baraca amplasata adiacent platformei </w:t>
      </w:r>
    </w:p>
    <w:p w:rsidR="00AB0076" w:rsidRPr="00AB0076" w:rsidRDefault="00AB0076" w:rsidP="00AB0076">
      <w:pPr>
        <w:spacing w:after="0"/>
        <w:jc w:val="both"/>
        <w:rPr>
          <w:rFonts w:ascii="Times New Roman" w:hAnsi="Times New Roman"/>
          <w:sz w:val="28"/>
          <w:szCs w:val="28"/>
        </w:rPr>
      </w:pPr>
      <w:r w:rsidRPr="00AB0076">
        <w:rPr>
          <w:rFonts w:ascii="Times New Roman" w:hAnsi="Times New Roman"/>
          <w:sz w:val="28"/>
          <w:szCs w:val="28"/>
        </w:rPr>
        <w:t xml:space="preserve">-o cabina W.C. ecologica </w:t>
      </w:r>
    </w:p>
    <w:p w:rsidR="00AB0076" w:rsidRPr="00AB0076" w:rsidRDefault="00AB0076" w:rsidP="00AB0076">
      <w:pPr>
        <w:spacing w:after="0"/>
        <w:jc w:val="both"/>
        <w:rPr>
          <w:rFonts w:ascii="Times New Roman" w:hAnsi="Times New Roman"/>
          <w:sz w:val="28"/>
          <w:szCs w:val="28"/>
        </w:rPr>
      </w:pPr>
      <w:r w:rsidRPr="00AB0076">
        <w:rPr>
          <w:rFonts w:ascii="Times New Roman" w:hAnsi="Times New Roman"/>
          <w:sz w:val="28"/>
          <w:szCs w:val="28"/>
        </w:rPr>
        <w:t xml:space="preserve">-racordurile (apa si electricitate) necesare functionarii santierului </w:t>
      </w:r>
    </w:p>
    <w:p w:rsidR="00AB0076" w:rsidRPr="00AB0076" w:rsidRDefault="00AB0076" w:rsidP="00AB0076">
      <w:pPr>
        <w:spacing w:after="0"/>
        <w:jc w:val="both"/>
        <w:rPr>
          <w:rFonts w:ascii="Times New Roman" w:hAnsi="Times New Roman"/>
          <w:sz w:val="28"/>
          <w:szCs w:val="28"/>
        </w:rPr>
      </w:pPr>
      <w:r w:rsidRPr="00AB0076">
        <w:rPr>
          <w:rFonts w:ascii="Times New Roman" w:hAnsi="Times New Roman"/>
          <w:sz w:val="28"/>
          <w:szCs w:val="28"/>
        </w:rPr>
        <w:t>Zona de organizare de santier va fi prevazuta in apropierea accesului carosabil din drumul stradal. Pe platforma depozitarea materialelor se va face ordonat si ingrijit pentru a se ocupa minimum de spatiu, cu protejarea materialelor care pot fi afectate de intemperii si cu limitarea imprastierii prafului si pulberilor.</w:t>
      </w:r>
    </w:p>
    <w:p w:rsidR="00AB0076" w:rsidRDefault="00AB0076" w:rsidP="00AB0076">
      <w:pPr>
        <w:spacing w:after="0"/>
        <w:jc w:val="both"/>
        <w:rPr>
          <w:rFonts w:ascii="Times New Roman" w:hAnsi="Times New Roman"/>
          <w:sz w:val="28"/>
          <w:szCs w:val="28"/>
        </w:rPr>
      </w:pPr>
      <w:r w:rsidRPr="00AB0076">
        <w:rPr>
          <w:rFonts w:ascii="Times New Roman" w:hAnsi="Times New Roman"/>
          <w:sz w:val="28"/>
          <w:szCs w:val="28"/>
        </w:rPr>
        <w:t>Dupa finalizarea constructiei terenul aferent organizarii de santier se va reamenaja ca spatiu verde sau platforma de parcare.</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663A71" w:rsidRDefault="00B84A3F" w:rsidP="00663A71">
      <w:pPr>
        <w:pStyle w:val="alp0s1t14"/>
        <w:shd w:val="clear" w:color="auto" w:fill="FFFFFF"/>
        <w:spacing w:before="0" w:beforeAutospacing="0" w:after="0" w:afterAutospacing="0"/>
        <w:jc w:val="both"/>
        <w:rPr>
          <w:sz w:val="28"/>
          <w:szCs w:val="28"/>
        </w:rPr>
      </w:pPr>
      <w:r w:rsidRPr="00591C69">
        <w:rPr>
          <w:i/>
          <w:sz w:val="28"/>
          <w:szCs w:val="28"/>
        </w:rPr>
        <w:lastRenderedPageBreak/>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3B1FC8" w:rsidRPr="003B1FC8">
        <w:rPr>
          <w:sz w:val="28"/>
          <w:szCs w:val="28"/>
        </w:rPr>
        <w:t>pentru balustrade se va utiliza lemnul, pentru invelitoare se va folosi tigla ceramica, soclul cladirii se va placa cu piatra naturala in asize orizontale; aleile vor fi amenajate cu pietris sau piatră</w:t>
      </w:r>
      <w:r w:rsidR="003B1FC8">
        <w:rPr>
          <w:sz w:val="28"/>
          <w:szCs w:val="28"/>
        </w:rPr>
        <w:t xml:space="preserve"> .</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w:t>
      </w:r>
      <w:r w:rsidR="003B1FC8">
        <w:rPr>
          <w:rFonts w:ascii="Times New Roman" w:hAnsi="Times New Roman"/>
          <w:sz w:val="28"/>
          <w:szCs w:val="28"/>
          <w:lang w:val="ro-RO"/>
        </w:rPr>
        <w:t xml:space="preserve"> </w:t>
      </w:r>
      <w:r w:rsidRPr="0066127A">
        <w:rPr>
          <w:rFonts w:ascii="Times New Roman" w:hAnsi="Times New Roman"/>
          <w:sz w:val="28"/>
          <w:szCs w:val="28"/>
          <w:lang w:val="ro-RO"/>
        </w:rPr>
        <w:t>/depozita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5A701A">
        <w:rPr>
          <w:rFonts w:ascii="Times New Roman" w:hAnsi="Times New Roman"/>
          <w:sz w:val="28"/>
          <w:szCs w:val="28"/>
          <w:lang w:val="ro-RO"/>
        </w:rPr>
        <w:t xml:space="preserve">intravilan sat </w:t>
      </w:r>
      <w:r w:rsidR="003B1FC8">
        <w:rPr>
          <w:rFonts w:ascii="Times New Roman" w:hAnsi="Times New Roman"/>
          <w:sz w:val="28"/>
          <w:szCs w:val="28"/>
          <w:lang w:val="ro-RO"/>
        </w:rPr>
        <w:t>Visterna, nr.91A, com.Sarichioi</w:t>
      </w:r>
      <w:r w:rsidR="005A701A">
        <w:rPr>
          <w:rFonts w:ascii="Times New Roman" w:hAnsi="Times New Roman"/>
          <w:sz w:val="28"/>
          <w:szCs w:val="28"/>
          <w:lang w:val="ro-RO"/>
        </w:rPr>
        <w:t>,</w:t>
      </w:r>
      <w:r w:rsidR="00BF786C">
        <w:rPr>
          <w:rFonts w:ascii="Times New Roman" w:hAnsi="Times New Roman"/>
          <w:sz w:val="28"/>
          <w:szCs w:val="28"/>
          <w:lang w:val="ro-RO"/>
        </w:rPr>
        <w:t xml:space="preserve"> jud.Tulcea, </w:t>
      </w:r>
      <w:r w:rsidR="002610C2">
        <w:rPr>
          <w:rFonts w:ascii="Times New Roman" w:hAnsi="Times New Roman"/>
          <w:sz w:val="28"/>
          <w:szCs w:val="28"/>
          <w:lang w:val="ro-RO"/>
        </w:rPr>
        <w:t xml:space="preserve"> </w:t>
      </w:r>
      <w:r w:rsidR="00C16BC0">
        <w:rPr>
          <w:rFonts w:ascii="Times New Roman" w:hAnsi="Times New Roman"/>
          <w:sz w:val="28"/>
          <w:szCs w:val="28"/>
          <w:lang w:val="ro-RO"/>
        </w:rPr>
        <w:t xml:space="preserve">cu </w:t>
      </w:r>
      <w:r w:rsidR="002610C2">
        <w:rPr>
          <w:rFonts w:ascii="Times New Roman" w:hAnsi="Times New Roman"/>
          <w:sz w:val="28"/>
          <w:szCs w:val="28"/>
          <w:lang w:val="ro-RO"/>
        </w:rPr>
        <w:t xml:space="preserve">folosinta </w:t>
      </w:r>
      <w:r w:rsidR="00BF786C">
        <w:rPr>
          <w:rFonts w:ascii="Times New Roman" w:hAnsi="Times New Roman"/>
          <w:sz w:val="28"/>
          <w:szCs w:val="28"/>
          <w:lang w:val="ro-RO"/>
        </w:rPr>
        <w:t xml:space="preserve"> </w:t>
      </w:r>
      <w:r w:rsidR="002610C2">
        <w:rPr>
          <w:rFonts w:ascii="Times New Roman" w:hAnsi="Times New Roman"/>
          <w:sz w:val="28"/>
          <w:szCs w:val="28"/>
          <w:lang w:val="ro-RO"/>
        </w:rPr>
        <w:t xml:space="preserve">actuala </w:t>
      </w:r>
      <w:r w:rsidR="00663A71">
        <w:rPr>
          <w:rFonts w:ascii="Times New Roman" w:hAnsi="Times New Roman"/>
          <w:sz w:val="28"/>
          <w:szCs w:val="28"/>
          <w:lang w:val="ro-RO"/>
        </w:rPr>
        <w:t>teren arabil</w:t>
      </w:r>
      <w:r w:rsidR="005A701A">
        <w:rPr>
          <w:rFonts w:ascii="Times New Roman" w:hAnsi="Times New Roman"/>
          <w:sz w:val="28"/>
          <w:szCs w:val="28"/>
          <w:lang w:val="ro-RO"/>
        </w:rPr>
        <w:t xml:space="preserve">, </w:t>
      </w:r>
      <w:r w:rsidR="003B1FC8">
        <w:rPr>
          <w:rFonts w:ascii="Times New Roman" w:hAnsi="Times New Roman"/>
          <w:sz w:val="28"/>
          <w:szCs w:val="28"/>
          <w:lang w:val="ro-RO"/>
        </w:rPr>
        <w:t xml:space="preserve">curti – constructii, </w:t>
      </w:r>
      <w:r w:rsidR="005A701A">
        <w:rPr>
          <w:rFonts w:ascii="Times New Roman" w:hAnsi="Times New Roman"/>
          <w:sz w:val="28"/>
          <w:szCs w:val="28"/>
          <w:lang w:val="ro-RO"/>
        </w:rPr>
        <w:t xml:space="preserve">conform </w:t>
      </w:r>
      <w:r w:rsidR="00AA17A1">
        <w:rPr>
          <w:rFonts w:ascii="Times New Roman" w:hAnsi="Times New Roman"/>
          <w:sz w:val="28"/>
          <w:szCs w:val="28"/>
          <w:lang w:val="ro-RO"/>
        </w:rPr>
        <w:t>Ex</w:t>
      </w:r>
      <w:r w:rsidR="003B1FC8">
        <w:rPr>
          <w:rFonts w:ascii="Times New Roman" w:hAnsi="Times New Roman"/>
          <w:sz w:val="28"/>
          <w:szCs w:val="28"/>
          <w:lang w:val="ro-RO"/>
        </w:rPr>
        <w:t>trasului de Carte Funciara</w:t>
      </w:r>
      <w:r w:rsidR="005A701A">
        <w:rPr>
          <w:rFonts w:ascii="Times New Roman" w:hAnsi="Times New Roman"/>
          <w:sz w:val="28"/>
          <w:szCs w:val="28"/>
          <w:lang w:val="ro-RO"/>
        </w:rPr>
        <w:t>.</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w:t>
      </w:r>
      <w:r w:rsidRPr="00CA3F07">
        <w:rPr>
          <w:rFonts w:ascii="Times New Roman" w:hAnsi="Times New Roman"/>
          <w:sz w:val="28"/>
          <w:szCs w:val="28"/>
          <w:lang w:val="ro-RO"/>
        </w:rPr>
        <w:lastRenderedPageBreak/>
        <w:t xml:space="preserve">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EA667B">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necesitatea efectuarii/neefectuarii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rora s-a stabilit necesitatea efectu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rii/neefectu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 evalu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A35626">
      <w:pPr>
        <w:numPr>
          <w:ilvl w:val="0"/>
          <w:numId w:val="7"/>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lastRenderedPageBreak/>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A35626">
      <w:pPr>
        <w:numPr>
          <w:ilvl w:val="0"/>
          <w:numId w:val="7"/>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A35626">
      <w:pPr>
        <w:numPr>
          <w:ilvl w:val="0"/>
          <w:numId w:val="7"/>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A35626">
      <w:pPr>
        <w:numPr>
          <w:ilvl w:val="0"/>
          <w:numId w:val="7"/>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A35626">
      <w:pPr>
        <w:numPr>
          <w:ilvl w:val="0"/>
          <w:numId w:val="7"/>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A35626">
      <w:pPr>
        <w:numPr>
          <w:ilvl w:val="0"/>
          <w:numId w:val="7"/>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A35626">
      <w:pPr>
        <w:numPr>
          <w:ilvl w:val="0"/>
          <w:numId w:val="7"/>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A35626">
      <w:pPr>
        <w:numPr>
          <w:ilvl w:val="0"/>
          <w:numId w:val="7"/>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A35626">
      <w:pPr>
        <w:numPr>
          <w:ilvl w:val="0"/>
          <w:numId w:val="7"/>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A35626">
      <w:pPr>
        <w:numPr>
          <w:ilvl w:val="0"/>
          <w:numId w:val="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A35626">
      <w:pPr>
        <w:numPr>
          <w:ilvl w:val="0"/>
          <w:numId w:val="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A35626">
      <w:pPr>
        <w:numPr>
          <w:ilvl w:val="0"/>
          <w:numId w:val="8"/>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A35626">
      <w:pPr>
        <w:numPr>
          <w:ilvl w:val="0"/>
          <w:numId w:val="7"/>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A35626">
      <w:pPr>
        <w:numPr>
          <w:ilvl w:val="0"/>
          <w:numId w:val="7"/>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lastRenderedPageBreak/>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A35626">
      <w:pPr>
        <w:numPr>
          <w:ilvl w:val="1"/>
          <w:numId w:val="7"/>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A35626">
      <w:pPr>
        <w:numPr>
          <w:ilvl w:val="1"/>
          <w:numId w:val="7"/>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A35626">
      <w:pPr>
        <w:numPr>
          <w:ilvl w:val="1"/>
          <w:numId w:val="7"/>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A35626">
      <w:pPr>
        <w:numPr>
          <w:ilvl w:val="1"/>
          <w:numId w:val="7"/>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A35626">
      <w:pPr>
        <w:numPr>
          <w:ilvl w:val="1"/>
          <w:numId w:val="7"/>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A35626">
      <w:pPr>
        <w:numPr>
          <w:ilvl w:val="1"/>
          <w:numId w:val="7"/>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A35626">
      <w:pPr>
        <w:numPr>
          <w:ilvl w:val="0"/>
          <w:numId w:val="7"/>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A35626">
      <w:pPr>
        <w:numPr>
          <w:ilvl w:val="0"/>
          <w:numId w:val="7"/>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A35626">
      <w:pPr>
        <w:numPr>
          <w:ilvl w:val="0"/>
          <w:numId w:val="7"/>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A35626">
      <w:pPr>
        <w:numPr>
          <w:ilvl w:val="0"/>
          <w:numId w:val="7"/>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A35626">
      <w:pPr>
        <w:numPr>
          <w:ilvl w:val="0"/>
          <w:numId w:val="7"/>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A35626">
      <w:pPr>
        <w:numPr>
          <w:ilvl w:val="0"/>
          <w:numId w:val="7"/>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A35626">
      <w:pPr>
        <w:numPr>
          <w:ilvl w:val="0"/>
          <w:numId w:val="7"/>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lastRenderedPageBreak/>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A35626">
      <w:pPr>
        <w:numPr>
          <w:ilvl w:val="0"/>
          <w:numId w:val="7"/>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AA17A1">
        <w:rPr>
          <w:rFonts w:ascii="Times New Roman" w:hAnsi="Times New Roman"/>
          <w:sz w:val="28"/>
          <w:szCs w:val="28"/>
        </w:rPr>
        <w:t>49/6543/28.07.2017</w:t>
      </w:r>
      <w:r w:rsidR="008F0E79" w:rsidRPr="00FF6023">
        <w:rPr>
          <w:rFonts w:ascii="Times New Roman" w:hAnsi="Times New Roman"/>
          <w:sz w:val="28"/>
          <w:szCs w:val="28"/>
          <w:lang w:val="ro-RO"/>
        </w:rPr>
        <w:t xml:space="preserve">, emis de </w:t>
      </w:r>
      <w:r w:rsidR="00111C92">
        <w:rPr>
          <w:rFonts w:ascii="Times New Roman" w:hAnsi="Times New Roman"/>
          <w:sz w:val="28"/>
          <w:szCs w:val="28"/>
          <w:lang w:val="ro-RO"/>
        </w:rPr>
        <w:t xml:space="preserve">UAT </w:t>
      </w:r>
      <w:r w:rsidR="003C2535">
        <w:rPr>
          <w:rFonts w:ascii="Times New Roman" w:hAnsi="Times New Roman"/>
          <w:sz w:val="28"/>
          <w:szCs w:val="28"/>
          <w:lang w:val="ro-RO"/>
        </w:rPr>
        <w:t>com.</w:t>
      </w:r>
      <w:r w:rsidR="00DB0B24">
        <w:rPr>
          <w:rFonts w:ascii="Times New Roman" w:hAnsi="Times New Roman"/>
          <w:sz w:val="28"/>
          <w:szCs w:val="28"/>
          <w:lang w:val="ro-RO"/>
        </w:rPr>
        <w:t xml:space="preserve"> </w:t>
      </w:r>
      <w:r w:rsidR="00AA17A1">
        <w:rPr>
          <w:rFonts w:ascii="Times New Roman" w:hAnsi="Times New Roman"/>
          <w:sz w:val="28"/>
          <w:szCs w:val="28"/>
          <w:lang w:val="ro-RO"/>
        </w:rPr>
        <w:t>Saricioi</w:t>
      </w:r>
      <w:r w:rsidRPr="00FF6023">
        <w:rPr>
          <w:rFonts w:ascii="Times New Roman" w:hAnsi="Times New Roman"/>
          <w:sz w:val="28"/>
          <w:szCs w:val="28"/>
          <w:lang w:val="ro-RO"/>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lastRenderedPageBreak/>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Pr="00BA3B25" w:rsidRDefault="00C42AA6" w:rsidP="00C42AA6">
      <w:pPr>
        <w:spacing w:after="0" w:line="240" w:lineRule="auto"/>
        <w:rPr>
          <w:rFonts w:ascii="Times New Roman" w:hAnsi="Times New Roman"/>
          <w:sz w:val="28"/>
          <w:szCs w:val="28"/>
          <w:lang w:val="ro-RO"/>
        </w:rPr>
      </w:pPr>
    </w:p>
    <w:p w:rsidR="00DB0B24" w:rsidRDefault="00DB0B24" w:rsidP="00C42AA6">
      <w:pPr>
        <w:spacing w:after="0" w:line="240" w:lineRule="auto"/>
        <w:rPr>
          <w:rFonts w:ascii="Times New Roman" w:hAnsi="Times New Roman"/>
          <w:sz w:val="26"/>
          <w:szCs w:val="26"/>
          <w:lang w:val="ro-RO"/>
        </w:rPr>
      </w:pPr>
    </w:p>
    <w:p w:rsidR="00DB0B24" w:rsidRDefault="00DB0B24" w:rsidP="00C42AA6">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C42AA6" w:rsidRPr="00BA3B25">
        <w:rPr>
          <w:rFonts w:ascii="Times New Roman" w:hAnsi="Times New Roman"/>
          <w:sz w:val="26"/>
          <w:szCs w:val="26"/>
          <w:lang w:val="ro-RO"/>
        </w:rPr>
        <w:t xml:space="preserve">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942A4A">
        <w:rPr>
          <w:rFonts w:ascii="Times New Roman" w:hAnsi="Times New Roman"/>
          <w:sz w:val="26"/>
          <w:szCs w:val="26"/>
          <w:lang w:val="ro-RO"/>
        </w:rPr>
        <w:t xml:space="preserve">Sef Serviciu </w:t>
      </w:r>
    </w:p>
    <w:p w:rsidR="00DB0B24" w:rsidRDefault="00DB0B24" w:rsidP="00DB0B24">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Pr="00DB0B24">
        <w:rPr>
          <w:rFonts w:ascii="Times New Roman" w:hAnsi="Times New Roman"/>
          <w:sz w:val="26"/>
          <w:szCs w:val="26"/>
          <w:lang w:val="ro-RO"/>
        </w:rPr>
        <w:t>Calitatea Factorilor de Mediu</w:t>
      </w:r>
      <w:r>
        <w:rPr>
          <w:rFonts w:ascii="Times New Roman" w:hAnsi="Times New Roman"/>
          <w:sz w:val="26"/>
          <w:szCs w:val="26"/>
          <w:lang w:val="ro-RO"/>
        </w:rPr>
        <w:t xml:space="preserve">                                                          </w:t>
      </w:r>
    </w:p>
    <w:p w:rsidR="00C42AA6" w:rsidRPr="00BA3B2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Pr>
          <w:rFonts w:ascii="Times New Roman" w:hAnsi="Times New Roman"/>
          <w:sz w:val="26"/>
          <w:szCs w:val="26"/>
          <w:lang w:val="ro-RO"/>
        </w:rPr>
        <w:t>ing. Elena MICU</w:t>
      </w:r>
    </w:p>
    <w:p w:rsidR="00C42AA6" w:rsidRDefault="00C42AA6" w:rsidP="00C42AA6">
      <w:pPr>
        <w:spacing w:after="0" w:line="240" w:lineRule="auto"/>
        <w:rPr>
          <w:rFonts w:ascii="Times New Roman" w:hAnsi="Times New Roman"/>
          <w:sz w:val="26"/>
          <w:szCs w:val="26"/>
          <w:lang w:val="ro-RO"/>
        </w:rPr>
      </w:pPr>
    </w:p>
    <w:p w:rsidR="00D57865" w:rsidRDefault="00D57865"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3C2535">
        <w:rPr>
          <w:rFonts w:ascii="Times New Roman" w:hAnsi="Times New Roman"/>
          <w:sz w:val="26"/>
          <w:szCs w:val="26"/>
          <w:lang w:val="ro-RO"/>
        </w:rPr>
        <w:t>cons.Radu Alina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08.04.2019/ ora </w:t>
      </w:r>
      <w:r w:rsidR="00AA17A1">
        <w:rPr>
          <w:rFonts w:ascii="Times New Roman" w:hAnsi="Times New Roman"/>
          <w:sz w:val="26"/>
          <w:szCs w:val="26"/>
          <w:lang w:val="ro-RO"/>
        </w:rPr>
        <w:t>9.00</w:t>
      </w:r>
      <w:r w:rsidR="003C2535">
        <w:rPr>
          <w:rFonts w:ascii="Times New Roman" w:hAnsi="Times New Roman"/>
          <w:sz w:val="26"/>
          <w:szCs w:val="26"/>
          <w:lang w:val="ro-RO"/>
        </w:rPr>
        <w:t xml:space="preserve">    </w:t>
      </w:r>
    </w:p>
    <w:p w:rsidR="00181178" w:rsidRDefault="00181178" w:rsidP="00AC5D52">
      <w:pPr>
        <w:spacing w:after="0" w:line="240" w:lineRule="auto"/>
        <w:rPr>
          <w:rFonts w:ascii="Times New Roman" w:hAnsi="Times New Roman"/>
          <w:sz w:val="26"/>
          <w:szCs w:val="26"/>
          <w:lang w:val="ro-RO"/>
        </w:rPr>
      </w:pP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DB0B24">
        <w:rPr>
          <w:rFonts w:ascii="Times New Roman" w:hAnsi="Times New Roman"/>
          <w:sz w:val="26"/>
          <w:szCs w:val="26"/>
          <w:lang w:val="ro-RO"/>
        </w:rPr>
        <w:t>4</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26" w:rsidRDefault="00A35626">
      <w:pPr>
        <w:spacing w:after="0" w:line="240" w:lineRule="auto"/>
      </w:pPr>
      <w:r>
        <w:separator/>
      </w:r>
    </w:p>
  </w:endnote>
  <w:endnote w:type="continuationSeparator" w:id="0">
    <w:p w:rsidR="00A35626" w:rsidRDefault="00A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B2549B">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26" w:rsidRDefault="00A35626">
      <w:pPr>
        <w:spacing w:after="0" w:line="240" w:lineRule="auto"/>
      </w:pPr>
      <w:r>
        <w:separator/>
      </w:r>
    </w:p>
  </w:footnote>
  <w:footnote w:type="continuationSeparator" w:id="0">
    <w:p w:rsidR="00A35626" w:rsidRDefault="00A35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A35626"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A35626"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1">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8"/>
  </w:num>
  <w:num w:numId="4">
    <w:abstractNumId w:val="7"/>
  </w:num>
  <w:num w:numId="5">
    <w:abstractNumId w:val="9"/>
  </w:num>
  <w:num w:numId="6">
    <w:abstractNumId w:val="4"/>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164B4"/>
    <w:rsid w:val="0002043C"/>
    <w:rsid w:val="00020C6E"/>
    <w:rsid w:val="00021CF6"/>
    <w:rsid w:val="0002222F"/>
    <w:rsid w:val="000316AF"/>
    <w:rsid w:val="00034D56"/>
    <w:rsid w:val="000356E9"/>
    <w:rsid w:val="00043D14"/>
    <w:rsid w:val="00051C6F"/>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0D3B"/>
    <w:rsid w:val="00121F01"/>
    <w:rsid w:val="00123250"/>
    <w:rsid w:val="00133537"/>
    <w:rsid w:val="00134B16"/>
    <w:rsid w:val="0014572B"/>
    <w:rsid w:val="00147C8B"/>
    <w:rsid w:val="001567C4"/>
    <w:rsid w:val="00156800"/>
    <w:rsid w:val="0016111C"/>
    <w:rsid w:val="00166FC6"/>
    <w:rsid w:val="001708EB"/>
    <w:rsid w:val="001739CD"/>
    <w:rsid w:val="00174513"/>
    <w:rsid w:val="00176AC3"/>
    <w:rsid w:val="00181178"/>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72BB9"/>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3C2C"/>
    <w:rsid w:val="003B06D1"/>
    <w:rsid w:val="003B12A2"/>
    <w:rsid w:val="003B1440"/>
    <w:rsid w:val="003B1FC8"/>
    <w:rsid w:val="003C20AA"/>
    <w:rsid w:val="003C2535"/>
    <w:rsid w:val="003C3F20"/>
    <w:rsid w:val="003C4907"/>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9668C"/>
    <w:rsid w:val="005A1445"/>
    <w:rsid w:val="005A43B4"/>
    <w:rsid w:val="005A53D8"/>
    <w:rsid w:val="005A701A"/>
    <w:rsid w:val="005A71EF"/>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35626"/>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388A"/>
    <w:rsid w:val="00A8688B"/>
    <w:rsid w:val="00AA17A1"/>
    <w:rsid w:val="00AA362F"/>
    <w:rsid w:val="00AA6BB1"/>
    <w:rsid w:val="00AA7A6F"/>
    <w:rsid w:val="00AB0076"/>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2549B"/>
    <w:rsid w:val="00B37604"/>
    <w:rsid w:val="00B411FB"/>
    <w:rsid w:val="00B4268C"/>
    <w:rsid w:val="00B43AB8"/>
    <w:rsid w:val="00B50B54"/>
    <w:rsid w:val="00B51E31"/>
    <w:rsid w:val="00B52AC0"/>
    <w:rsid w:val="00B54472"/>
    <w:rsid w:val="00B5456D"/>
    <w:rsid w:val="00B6671B"/>
    <w:rsid w:val="00B67C14"/>
    <w:rsid w:val="00B72680"/>
    <w:rsid w:val="00B73837"/>
    <w:rsid w:val="00B7583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BF4EBB"/>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1B95"/>
    <w:rsid w:val="00C723FA"/>
    <w:rsid w:val="00C7681B"/>
    <w:rsid w:val="00C76F05"/>
    <w:rsid w:val="00C770BC"/>
    <w:rsid w:val="00C87160"/>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9B0"/>
    <w:rsid w:val="00EA2AD9"/>
    <w:rsid w:val="00EA667B"/>
    <w:rsid w:val="00EA7B8F"/>
    <w:rsid w:val="00EB02D5"/>
    <w:rsid w:val="00EB094F"/>
    <w:rsid w:val="00EB548E"/>
    <w:rsid w:val="00EB7A53"/>
    <w:rsid w:val="00EC145A"/>
    <w:rsid w:val="00EC1A58"/>
    <w:rsid w:val="00EC3A76"/>
    <w:rsid w:val="00ED3579"/>
    <w:rsid w:val="00EE38CA"/>
    <w:rsid w:val="00EE63DE"/>
    <w:rsid w:val="00EE730C"/>
    <w:rsid w:val="00F16816"/>
    <w:rsid w:val="00F212C9"/>
    <w:rsid w:val="00F22059"/>
    <w:rsid w:val="00F3670B"/>
    <w:rsid w:val="00F41F0E"/>
    <w:rsid w:val="00F42D8C"/>
    <w:rsid w:val="00F46588"/>
    <w:rsid w:val="00F6328D"/>
    <w:rsid w:val="00F66865"/>
    <w:rsid w:val="00F7024A"/>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3"/>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4"/>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3"/>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4"/>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88855">
      <w:marLeft w:val="0"/>
      <w:marRight w:val="0"/>
      <w:marTop w:val="0"/>
      <w:marBottom w:val="0"/>
      <w:divBdr>
        <w:top w:val="none" w:sz="0" w:space="0" w:color="auto"/>
        <w:left w:val="none" w:sz="0" w:space="0" w:color="auto"/>
        <w:bottom w:val="none" w:sz="0" w:space="0" w:color="auto"/>
        <w:right w:val="none" w:sz="0" w:space="0" w:color="auto"/>
      </w:divBdr>
    </w:div>
    <w:div w:id="682588856">
      <w:marLeft w:val="0"/>
      <w:marRight w:val="0"/>
      <w:marTop w:val="0"/>
      <w:marBottom w:val="0"/>
      <w:divBdr>
        <w:top w:val="none" w:sz="0" w:space="0" w:color="auto"/>
        <w:left w:val="none" w:sz="0" w:space="0" w:color="auto"/>
        <w:bottom w:val="none" w:sz="0" w:space="0" w:color="auto"/>
        <w:right w:val="none" w:sz="0" w:space="0" w:color="auto"/>
      </w:divBdr>
    </w:div>
    <w:div w:id="682588857">
      <w:marLeft w:val="0"/>
      <w:marRight w:val="0"/>
      <w:marTop w:val="0"/>
      <w:marBottom w:val="0"/>
      <w:divBdr>
        <w:top w:val="none" w:sz="0" w:space="0" w:color="auto"/>
        <w:left w:val="none" w:sz="0" w:space="0" w:color="auto"/>
        <w:bottom w:val="none" w:sz="0" w:space="0" w:color="auto"/>
        <w:right w:val="none" w:sz="0" w:space="0" w:color="auto"/>
      </w:divBdr>
    </w:div>
    <w:div w:id="682588858">
      <w:marLeft w:val="0"/>
      <w:marRight w:val="0"/>
      <w:marTop w:val="0"/>
      <w:marBottom w:val="0"/>
      <w:divBdr>
        <w:top w:val="none" w:sz="0" w:space="0" w:color="auto"/>
        <w:left w:val="none" w:sz="0" w:space="0" w:color="auto"/>
        <w:bottom w:val="none" w:sz="0" w:space="0" w:color="auto"/>
        <w:right w:val="none" w:sz="0" w:space="0" w:color="auto"/>
      </w:divBdr>
    </w:div>
    <w:div w:id="682588859">
      <w:marLeft w:val="0"/>
      <w:marRight w:val="0"/>
      <w:marTop w:val="0"/>
      <w:marBottom w:val="0"/>
      <w:divBdr>
        <w:top w:val="none" w:sz="0" w:space="0" w:color="auto"/>
        <w:left w:val="none" w:sz="0" w:space="0" w:color="auto"/>
        <w:bottom w:val="none" w:sz="0" w:space="0" w:color="auto"/>
        <w:right w:val="none" w:sz="0" w:space="0" w:color="auto"/>
      </w:divBdr>
    </w:div>
    <w:div w:id="682588860">
      <w:marLeft w:val="0"/>
      <w:marRight w:val="0"/>
      <w:marTop w:val="0"/>
      <w:marBottom w:val="0"/>
      <w:divBdr>
        <w:top w:val="none" w:sz="0" w:space="0" w:color="auto"/>
        <w:left w:val="none" w:sz="0" w:space="0" w:color="auto"/>
        <w:bottom w:val="none" w:sz="0" w:space="0" w:color="auto"/>
        <w:right w:val="none" w:sz="0" w:space="0" w:color="auto"/>
      </w:divBdr>
    </w:div>
    <w:div w:id="682588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264770B9-FF5C-4377-AC30-2DC6F04C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2019-04-09T10:45:00Z</dcterms:created>
  <dcterms:modified xsi:type="dcterms:W3CDTF">2019-04-09T10:45:00Z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