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59" w:rsidRPr="000A42B3" w:rsidRDefault="009F6C4B" w:rsidP="0078115D">
      <w:pPr>
        <w:spacing w:after="0" w:line="240" w:lineRule="auto"/>
        <w:jc w:val="center"/>
        <w:rPr>
          <w:rFonts w:ascii="Times New Roman" w:hAnsi="Times New Roman"/>
          <w:b/>
          <w:sz w:val="28"/>
          <w:szCs w:val="28"/>
          <w:lang w:val="ro-RO"/>
        </w:rPr>
      </w:pPr>
      <w:bookmarkStart w:id="0" w:name="_GoBack"/>
      <w:bookmarkEnd w:id="0"/>
      <w:r w:rsidRPr="000A42B3">
        <w:rPr>
          <w:rFonts w:ascii="Times New Roman" w:hAnsi="Times New Roman"/>
          <w:b/>
          <w:sz w:val="28"/>
          <w:szCs w:val="28"/>
          <w:lang w:val="ro-RO"/>
        </w:rPr>
        <w:t xml:space="preserve">PROIECT </w:t>
      </w:r>
      <w:r w:rsidR="002E2C10" w:rsidRPr="000A42B3">
        <w:rPr>
          <w:rFonts w:ascii="Times New Roman" w:hAnsi="Times New Roman"/>
          <w:b/>
          <w:sz w:val="28"/>
          <w:szCs w:val="28"/>
          <w:lang w:val="ro-RO"/>
        </w:rPr>
        <w:t>DECIZI</w:t>
      </w:r>
      <w:r w:rsidRPr="000A42B3">
        <w:rPr>
          <w:rFonts w:ascii="Times New Roman" w:hAnsi="Times New Roman"/>
          <w:b/>
          <w:sz w:val="28"/>
          <w:szCs w:val="28"/>
          <w:lang w:val="ro-RO"/>
        </w:rPr>
        <w:t>E</w:t>
      </w:r>
      <w:r w:rsidR="002E2C10" w:rsidRPr="000A42B3">
        <w:rPr>
          <w:rFonts w:ascii="Times New Roman" w:hAnsi="Times New Roman"/>
          <w:b/>
          <w:sz w:val="28"/>
          <w:szCs w:val="28"/>
          <w:lang w:val="ro-RO"/>
        </w:rPr>
        <w:t xml:space="preserve"> ETAP</w:t>
      </w:r>
      <w:r w:rsidRPr="000A42B3">
        <w:rPr>
          <w:rFonts w:ascii="Times New Roman" w:hAnsi="Times New Roman"/>
          <w:b/>
          <w:sz w:val="28"/>
          <w:szCs w:val="28"/>
          <w:lang w:val="ro-RO"/>
        </w:rPr>
        <w:t>A</w:t>
      </w:r>
      <w:r w:rsidR="002E2C10" w:rsidRPr="000A42B3">
        <w:rPr>
          <w:rFonts w:ascii="Times New Roman" w:hAnsi="Times New Roman"/>
          <w:b/>
          <w:sz w:val="28"/>
          <w:szCs w:val="28"/>
          <w:lang w:val="ro-RO"/>
        </w:rPr>
        <w:t xml:space="preserve"> DE </w:t>
      </w:r>
      <w:r w:rsidR="00E1474F" w:rsidRPr="000A42B3">
        <w:rPr>
          <w:rFonts w:ascii="Times New Roman" w:hAnsi="Times New Roman"/>
          <w:b/>
          <w:sz w:val="28"/>
          <w:szCs w:val="28"/>
          <w:lang w:val="ro-RO"/>
        </w:rPr>
        <w:t>I</w:t>
      </w:r>
      <w:r w:rsidR="002E2C10" w:rsidRPr="000A42B3">
        <w:rPr>
          <w:rFonts w:ascii="Times New Roman" w:hAnsi="Times New Roman"/>
          <w:b/>
          <w:sz w:val="28"/>
          <w:szCs w:val="28"/>
          <w:lang w:val="ro-RO"/>
        </w:rPr>
        <w:t>NCADRARE</w:t>
      </w:r>
    </w:p>
    <w:p w:rsidR="0078057A" w:rsidRPr="000A42B3" w:rsidRDefault="002E2C10" w:rsidP="00E91613">
      <w:pPr>
        <w:pStyle w:val="Heading2"/>
        <w:tabs>
          <w:tab w:val="center" w:pos="4987"/>
          <w:tab w:val="left" w:pos="7650"/>
        </w:tabs>
        <w:spacing w:before="0" w:after="0" w:line="240" w:lineRule="auto"/>
        <w:jc w:val="center"/>
        <w:rPr>
          <w:rFonts w:ascii="Times New Roman" w:hAnsi="Times New Roman"/>
          <w:i w:val="0"/>
          <w:lang w:val="ro-RO"/>
        </w:rPr>
      </w:pPr>
      <w:r w:rsidRPr="000A42B3">
        <w:rPr>
          <w:rFonts w:ascii="Times New Roman" w:hAnsi="Times New Roman"/>
          <w:i w:val="0"/>
          <w:lang w:val="ro-RO"/>
        </w:rPr>
        <w:t>Nr.</w:t>
      </w:r>
      <w:r w:rsidR="00D1733C" w:rsidRPr="000A42B3">
        <w:rPr>
          <w:rFonts w:ascii="Times New Roman" w:hAnsi="Times New Roman"/>
          <w:i w:val="0"/>
          <w:lang w:val="ro-RO"/>
        </w:rPr>
        <w:t xml:space="preserve"> </w:t>
      </w:r>
      <w:r w:rsidR="000B1B4E" w:rsidRPr="000A42B3">
        <w:rPr>
          <w:rFonts w:ascii="Times New Roman" w:hAnsi="Times New Roman"/>
          <w:i w:val="0"/>
          <w:lang w:val="ro-RO"/>
        </w:rPr>
        <w:t xml:space="preserve">....... </w:t>
      </w:r>
    </w:p>
    <w:p w:rsidR="000B58DF" w:rsidRPr="000A42B3" w:rsidRDefault="000B58DF" w:rsidP="000B58DF">
      <w:pPr>
        <w:spacing w:after="0" w:line="240" w:lineRule="auto"/>
        <w:jc w:val="center"/>
        <w:rPr>
          <w:rFonts w:ascii="Times New Roman" w:hAnsi="Times New Roman"/>
          <w:sz w:val="28"/>
          <w:szCs w:val="28"/>
          <w:lang w:val="ro-RO"/>
        </w:rPr>
      </w:pPr>
    </w:p>
    <w:p w:rsidR="00595382" w:rsidRPr="000A42B3" w:rsidRDefault="001C6E7F" w:rsidP="00243BB1">
      <w:pPr>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 xml:space="preserve">  </w:t>
      </w:r>
      <w:r w:rsidR="002E2C10" w:rsidRPr="000A42B3">
        <w:rPr>
          <w:rFonts w:ascii="Times New Roman" w:hAnsi="Times New Roman"/>
          <w:sz w:val="28"/>
          <w:szCs w:val="28"/>
          <w:lang w:val="ro-RO"/>
        </w:rPr>
        <w:t>Ca urmare a solicit</w:t>
      </w:r>
      <w:r w:rsidR="00E1474F" w:rsidRPr="000A42B3">
        <w:rPr>
          <w:rFonts w:ascii="Times New Roman" w:hAnsi="Times New Roman"/>
          <w:sz w:val="28"/>
          <w:szCs w:val="28"/>
          <w:lang w:val="ro-RO"/>
        </w:rPr>
        <w:t>a</w:t>
      </w:r>
      <w:r w:rsidR="002E2C10" w:rsidRPr="000A42B3">
        <w:rPr>
          <w:rFonts w:ascii="Times New Roman" w:hAnsi="Times New Roman"/>
          <w:sz w:val="28"/>
          <w:szCs w:val="28"/>
          <w:lang w:val="ro-RO"/>
        </w:rPr>
        <w:t>rii de emitere a acordului de mediu adresate de</w:t>
      </w:r>
      <w:r w:rsidR="001126E4" w:rsidRPr="000A42B3">
        <w:rPr>
          <w:rFonts w:ascii="Times New Roman" w:hAnsi="Times New Roman"/>
          <w:b/>
          <w:sz w:val="28"/>
          <w:szCs w:val="28"/>
          <w:lang w:val="ro-RO"/>
        </w:rPr>
        <w:t xml:space="preserve"> </w:t>
      </w:r>
      <w:r w:rsidR="00332F81" w:rsidRPr="000A42B3">
        <w:rPr>
          <w:rStyle w:val="Heading1Char"/>
          <w:rFonts w:ascii="Times New Roman" w:hAnsi="Times New Roman"/>
          <w:b/>
          <w:szCs w:val="28"/>
        </w:rPr>
        <w:t xml:space="preserve">SC </w:t>
      </w:r>
      <w:r w:rsidR="00C5458F" w:rsidRPr="000A42B3">
        <w:rPr>
          <w:rStyle w:val="Heading1Char"/>
          <w:rFonts w:ascii="Times New Roman" w:hAnsi="Times New Roman"/>
          <w:b/>
          <w:szCs w:val="28"/>
        </w:rPr>
        <w:t xml:space="preserve">LIDAS </w:t>
      </w:r>
      <w:r w:rsidR="00EA29B0" w:rsidRPr="000A42B3">
        <w:rPr>
          <w:rStyle w:val="Heading1Char"/>
          <w:rFonts w:ascii="Times New Roman" w:hAnsi="Times New Roman"/>
          <w:b/>
          <w:szCs w:val="28"/>
        </w:rPr>
        <w:t xml:space="preserve"> SRL</w:t>
      </w:r>
      <w:r w:rsidR="00215A1F" w:rsidRPr="000A42B3">
        <w:rPr>
          <w:rFonts w:ascii="Times New Roman" w:hAnsi="Times New Roman"/>
          <w:b/>
          <w:sz w:val="28"/>
          <w:szCs w:val="28"/>
          <w:lang w:val="ro-RO"/>
        </w:rPr>
        <w:t>,</w:t>
      </w:r>
      <w:r w:rsidR="00AD4829" w:rsidRPr="000A42B3">
        <w:rPr>
          <w:rFonts w:ascii="Times New Roman" w:hAnsi="Times New Roman"/>
          <w:b/>
          <w:sz w:val="28"/>
          <w:szCs w:val="28"/>
          <w:lang w:val="ro-RO"/>
        </w:rPr>
        <w:t xml:space="preserve"> </w:t>
      </w:r>
      <w:r w:rsidR="00AD4829" w:rsidRPr="000A42B3">
        <w:rPr>
          <w:rFonts w:ascii="Times New Roman" w:hAnsi="Times New Roman"/>
          <w:sz w:val="28"/>
          <w:szCs w:val="28"/>
          <w:lang w:val="ro-RO"/>
        </w:rPr>
        <w:t xml:space="preserve">cu </w:t>
      </w:r>
      <w:r w:rsidR="00215A1F" w:rsidRPr="000A42B3">
        <w:rPr>
          <w:rFonts w:ascii="Times New Roman" w:hAnsi="Times New Roman"/>
          <w:sz w:val="28"/>
          <w:szCs w:val="28"/>
          <w:lang w:val="ro-RO"/>
        </w:rPr>
        <w:t>sediul</w:t>
      </w:r>
      <w:r w:rsidR="00AD4829" w:rsidRPr="000A42B3">
        <w:rPr>
          <w:rFonts w:ascii="Times New Roman" w:hAnsi="Times New Roman"/>
          <w:sz w:val="28"/>
          <w:szCs w:val="28"/>
          <w:lang w:val="ro-RO"/>
        </w:rPr>
        <w:t xml:space="preserve"> </w:t>
      </w:r>
      <w:r w:rsidR="00E1474F" w:rsidRPr="000A42B3">
        <w:rPr>
          <w:rFonts w:ascii="Times New Roman" w:hAnsi="Times New Roman"/>
          <w:sz w:val="28"/>
          <w:szCs w:val="28"/>
          <w:lang w:val="ro-RO"/>
        </w:rPr>
        <w:t>i</w:t>
      </w:r>
      <w:r w:rsidR="00AD4829" w:rsidRPr="000A42B3">
        <w:rPr>
          <w:rFonts w:ascii="Times New Roman" w:hAnsi="Times New Roman"/>
          <w:sz w:val="28"/>
          <w:szCs w:val="28"/>
          <w:lang w:val="ro-RO"/>
        </w:rPr>
        <w:t>n</w:t>
      </w:r>
      <w:r w:rsidR="00EA29B0" w:rsidRPr="000A42B3">
        <w:rPr>
          <w:rFonts w:ascii="Times New Roman" w:hAnsi="Times New Roman"/>
          <w:sz w:val="28"/>
          <w:szCs w:val="28"/>
          <w:lang w:val="ro-RO"/>
        </w:rPr>
        <w:t>.</w:t>
      </w:r>
      <w:r w:rsidR="009F6C4B" w:rsidRPr="000A42B3">
        <w:rPr>
          <w:rFonts w:ascii="Times New Roman" w:hAnsi="Times New Roman"/>
          <w:b/>
          <w:sz w:val="28"/>
          <w:szCs w:val="28"/>
          <w:lang w:val="ro-RO"/>
        </w:rPr>
        <w:t xml:space="preserve"> comuna Somova, str. Brăilei, nr.28,județul Tulcea</w:t>
      </w:r>
      <w:r w:rsidR="00332F81" w:rsidRPr="000A42B3">
        <w:rPr>
          <w:rFonts w:ascii="Times New Roman" w:hAnsi="Times New Roman"/>
          <w:sz w:val="28"/>
          <w:szCs w:val="28"/>
          <w:lang w:val="ro-RO"/>
        </w:rPr>
        <w:t xml:space="preserve">, </w:t>
      </w:r>
      <w:r w:rsidR="00E1474F" w:rsidRPr="000A42B3">
        <w:rPr>
          <w:rFonts w:ascii="Times New Roman" w:hAnsi="Times New Roman"/>
          <w:sz w:val="28"/>
          <w:szCs w:val="28"/>
          <w:lang w:val="ro-RO"/>
        </w:rPr>
        <w:t>i</w:t>
      </w:r>
      <w:r w:rsidR="002E2C10" w:rsidRPr="000A42B3">
        <w:rPr>
          <w:rFonts w:ascii="Times New Roman" w:hAnsi="Times New Roman"/>
          <w:sz w:val="28"/>
          <w:szCs w:val="28"/>
          <w:lang w:val="ro-RO"/>
        </w:rPr>
        <w:t>nregistrat</w:t>
      </w:r>
      <w:r w:rsidR="00E1474F" w:rsidRPr="000A42B3">
        <w:rPr>
          <w:rFonts w:ascii="Times New Roman" w:hAnsi="Times New Roman"/>
          <w:sz w:val="28"/>
          <w:szCs w:val="28"/>
          <w:lang w:val="ro-RO"/>
        </w:rPr>
        <w:t>a</w:t>
      </w:r>
      <w:r w:rsidR="002E2C10" w:rsidRPr="000A42B3">
        <w:rPr>
          <w:rFonts w:ascii="Times New Roman" w:hAnsi="Times New Roman"/>
          <w:sz w:val="28"/>
          <w:szCs w:val="28"/>
          <w:lang w:val="ro-RO"/>
        </w:rPr>
        <w:t xml:space="preserve"> la </w:t>
      </w:r>
      <w:r w:rsidR="000F1687" w:rsidRPr="000A42B3">
        <w:rPr>
          <w:rFonts w:ascii="Times New Roman" w:hAnsi="Times New Roman"/>
          <w:sz w:val="28"/>
          <w:szCs w:val="28"/>
          <w:lang w:val="ro-RO"/>
        </w:rPr>
        <w:t>APM Tulcea</w:t>
      </w:r>
      <w:r w:rsidR="00B67C14" w:rsidRPr="000A42B3">
        <w:rPr>
          <w:rFonts w:ascii="Times New Roman" w:hAnsi="Times New Roman"/>
          <w:sz w:val="28"/>
          <w:szCs w:val="28"/>
          <w:lang w:val="ro-RO"/>
        </w:rPr>
        <w:t xml:space="preserve"> cu nr.</w:t>
      </w:r>
      <w:r w:rsidR="009F6C4B" w:rsidRPr="000A42B3">
        <w:rPr>
          <w:rFonts w:ascii="Times New Roman" w:hAnsi="Times New Roman"/>
          <w:sz w:val="28"/>
          <w:szCs w:val="28"/>
          <w:lang w:val="ro-RO"/>
        </w:rPr>
        <w:t>13195</w:t>
      </w:r>
      <w:r w:rsidR="00EA29B0" w:rsidRPr="000A42B3">
        <w:rPr>
          <w:rFonts w:ascii="Times New Roman" w:hAnsi="Times New Roman"/>
          <w:sz w:val="28"/>
          <w:szCs w:val="28"/>
          <w:lang w:val="ro-RO"/>
        </w:rPr>
        <w:t>/</w:t>
      </w:r>
      <w:r w:rsidR="009F6C4B" w:rsidRPr="000A42B3">
        <w:rPr>
          <w:rFonts w:ascii="Times New Roman" w:hAnsi="Times New Roman"/>
          <w:sz w:val="28"/>
          <w:szCs w:val="28"/>
          <w:lang w:val="ro-RO"/>
        </w:rPr>
        <w:t>22</w:t>
      </w:r>
      <w:r w:rsidR="00EA29B0" w:rsidRPr="000A42B3">
        <w:rPr>
          <w:rFonts w:ascii="Times New Roman" w:hAnsi="Times New Roman"/>
          <w:sz w:val="28"/>
          <w:szCs w:val="28"/>
          <w:lang w:val="ro-RO"/>
        </w:rPr>
        <w:t>.</w:t>
      </w:r>
      <w:r w:rsidR="009F6C4B" w:rsidRPr="000A42B3">
        <w:rPr>
          <w:rFonts w:ascii="Times New Roman" w:hAnsi="Times New Roman"/>
          <w:sz w:val="28"/>
          <w:szCs w:val="28"/>
          <w:lang w:val="ro-RO"/>
        </w:rPr>
        <w:t>10</w:t>
      </w:r>
      <w:r w:rsidR="00EA29B0" w:rsidRPr="000A42B3">
        <w:rPr>
          <w:rFonts w:ascii="Times New Roman" w:hAnsi="Times New Roman"/>
          <w:sz w:val="28"/>
          <w:szCs w:val="28"/>
          <w:lang w:val="ro-RO"/>
        </w:rPr>
        <w:t>.201</w:t>
      </w:r>
      <w:r w:rsidR="009F6C4B" w:rsidRPr="000A42B3">
        <w:rPr>
          <w:rFonts w:ascii="Times New Roman" w:hAnsi="Times New Roman"/>
          <w:sz w:val="28"/>
          <w:szCs w:val="28"/>
          <w:lang w:val="ro-RO"/>
        </w:rPr>
        <w:t>8</w:t>
      </w:r>
      <w:r w:rsidR="009832C1" w:rsidRPr="000A42B3">
        <w:rPr>
          <w:rFonts w:ascii="Times New Roman" w:hAnsi="Times New Roman"/>
          <w:sz w:val="28"/>
          <w:szCs w:val="28"/>
          <w:lang w:val="ro-RO"/>
        </w:rPr>
        <w:t xml:space="preserve">, </w:t>
      </w:r>
      <w:r w:rsidR="00E91613" w:rsidRPr="000A42B3">
        <w:rPr>
          <w:rFonts w:ascii="Times New Roman" w:hAnsi="Times New Roman"/>
          <w:sz w:val="28"/>
          <w:szCs w:val="28"/>
          <w:lang w:val="ro-RO"/>
        </w:rPr>
        <w:t xml:space="preserve">a depunerii memoriului de prezentare, inregistrat la A.P.M. Tulcea cu nr. </w:t>
      </w:r>
      <w:r w:rsidR="009F6C4B" w:rsidRPr="000A42B3">
        <w:rPr>
          <w:rFonts w:ascii="Times New Roman" w:hAnsi="Times New Roman"/>
          <w:sz w:val="28"/>
          <w:szCs w:val="28"/>
          <w:lang w:val="ro-RO"/>
        </w:rPr>
        <w:t>193</w:t>
      </w:r>
      <w:r w:rsidR="00EA29B0" w:rsidRPr="000A42B3">
        <w:rPr>
          <w:rFonts w:ascii="Times New Roman" w:hAnsi="Times New Roman"/>
          <w:sz w:val="28"/>
          <w:szCs w:val="28"/>
          <w:lang w:val="ro-RO"/>
        </w:rPr>
        <w:t>/</w:t>
      </w:r>
      <w:r w:rsidR="009F6C4B" w:rsidRPr="000A42B3">
        <w:rPr>
          <w:rFonts w:ascii="Times New Roman" w:hAnsi="Times New Roman"/>
          <w:sz w:val="28"/>
          <w:szCs w:val="28"/>
          <w:lang w:val="ro-RO"/>
        </w:rPr>
        <w:t>09</w:t>
      </w:r>
      <w:r w:rsidR="00EA29B0" w:rsidRPr="000A42B3">
        <w:rPr>
          <w:rFonts w:ascii="Times New Roman" w:hAnsi="Times New Roman"/>
          <w:sz w:val="28"/>
          <w:szCs w:val="28"/>
          <w:lang w:val="ro-RO"/>
        </w:rPr>
        <w:t>.0</w:t>
      </w:r>
      <w:r w:rsidR="009F6C4B" w:rsidRPr="000A42B3">
        <w:rPr>
          <w:rFonts w:ascii="Times New Roman" w:hAnsi="Times New Roman"/>
          <w:sz w:val="28"/>
          <w:szCs w:val="28"/>
          <w:lang w:val="ro-RO"/>
        </w:rPr>
        <w:t>1</w:t>
      </w:r>
      <w:r w:rsidR="00EA29B0" w:rsidRPr="000A42B3">
        <w:rPr>
          <w:rFonts w:ascii="Times New Roman" w:hAnsi="Times New Roman"/>
          <w:sz w:val="28"/>
          <w:szCs w:val="28"/>
          <w:lang w:val="ro-RO"/>
        </w:rPr>
        <w:t>.2019</w:t>
      </w:r>
      <w:r w:rsidR="00332F81" w:rsidRPr="000A42B3">
        <w:rPr>
          <w:rFonts w:ascii="Times New Roman" w:hAnsi="Times New Roman"/>
          <w:sz w:val="28"/>
          <w:szCs w:val="28"/>
          <w:lang w:val="ro-RO"/>
        </w:rPr>
        <w:t xml:space="preserve"> </w:t>
      </w:r>
      <w:r w:rsidR="000B58DF" w:rsidRPr="000A42B3">
        <w:rPr>
          <w:rFonts w:ascii="Times New Roman" w:hAnsi="Times New Roman"/>
          <w:sz w:val="28"/>
          <w:szCs w:val="28"/>
          <w:lang w:val="ro-RO"/>
        </w:rPr>
        <w:t xml:space="preserve"> </w:t>
      </w:r>
      <w:r w:rsidR="00E91613" w:rsidRPr="000A42B3">
        <w:rPr>
          <w:rFonts w:ascii="Times New Roman" w:hAnsi="Times New Roman"/>
          <w:sz w:val="28"/>
          <w:szCs w:val="28"/>
          <w:lang w:val="ro-RO"/>
        </w:rPr>
        <w:t>si a comp</w:t>
      </w:r>
      <w:r w:rsidR="00215A1F" w:rsidRPr="000A42B3">
        <w:rPr>
          <w:rFonts w:ascii="Times New Roman" w:hAnsi="Times New Roman"/>
          <w:sz w:val="28"/>
          <w:szCs w:val="28"/>
          <w:lang w:val="ro-RO"/>
        </w:rPr>
        <w:t xml:space="preserve">letarilor inregistrate cu nr. </w:t>
      </w:r>
      <w:r w:rsidR="009F6C4B" w:rsidRPr="000A42B3">
        <w:rPr>
          <w:rFonts w:ascii="Times New Roman" w:hAnsi="Times New Roman"/>
          <w:sz w:val="28"/>
          <w:szCs w:val="28"/>
          <w:lang w:val="ro-RO"/>
        </w:rPr>
        <w:t>3842</w:t>
      </w:r>
      <w:r w:rsidR="00EA29B0" w:rsidRPr="000A42B3">
        <w:rPr>
          <w:rFonts w:ascii="Times New Roman" w:hAnsi="Times New Roman"/>
          <w:sz w:val="28"/>
          <w:szCs w:val="28"/>
          <w:lang w:val="ro-RO"/>
        </w:rPr>
        <w:t>/1</w:t>
      </w:r>
      <w:r w:rsidR="009F6C4B" w:rsidRPr="000A42B3">
        <w:rPr>
          <w:rFonts w:ascii="Times New Roman" w:hAnsi="Times New Roman"/>
          <w:sz w:val="28"/>
          <w:szCs w:val="28"/>
          <w:lang w:val="ro-RO"/>
        </w:rPr>
        <w:t>5</w:t>
      </w:r>
      <w:r w:rsidR="00EA29B0" w:rsidRPr="000A42B3">
        <w:rPr>
          <w:rFonts w:ascii="Times New Roman" w:hAnsi="Times New Roman"/>
          <w:sz w:val="28"/>
          <w:szCs w:val="28"/>
          <w:lang w:val="ro-RO"/>
        </w:rPr>
        <w:t>.03.2019</w:t>
      </w:r>
      <w:r w:rsidR="00332F81" w:rsidRPr="000A42B3">
        <w:rPr>
          <w:rFonts w:ascii="Times New Roman" w:hAnsi="Times New Roman"/>
          <w:sz w:val="28"/>
          <w:szCs w:val="28"/>
          <w:lang w:val="ro-RO"/>
        </w:rPr>
        <w:t>, nr.</w:t>
      </w:r>
      <w:r w:rsidR="009C4519" w:rsidRPr="000A42B3">
        <w:rPr>
          <w:rFonts w:ascii="Times New Roman" w:hAnsi="Times New Roman"/>
          <w:sz w:val="28"/>
          <w:szCs w:val="28"/>
          <w:lang w:val="ro-RO"/>
        </w:rPr>
        <w:t xml:space="preserve">, </w:t>
      </w:r>
      <w:r w:rsidR="00E1474F" w:rsidRPr="000A42B3">
        <w:rPr>
          <w:rFonts w:ascii="Times New Roman" w:hAnsi="Times New Roman"/>
          <w:sz w:val="28"/>
          <w:szCs w:val="28"/>
          <w:lang w:val="ro-RO"/>
        </w:rPr>
        <w:t>i</w:t>
      </w:r>
      <w:r w:rsidR="002E2C10" w:rsidRPr="000A42B3">
        <w:rPr>
          <w:rFonts w:ascii="Times New Roman" w:hAnsi="Times New Roman"/>
          <w:sz w:val="28"/>
          <w:szCs w:val="28"/>
          <w:lang w:val="ro-RO"/>
        </w:rPr>
        <w:t>n baza:</w:t>
      </w:r>
    </w:p>
    <w:p w:rsidR="0078115D" w:rsidRPr="000A42B3" w:rsidRDefault="00AF0437" w:rsidP="0078115D">
      <w:pPr>
        <w:spacing w:after="0" w:line="240" w:lineRule="auto"/>
        <w:jc w:val="both"/>
        <w:rPr>
          <w:rFonts w:ascii="Times New Roman" w:hAnsi="Times New Roman"/>
          <w:b/>
          <w:sz w:val="28"/>
          <w:szCs w:val="28"/>
        </w:rPr>
      </w:pPr>
      <w:r w:rsidRPr="000A42B3">
        <w:rPr>
          <w:rFonts w:ascii="Times New Roman" w:hAnsi="Times New Roman"/>
          <w:sz w:val="28"/>
          <w:szCs w:val="28"/>
          <w:lang w:val="ro-RO"/>
        </w:rPr>
        <w:t>-</w:t>
      </w:r>
      <w:r w:rsidRPr="000A42B3">
        <w:rPr>
          <w:rFonts w:ascii="Times New Roman" w:hAnsi="Times New Roman"/>
          <w:sz w:val="28"/>
          <w:szCs w:val="28"/>
        </w:rPr>
        <w:t xml:space="preserve"> </w:t>
      </w:r>
      <w:r w:rsidR="0078115D" w:rsidRPr="000A42B3">
        <w:rPr>
          <w:rFonts w:ascii="Times New Roman" w:hAnsi="Times New Roman"/>
          <w:b/>
          <w:sz w:val="28"/>
          <w:szCs w:val="28"/>
        </w:rPr>
        <w:t xml:space="preserve">Legii nr. 292/2018 </w:t>
      </w:r>
      <w:r w:rsidR="0078115D" w:rsidRPr="000A42B3">
        <w:rPr>
          <w:rFonts w:ascii="Times New Roman" w:hAnsi="Times New Roman"/>
          <w:sz w:val="28"/>
          <w:szCs w:val="28"/>
        </w:rPr>
        <w:t xml:space="preserve">privind evaluarea impactului anumitor proiecte publice </w:t>
      </w:r>
      <w:r w:rsidR="00AA6BB1" w:rsidRPr="000A42B3">
        <w:rPr>
          <w:rFonts w:ascii="Times New Roman" w:hAnsi="Times New Roman"/>
          <w:sz w:val="28"/>
          <w:szCs w:val="28"/>
        </w:rPr>
        <w:t>s</w:t>
      </w:r>
      <w:r w:rsidR="0078115D" w:rsidRPr="000A42B3">
        <w:rPr>
          <w:rFonts w:ascii="Times New Roman" w:hAnsi="Times New Roman"/>
          <w:sz w:val="28"/>
          <w:szCs w:val="28"/>
        </w:rPr>
        <w:t>i private asupra mediului</w:t>
      </w:r>
      <w:r w:rsidR="0078115D" w:rsidRPr="000A42B3">
        <w:rPr>
          <w:rFonts w:ascii="Times New Roman" w:hAnsi="Times New Roman"/>
          <w:b/>
          <w:sz w:val="28"/>
          <w:szCs w:val="28"/>
        </w:rPr>
        <w:t xml:space="preserve"> </w:t>
      </w:r>
    </w:p>
    <w:p w:rsidR="0078115D" w:rsidRPr="000A42B3" w:rsidRDefault="0078115D" w:rsidP="0078115D">
      <w:pPr>
        <w:spacing w:after="0" w:line="240" w:lineRule="auto"/>
        <w:jc w:val="both"/>
        <w:rPr>
          <w:rFonts w:ascii="Times New Roman" w:hAnsi="Times New Roman"/>
          <w:sz w:val="28"/>
          <w:szCs w:val="28"/>
        </w:rPr>
      </w:pPr>
      <w:r w:rsidRPr="000A42B3">
        <w:rPr>
          <w:rFonts w:ascii="Times New Roman" w:hAnsi="Times New Roman"/>
          <w:b/>
          <w:sz w:val="28"/>
          <w:szCs w:val="28"/>
        </w:rPr>
        <w:t>- Ordonan</w:t>
      </w:r>
      <w:r w:rsidR="00AA6BB1" w:rsidRPr="000A42B3">
        <w:rPr>
          <w:rFonts w:ascii="Times New Roman" w:hAnsi="Times New Roman"/>
          <w:b/>
          <w:sz w:val="28"/>
          <w:szCs w:val="28"/>
        </w:rPr>
        <w:t>t</w:t>
      </w:r>
      <w:r w:rsidRPr="000A42B3">
        <w:rPr>
          <w:rFonts w:ascii="Times New Roman" w:hAnsi="Times New Roman"/>
          <w:b/>
          <w:sz w:val="28"/>
          <w:szCs w:val="28"/>
        </w:rPr>
        <w:t>ei de Urgen</w:t>
      </w:r>
      <w:r w:rsidR="00AA6BB1" w:rsidRPr="000A42B3">
        <w:rPr>
          <w:rFonts w:ascii="Times New Roman" w:hAnsi="Times New Roman"/>
          <w:b/>
          <w:sz w:val="28"/>
          <w:szCs w:val="28"/>
        </w:rPr>
        <w:t>ta</w:t>
      </w:r>
      <w:r w:rsidRPr="000A42B3">
        <w:rPr>
          <w:rFonts w:ascii="Times New Roman" w:hAnsi="Times New Roman"/>
          <w:b/>
          <w:sz w:val="28"/>
          <w:szCs w:val="28"/>
        </w:rPr>
        <w:t xml:space="preserve"> a Guvernului nr. 57/2007 </w:t>
      </w:r>
      <w:r w:rsidRPr="000A42B3">
        <w:rPr>
          <w:rFonts w:ascii="Times New Roman" w:hAnsi="Times New Roman"/>
          <w:sz w:val="28"/>
          <w:szCs w:val="28"/>
        </w:rPr>
        <w:t xml:space="preserve">privind regimul ariilor naturale protejate, conservarea habitatelor naturale, a florei </w:t>
      </w:r>
      <w:r w:rsidR="00AA6BB1" w:rsidRPr="000A42B3">
        <w:rPr>
          <w:rFonts w:ascii="Times New Roman" w:hAnsi="Times New Roman"/>
          <w:sz w:val="28"/>
          <w:szCs w:val="28"/>
        </w:rPr>
        <w:t>s</w:t>
      </w:r>
      <w:r w:rsidRPr="000A42B3">
        <w:rPr>
          <w:rFonts w:ascii="Times New Roman" w:hAnsi="Times New Roman"/>
          <w:sz w:val="28"/>
          <w:szCs w:val="28"/>
        </w:rPr>
        <w:t>i faunei s</w:t>
      </w:r>
      <w:r w:rsidR="00AA6BB1" w:rsidRPr="000A42B3">
        <w:rPr>
          <w:rFonts w:ascii="Times New Roman" w:hAnsi="Times New Roman"/>
          <w:sz w:val="28"/>
          <w:szCs w:val="28"/>
        </w:rPr>
        <w:t>a</w:t>
      </w:r>
      <w:r w:rsidRPr="000A42B3">
        <w:rPr>
          <w:rFonts w:ascii="Times New Roman" w:hAnsi="Times New Roman"/>
          <w:sz w:val="28"/>
          <w:szCs w:val="28"/>
        </w:rPr>
        <w:t xml:space="preserve">lbatice, </w:t>
      </w:r>
      <w:r w:rsidR="0034160E" w:rsidRPr="000A42B3">
        <w:rPr>
          <w:rFonts w:ascii="Times New Roman" w:hAnsi="Times New Roman"/>
          <w:sz w:val="28"/>
          <w:szCs w:val="28"/>
        </w:rPr>
        <w:t>a</w:t>
      </w:r>
      <w:r w:rsidRPr="000A42B3">
        <w:rPr>
          <w:rFonts w:ascii="Times New Roman" w:hAnsi="Times New Roman"/>
          <w:sz w:val="28"/>
          <w:szCs w:val="28"/>
        </w:rPr>
        <w:t>probata cu modific</w:t>
      </w:r>
      <w:r w:rsidR="00AA6BB1" w:rsidRPr="000A42B3">
        <w:rPr>
          <w:rFonts w:ascii="Times New Roman" w:hAnsi="Times New Roman"/>
          <w:sz w:val="28"/>
          <w:szCs w:val="28"/>
        </w:rPr>
        <w:t>a</w:t>
      </w:r>
      <w:r w:rsidRPr="000A42B3">
        <w:rPr>
          <w:rFonts w:ascii="Times New Roman" w:hAnsi="Times New Roman"/>
          <w:sz w:val="28"/>
          <w:szCs w:val="28"/>
        </w:rPr>
        <w:t xml:space="preserve">rile </w:t>
      </w:r>
      <w:r w:rsidR="00AA6BB1" w:rsidRPr="000A42B3">
        <w:rPr>
          <w:rFonts w:ascii="Times New Roman" w:hAnsi="Times New Roman"/>
          <w:sz w:val="28"/>
          <w:szCs w:val="28"/>
        </w:rPr>
        <w:t>s</w:t>
      </w:r>
      <w:r w:rsidRPr="000A42B3">
        <w:rPr>
          <w:rFonts w:ascii="Times New Roman" w:hAnsi="Times New Roman"/>
          <w:sz w:val="28"/>
          <w:szCs w:val="28"/>
        </w:rPr>
        <w:t>i complet</w:t>
      </w:r>
      <w:r w:rsidR="00AA6BB1" w:rsidRPr="000A42B3">
        <w:rPr>
          <w:rFonts w:ascii="Times New Roman" w:hAnsi="Times New Roman"/>
          <w:sz w:val="28"/>
          <w:szCs w:val="28"/>
        </w:rPr>
        <w:t>a</w:t>
      </w:r>
      <w:r w:rsidRPr="000A42B3">
        <w:rPr>
          <w:rFonts w:ascii="Times New Roman" w:hAnsi="Times New Roman"/>
          <w:sz w:val="28"/>
          <w:szCs w:val="28"/>
        </w:rPr>
        <w:t>rile prin Legea nr.49/2011, cu modificarile si completarile ulterioare,</w:t>
      </w:r>
    </w:p>
    <w:p w:rsidR="00401C98" w:rsidRPr="000A42B3" w:rsidRDefault="0078115D" w:rsidP="00052285">
      <w:pPr>
        <w:spacing w:after="0" w:line="240" w:lineRule="auto"/>
        <w:jc w:val="both"/>
        <w:rPr>
          <w:rFonts w:ascii="Times New Roman" w:hAnsi="Times New Roman"/>
          <w:sz w:val="28"/>
          <w:szCs w:val="28"/>
          <w:lang w:val="ro-RO"/>
        </w:rPr>
      </w:pPr>
      <w:r w:rsidRPr="000A42B3">
        <w:rPr>
          <w:rFonts w:ascii="Times New Roman" w:hAnsi="Times New Roman"/>
          <w:sz w:val="28"/>
          <w:szCs w:val="28"/>
        </w:rPr>
        <w:t>A</w:t>
      </w:r>
      <w:r w:rsidR="009B2C34" w:rsidRPr="000A42B3">
        <w:rPr>
          <w:rFonts w:ascii="Times New Roman" w:hAnsi="Times New Roman"/>
          <w:sz w:val="28"/>
          <w:szCs w:val="28"/>
        </w:rPr>
        <w:t>utoritate competent</w:t>
      </w:r>
      <w:r w:rsidR="00E1474F" w:rsidRPr="000A42B3">
        <w:rPr>
          <w:rFonts w:ascii="Times New Roman" w:hAnsi="Times New Roman"/>
          <w:sz w:val="28"/>
          <w:szCs w:val="28"/>
        </w:rPr>
        <w:t>a</w:t>
      </w:r>
      <w:r w:rsidR="009B2C34" w:rsidRPr="000A42B3">
        <w:rPr>
          <w:rFonts w:ascii="Times New Roman" w:hAnsi="Times New Roman"/>
          <w:sz w:val="28"/>
          <w:szCs w:val="28"/>
        </w:rPr>
        <w:t xml:space="preserve"> pentru protec</w:t>
      </w:r>
      <w:r w:rsidR="00E1474F" w:rsidRPr="000A42B3">
        <w:rPr>
          <w:rFonts w:ascii="Times New Roman" w:hAnsi="Times New Roman"/>
          <w:sz w:val="28"/>
          <w:szCs w:val="28"/>
        </w:rPr>
        <w:t>t</w:t>
      </w:r>
      <w:r w:rsidR="009B2C34" w:rsidRPr="000A42B3">
        <w:rPr>
          <w:rFonts w:ascii="Times New Roman" w:hAnsi="Times New Roman"/>
          <w:sz w:val="28"/>
          <w:szCs w:val="28"/>
        </w:rPr>
        <w:t>ia mediului</w:t>
      </w:r>
      <w:r w:rsidRPr="000A42B3">
        <w:rPr>
          <w:rFonts w:ascii="Times New Roman" w:hAnsi="Times New Roman"/>
          <w:sz w:val="28"/>
          <w:szCs w:val="28"/>
        </w:rPr>
        <w:t xml:space="preserve"> Tulcea decide</w:t>
      </w:r>
      <w:r w:rsidR="009B2C34" w:rsidRPr="000A42B3">
        <w:rPr>
          <w:rFonts w:ascii="Times New Roman" w:hAnsi="Times New Roman"/>
          <w:sz w:val="28"/>
          <w:szCs w:val="28"/>
        </w:rPr>
        <w:t xml:space="preserve">, ca urmare a consultarilor desfasurate in cadrul </w:t>
      </w:r>
      <w:r w:rsidR="00E1474F" w:rsidRPr="000A42B3">
        <w:rPr>
          <w:rFonts w:ascii="Times New Roman" w:hAnsi="Times New Roman"/>
          <w:sz w:val="28"/>
          <w:szCs w:val="28"/>
        </w:rPr>
        <w:t>s</w:t>
      </w:r>
      <w:r w:rsidR="009B2C34" w:rsidRPr="000A42B3">
        <w:rPr>
          <w:rFonts w:ascii="Times New Roman" w:hAnsi="Times New Roman"/>
          <w:sz w:val="28"/>
          <w:szCs w:val="28"/>
        </w:rPr>
        <w:t>edin</w:t>
      </w:r>
      <w:r w:rsidR="00E1474F" w:rsidRPr="000A42B3">
        <w:rPr>
          <w:rFonts w:ascii="Times New Roman" w:hAnsi="Times New Roman"/>
          <w:sz w:val="28"/>
          <w:szCs w:val="28"/>
        </w:rPr>
        <w:t>t</w:t>
      </w:r>
      <w:r w:rsidR="009B2C34" w:rsidRPr="000A42B3">
        <w:rPr>
          <w:rFonts w:ascii="Times New Roman" w:hAnsi="Times New Roman"/>
          <w:sz w:val="28"/>
          <w:szCs w:val="28"/>
        </w:rPr>
        <w:t>ei Comisiei  Tehnice de Analiz</w:t>
      </w:r>
      <w:r w:rsidR="00E1474F" w:rsidRPr="000A42B3">
        <w:rPr>
          <w:rFonts w:ascii="Times New Roman" w:hAnsi="Times New Roman"/>
          <w:sz w:val="28"/>
          <w:szCs w:val="28"/>
        </w:rPr>
        <w:t>a</w:t>
      </w:r>
      <w:r w:rsidR="00AD4829" w:rsidRPr="000A42B3">
        <w:rPr>
          <w:rFonts w:ascii="Times New Roman" w:hAnsi="Times New Roman"/>
          <w:sz w:val="28"/>
          <w:szCs w:val="28"/>
          <w:lang w:val="ro-RO"/>
        </w:rPr>
        <w:t xml:space="preserve"> din data de </w:t>
      </w:r>
      <w:r w:rsidR="00EA29B0" w:rsidRPr="000A42B3">
        <w:rPr>
          <w:rFonts w:ascii="Times New Roman" w:hAnsi="Times New Roman"/>
          <w:sz w:val="28"/>
          <w:szCs w:val="28"/>
          <w:lang w:val="ro-RO"/>
        </w:rPr>
        <w:t>12.03.2019</w:t>
      </w:r>
      <w:r w:rsidR="002E2C10" w:rsidRPr="000A42B3">
        <w:rPr>
          <w:rFonts w:ascii="Times New Roman" w:hAnsi="Times New Roman"/>
          <w:sz w:val="28"/>
          <w:szCs w:val="28"/>
          <w:lang w:val="ro-RO"/>
        </w:rPr>
        <w:t xml:space="preserve">, </w:t>
      </w:r>
      <w:r w:rsidR="002C7742" w:rsidRPr="000A42B3">
        <w:rPr>
          <w:rFonts w:ascii="Times New Roman" w:hAnsi="Times New Roman"/>
          <w:sz w:val="28"/>
          <w:szCs w:val="28"/>
          <w:lang w:val="ro-RO"/>
        </w:rPr>
        <w:t>c</w:t>
      </w:r>
      <w:r w:rsidR="00E1474F" w:rsidRPr="000A42B3">
        <w:rPr>
          <w:rFonts w:ascii="Times New Roman" w:hAnsi="Times New Roman"/>
          <w:sz w:val="28"/>
          <w:szCs w:val="28"/>
          <w:lang w:val="ro-RO"/>
        </w:rPr>
        <w:t>a</w:t>
      </w:r>
      <w:r w:rsidR="002C7742" w:rsidRPr="000A42B3">
        <w:rPr>
          <w:rFonts w:ascii="Times New Roman" w:hAnsi="Times New Roman"/>
          <w:sz w:val="28"/>
          <w:szCs w:val="28"/>
          <w:lang w:val="ro-RO"/>
        </w:rPr>
        <w:t xml:space="preserve"> proiectul </w:t>
      </w:r>
      <w:r w:rsidR="009F6C4B" w:rsidRPr="000A42B3">
        <w:rPr>
          <w:rFonts w:ascii="Times New Roman" w:hAnsi="Times New Roman"/>
          <w:sz w:val="28"/>
          <w:szCs w:val="28"/>
          <w:lang w:val="ro-RO"/>
        </w:rPr>
        <w:t xml:space="preserve">proiectul </w:t>
      </w:r>
      <w:r w:rsidR="009F6C4B" w:rsidRPr="000A42B3">
        <w:rPr>
          <w:rFonts w:ascii="Times New Roman" w:hAnsi="Times New Roman"/>
          <w:b/>
          <w:sz w:val="28"/>
          <w:szCs w:val="28"/>
          <w:lang w:val="ro-RO"/>
        </w:rPr>
        <w:t xml:space="preserve"> „Incubator de afaceri în zona ITI-Delta Dunării pentru promovarea spiritului antreprenorial, în special prin facilitatea exploatării economice a ideilor noi și prin încurajarea creării de noi întreprinderi în sectorul construcțiilor”</w:t>
      </w:r>
      <w:r w:rsidR="009F6C4B" w:rsidRPr="000A42B3">
        <w:rPr>
          <w:rFonts w:ascii="Times New Roman" w:hAnsi="Times New Roman"/>
          <w:sz w:val="28"/>
          <w:szCs w:val="28"/>
          <w:lang w:val="ro-RO"/>
        </w:rPr>
        <w:t>, propus a se amplasa în intravilan Com. Frecăței, loc. Cataloi , T44, A705, L659, A703, nr. Cad. 35121, județul Tulcea</w:t>
      </w:r>
      <w:r w:rsidR="000B58DF" w:rsidRPr="000A42B3">
        <w:rPr>
          <w:rFonts w:ascii="Times New Roman" w:hAnsi="Times New Roman"/>
          <w:sz w:val="28"/>
          <w:szCs w:val="28"/>
          <w:lang w:val="ro-RO"/>
        </w:rPr>
        <w:t xml:space="preserve">, </w:t>
      </w:r>
      <w:r w:rsidR="000F1270" w:rsidRPr="000A42B3">
        <w:rPr>
          <w:rFonts w:ascii="Times New Roman" w:hAnsi="Times New Roman"/>
          <w:b/>
          <w:sz w:val="28"/>
          <w:szCs w:val="28"/>
          <w:lang w:val="ro-RO"/>
        </w:rPr>
        <w:t xml:space="preserve"> </w:t>
      </w:r>
      <w:r w:rsidR="00401C98" w:rsidRPr="000A42B3">
        <w:rPr>
          <w:rFonts w:ascii="Times New Roman" w:hAnsi="Times New Roman"/>
          <w:b/>
          <w:sz w:val="28"/>
          <w:szCs w:val="28"/>
        </w:rPr>
        <w:t>se supune evalu</w:t>
      </w:r>
      <w:r w:rsidR="00E1474F" w:rsidRPr="000A42B3">
        <w:rPr>
          <w:rFonts w:ascii="Times New Roman" w:hAnsi="Times New Roman"/>
          <w:b/>
          <w:sz w:val="28"/>
          <w:szCs w:val="28"/>
        </w:rPr>
        <w:t>a</w:t>
      </w:r>
      <w:r w:rsidR="00401C98" w:rsidRPr="000A42B3">
        <w:rPr>
          <w:rFonts w:ascii="Times New Roman" w:hAnsi="Times New Roman"/>
          <w:b/>
          <w:sz w:val="28"/>
          <w:szCs w:val="28"/>
        </w:rPr>
        <w:t>rii impactului asupra mediului</w:t>
      </w:r>
      <w:r w:rsidR="00BC1CA0" w:rsidRPr="000A42B3">
        <w:rPr>
          <w:rFonts w:ascii="Times New Roman" w:hAnsi="Times New Roman"/>
          <w:b/>
          <w:sz w:val="28"/>
          <w:szCs w:val="28"/>
        </w:rPr>
        <w:t>.</w:t>
      </w:r>
    </w:p>
    <w:p w:rsidR="00595382" w:rsidRPr="000A42B3" w:rsidRDefault="002E2C10" w:rsidP="00401C98">
      <w:pPr>
        <w:autoSpaceDE w:val="0"/>
        <w:autoSpaceDN w:val="0"/>
        <w:adjustRightInd w:val="0"/>
        <w:spacing w:after="0" w:line="240" w:lineRule="auto"/>
        <w:jc w:val="both"/>
        <w:rPr>
          <w:rFonts w:ascii="Times New Roman" w:hAnsi="Times New Roman"/>
          <w:b/>
          <w:sz w:val="28"/>
          <w:szCs w:val="28"/>
          <w:lang w:val="ro-RO"/>
        </w:rPr>
      </w:pPr>
      <w:r w:rsidRPr="000A42B3">
        <w:rPr>
          <w:rFonts w:ascii="Times New Roman" w:hAnsi="Times New Roman"/>
          <w:sz w:val="28"/>
          <w:szCs w:val="28"/>
          <w:lang w:val="ro-RO"/>
        </w:rPr>
        <w:t xml:space="preserve">    </w:t>
      </w:r>
      <w:r w:rsidRPr="000A42B3">
        <w:rPr>
          <w:rFonts w:ascii="Times New Roman" w:hAnsi="Times New Roman"/>
          <w:b/>
          <w:sz w:val="28"/>
          <w:szCs w:val="28"/>
          <w:lang w:val="ro-RO"/>
        </w:rPr>
        <w:t>Justificarea prezentei decizii:</w:t>
      </w:r>
      <w:r w:rsidR="001F73BB" w:rsidRPr="000A42B3">
        <w:rPr>
          <w:rFonts w:ascii="Times New Roman" w:hAnsi="Times New Roman"/>
          <w:b/>
          <w:sz w:val="28"/>
          <w:szCs w:val="28"/>
          <w:lang w:val="ro-RO"/>
        </w:rPr>
        <w:tab/>
      </w:r>
    </w:p>
    <w:p w:rsidR="00753675" w:rsidRPr="000A42B3" w:rsidRDefault="002E2C10" w:rsidP="00243BB1">
      <w:pPr>
        <w:autoSpaceDE w:val="0"/>
        <w:autoSpaceDN w:val="0"/>
        <w:adjustRightInd w:val="0"/>
        <w:spacing w:after="0" w:line="240" w:lineRule="auto"/>
        <w:jc w:val="both"/>
        <w:rPr>
          <w:rFonts w:ascii="Times New Roman" w:hAnsi="Times New Roman"/>
          <w:b/>
          <w:sz w:val="28"/>
          <w:szCs w:val="28"/>
          <w:lang w:val="ro-RO"/>
        </w:rPr>
      </w:pPr>
      <w:r w:rsidRPr="000A42B3">
        <w:rPr>
          <w:rFonts w:ascii="Times New Roman" w:hAnsi="Times New Roman"/>
          <w:sz w:val="28"/>
          <w:szCs w:val="28"/>
          <w:lang w:val="ro-RO"/>
        </w:rPr>
        <w:t xml:space="preserve">   I</w:t>
      </w:r>
      <w:r w:rsidRPr="000A42B3">
        <w:rPr>
          <w:rFonts w:ascii="Times New Roman" w:hAnsi="Times New Roman"/>
          <w:b/>
          <w:sz w:val="28"/>
          <w:szCs w:val="28"/>
          <w:lang w:val="ro-RO"/>
        </w:rPr>
        <w:t xml:space="preserve">. Motivele </w:t>
      </w:r>
      <w:r w:rsidR="00052285" w:rsidRPr="000A42B3">
        <w:rPr>
          <w:rFonts w:ascii="Times New Roman" w:hAnsi="Times New Roman"/>
          <w:b/>
          <w:sz w:val="28"/>
          <w:szCs w:val="28"/>
          <w:lang w:val="ro-RO"/>
        </w:rPr>
        <w:t>pe baza ca</w:t>
      </w:r>
      <w:r w:rsidR="000E3E5A" w:rsidRPr="000A42B3">
        <w:rPr>
          <w:rFonts w:ascii="Times New Roman" w:hAnsi="Times New Roman"/>
          <w:b/>
          <w:sz w:val="28"/>
          <w:szCs w:val="28"/>
          <w:lang w:val="ro-RO"/>
        </w:rPr>
        <w:t xml:space="preserve">rora s-a stabilit necesitatea </w:t>
      </w:r>
      <w:r w:rsidR="00052285" w:rsidRPr="000A42B3">
        <w:rPr>
          <w:rFonts w:ascii="Times New Roman" w:hAnsi="Times New Roman"/>
          <w:b/>
          <w:sz w:val="28"/>
          <w:szCs w:val="28"/>
          <w:lang w:val="ro-RO"/>
        </w:rPr>
        <w:t>efectuarii evaluarii impactului</w:t>
      </w:r>
      <w:r w:rsidRPr="000A42B3">
        <w:rPr>
          <w:rFonts w:ascii="Times New Roman" w:hAnsi="Times New Roman"/>
          <w:b/>
          <w:sz w:val="28"/>
          <w:szCs w:val="28"/>
          <w:lang w:val="ro-RO"/>
        </w:rPr>
        <w:t xml:space="preserve"> asupra mediului sunt urm</w:t>
      </w:r>
      <w:r w:rsidR="00E1474F" w:rsidRPr="000A42B3">
        <w:rPr>
          <w:rFonts w:ascii="Times New Roman" w:hAnsi="Times New Roman"/>
          <w:b/>
          <w:sz w:val="28"/>
          <w:szCs w:val="28"/>
          <w:lang w:val="ro-RO"/>
        </w:rPr>
        <w:t>a</w:t>
      </w:r>
      <w:r w:rsidRPr="000A42B3">
        <w:rPr>
          <w:rFonts w:ascii="Times New Roman" w:hAnsi="Times New Roman"/>
          <w:b/>
          <w:sz w:val="28"/>
          <w:szCs w:val="28"/>
          <w:lang w:val="ro-RO"/>
        </w:rPr>
        <w:t>toarele:</w:t>
      </w:r>
    </w:p>
    <w:p w:rsidR="00753675" w:rsidRPr="000A42B3" w:rsidRDefault="002E2C10" w:rsidP="00243BB1">
      <w:pPr>
        <w:autoSpaceDE w:val="0"/>
        <w:autoSpaceDN w:val="0"/>
        <w:adjustRightInd w:val="0"/>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 xml:space="preserve">    a) proiectul se </w:t>
      </w:r>
      <w:r w:rsidR="00E1474F" w:rsidRPr="000A42B3">
        <w:rPr>
          <w:rFonts w:ascii="Times New Roman" w:hAnsi="Times New Roman"/>
          <w:sz w:val="28"/>
          <w:szCs w:val="28"/>
          <w:lang w:val="ro-RO"/>
        </w:rPr>
        <w:t>i</w:t>
      </w:r>
      <w:r w:rsidRPr="000A42B3">
        <w:rPr>
          <w:rFonts w:ascii="Times New Roman" w:hAnsi="Times New Roman"/>
          <w:sz w:val="28"/>
          <w:szCs w:val="28"/>
          <w:lang w:val="ro-RO"/>
        </w:rPr>
        <w:t>ncadreaz</w:t>
      </w:r>
      <w:r w:rsidR="00E1474F" w:rsidRPr="000A42B3">
        <w:rPr>
          <w:rFonts w:ascii="Times New Roman" w:hAnsi="Times New Roman"/>
          <w:sz w:val="28"/>
          <w:szCs w:val="28"/>
          <w:lang w:val="ro-RO"/>
        </w:rPr>
        <w:t>a</w:t>
      </w:r>
      <w:r w:rsidRPr="000A42B3">
        <w:rPr>
          <w:rFonts w:ascii="Times New Roman" w:hAnsi="Times New Roman"/>
          <w:sz w:val="28"/>
          <w:szCs w:val="28"/>
          <w:lang w:val="ro-RO"/>
        </w:rPr>
        <w:t xml:space="preserve"> </w:t>
      </w:r>
      <w:r w:rsidR="00E1474F" w:rsidRPr="000A42B3">
        <w:rPr>
          <w:rFonts w:ascii="Times New Roman" w:hAnsi="Times New Roman"/>
          <w:sz w:val="28"/>
          <w:szCs w:val="28"/>
          <w:lang w:val="ro-RO"/>
        </w:rPr>
        <w:t>i</w:t>
      </w:r>
      <w:r w:rsidRPr="000A42B3">
        <w:rPr>
          <w:rFonts w:ascii="Times New Roman" w:hAnsi="Times New Roman"/>
          <w:sz w:val="28"/>
          <w:szCs w:val="28"/>
          <w:lang w:val="ro-RO"/>
        </w:rPr>
        <w:t xml:space="preserve">n prevederile </w:t>
      </w:r>
      <w:r w:rsidR="00052285" w:rsidRPr="000A42B3">
        <w:rPr>
          <w:rFonts w:ascii="Times New Roman" w:hAnsi="Times New Roman"/>
          <w:sz w:val="28"/>
          <w:szCs w:val="28"/>
          <w:lang w:val="ro-RO"/>
        </w:rPr>
        <w:t xml:space="preserve">Legii nr. 292/2018 privind evaluarea impactului anumitor proiecte publice </w:t>
      </w:r>
      <w:r w:rsidR="00AA6BB1" w:rsidRPr="000A42B3">
        <w:rPr>
          <w:rFonts w:ascii="Times New Roman" w:hAnsi="Times New Roman"/>
          <w:sz w:val="28"/>
          <w:szCs w:val="28"/>
          <w:lang w:val="ro-RO"/>
        </w:rPr>
        <w:t>s</w:t>
      </w:r>
      <w:r w:rsidR="00052285" w:rsidRPr="000A42B3">
        <w:rPr>
          <w:rFonts w:ascii="Times New Roman" w:hAnsi="Times New Roman"/>
          <w:sz w:val="28"/>
          <w:szCs w:val="28"/>
          <w:lang w:val="ro-RO"/>
        </w:rPr>
        <w:t>i private asupra mediului</w:t>
      </w:r>
      <w:r w:rsidRPr="000A42B3">
        <w:rPr>
          <w:rFonts w:ascii="Times New Roman" w:hAnsi="Times New Roman"/>
          <w:sz w:val="28"/>
          <w:szCs w:val="28"/>
          <w:lang w:val="ro-RO"/>
        </w:rPr>
        <w:t xml:space="preserve">, </w:t>
      </w:r>
      <w:r w:rsidR="00052285" w:rsidRPr="000A42B3">
        <w:rPr>
          <w:rFonts w:ascii="Times New Roman" w:hAnsi="Times New Roman"/>
          <w:sz w:val="28"/>
          <w:szCs w:val="28"/>
          <w:lang w:val="ro-RO"/>
        </w:rPr>
        <w:t xml:space="preserve">anexa nr.2, la punctul </w:t>
      </w:r>
      <w:r w:rsidR="00327FD3" w:rsidRPr="000A42B3">
        <w:rPr>
          <w:rFonts w:ascii="Times New Roman" w:hAnsi="Times New Roman"/>
          <w:sz w:val="28"/>
          <w:szCs w:val="28"/>
          <w:lang w:val="ro-RO"/>
        </w:rPr>
        <w:t>10</w:t>
      </w:r>
      <w:r w:rsidR="00052285" w:rsidRPr="000A42B3">
        <w:rPr>
          <w:rFonts w:ascii="Times New Roman" w:hAnsi="Times New Roman"/>
          <w:sz w:val="28"/>
          <w:szCs w:val="28"/>
          <w:lang w:val="ro-RO"/>
        </w:rPr>
        <w:t xml:space="preserve"> lit. </w:t>
      </w:r>
      <w:r w:rsidR="00327FD3" w:rsidRPr="000A42B3">
        <w:rPr>
          <w:rFonts w:ascii="Times New Roman" w:hAnsi="Times New Roman"/>
          <w:sz w:val="28"/>
          <w:szCs w:val="28"/>
          <w:lang w:val="ro-RO"/>
        </w:rPr>
        <w:t>b</w:t>
      </w:r>
      <w:r w:rsidR="00052285" w:rsidRPr="000A42B3">
        <w:rPr>
          <w:rFonts w:ascii="Times New Roman" w:hAnsi="Times New Roman"/>
          <w:sz w:val="28"/>
          <w:szCs w:val="28"/>
          <w:lang w:val="ro-RO"/>
        </w:rPr>
        <w:t xml:space="preserve">) </w:t>
      </w:r>
      <w:r w:rsidR="00327FD3" w:rsidRPr="000A42B3">
        <w:rPr>
          <w:rFonts w:ascii="Times New Roman" w:hAnsi="Times New Roman"/>
          <w:sz w:val="28"/>
          <w:szCs w:val="28"/>
          <w:shd w:val="clear" w:color="auto" w:fill="FFFFFF"/>
        </w:rPr>
        <w:t>proiecte de dezvoltare urban</w:t>
      </w:r>
      <w:r w:rsidR="00AA6BB1" w:rsidRPr="000A42B3">
        <w:rPr>
          <w:rFonts w:ascii="Times New Roman" w:hAnsi="Times New Roman"/>
          <w:sz w:val="28"/>
          <w:szCs w:val="28"/>
          <w:shd w:val="clear" w:color="auto" w:fill="FFFFFF"/>
        </w:rPr>
        <w:t>a</w:t>
      </w:r>
      <w:r w:rsidR="00327FD3" w:rsidRPr="000A42B3">
        <w:rPr>
          <w:rFonts w:ascii="Times New Roman" w:hAnsi="Times New Roman"/>
          <w:sz w:val="28"/>
          <w:szCs w:val="28"/>
          <w:shd w:val="clear" w:color="auto" w:fill="FFFFFF"/>
        </w:rPr>
        <w:t>, inclusiv construc</w:t>
      </w:r>
      <w:r w:rsidR="00AA6BB1" w:rsidRPr="000A42B3">
        <w:rPr>
          <w:rFonts w:ascii="Times New Roman" w:hAnsi="Times New Roman"/>
          <w:sz w:val="28"/>
          <w:szCs w:val="28"/>
          <w:shd w:val="clear" w:color="auto" w:fill="FFFFFF"/>
        </w:rPr>
        <w:t>t</w:t>
      </w:r>
      <w:r w:rsidR="00327FD3" w:rsidRPr="000A42B3">
        <w:rPr>
          <w:rFonts w:ascii="Times New Roman" w:hAnsi="Times New Roman"/>
          <w:sz w:val="28"/>
          <w:szCs w:val="28"/>
          <w:shd w:val="clear" w:color="auto" w:fill="FFFFFF"/>
        </w:rPr>
        <w:t xml:space="preserve">ia centrelor comerciale </w:t>
      </w:r>
      <w:r w:rsidR="00AA6BB1" w:rsidRPr="000A42B3">
        <w:rPr>
          <w:rFonts w:ascii="Times New Roman" w:hAnsi="Times New Roman"/>
          <w:sz w:val="28"/>
          <w:szCs w:val="28"/>
          <w:shd w:val="clear" w:color="auto" w:fill="FFFFFF"/>
        </w:rPr>
        <w:t>s</w:t>
      </w:r>
      <w:r w:rsidR="00327FD3" w:rsidRPr="000A42B3">
        <w:rPr>
          <w:rFonts w:ascii="Times New Roman" w:hAnsi="Times New Roman"/>
          <w:sz w:val="28"/>
          <w:szCs w:val="28"/>
          <w:shd w:val="clear" w:color="auto" w:fill="FFFFFF"/>
        </w:rPr>
        <w:t>i a parc</w:t>
      </w:r>
      <w:r w:rsidR="00AA6BB1" w:rsidRPr="000A42B3">
        <w:rPr>
          <w:rFonts w:ascii="Times New Roman" w:hAnsi="Times New Roman"/>
          <w:sz w:val="28"/>
          <w:szCs w:val="28"/>
          <w:shd w:val="clear" w:color="auto" w:fill="FFFFFF"/>
        </w:rPr>
        <w:t>a</w:t>
      </w:r>
      <w:r w:rsidR="00327FD3" w:rsidRPr="000A42B3">
        <w:rPr>
          <w:rFonts w:ascii="Times New Roman" w:hAnsi="Times New Roman"/>
          <w:sz w:val="28"/>
          <w:szCs w:val="28"/>
          <w:shd w:val="clear" w:color="auto" w:fill="FFFFFF"/>
        </w:rPr>
        <w:t>rilor auto publice</w:t>
      </w:r>
      <w:r w:rsidR="00340AE9" w:rsidRPr="000A42B3">
        <w:rPr>
          <w:rFonts w:ascii="Times New Roman" w:hAnsi="Times New Roman"/>
          <w:sz w:val="28"/>
          <w:szCs w:val="28"/>
          <w:lang w:val="ro-RO"/>
        </w:rPr>
        <w:t>.</w:t>
      </w:r>
    </w:p>
    <w:p w:rsidR="0061676A" w:rsidRPr="000A42B3" w:rsidRDefault="0061676A" w:rsidP="00A44905">
      <w:pPr>
        <w:autoSpaceDE w:val="0"/>
        <w:autoSpaceDN w:val="0"/>
        <w:adjustRightInd w:val="0"/>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 xml:space="preserve">   b) </w:t>
      </w:r>
      <w:r w:rsidR="009B357E" w:rsidRPr="000A42B3">
        <w:rPr>
          <w:rFonts w:ascii="Times New Roman" w:hAnsi="Times New Roman"/>
          <w:sz w:val="28"/>
          <w:szCs w:val="28"/>
          <w:lang w:val="ro-RO"/>
        </w:rPr>
        <w:t>lucr</w:t>
      </w:r>
      <w:r w:rsidR="00E1474F" w:rsidRPr="000A42B3">
        <w:rPr>
          <w:rFonts w:ascii="Times New Roman" w:hAnsi="Times New Roman"/>
          <w:sz w:val="28"/>
          <w:szCs w:val="28"/>
          <w:lang w:val="ro-RO"/>
        </w:rPr>
        <w:t>a</w:t>
      </w:r>
      <w:r w:rsidR="009B357E" w:rsidRPr="000A42B3">
        <w:rPr>
          <w:rFonts w:ascii="Times New Roman" w:hAnsi="Times New Roman"/>
          <w:sz w:val="28"/>
          <w:szCs w:val="28"/>
          <w:lang w:val="ro-RO"/>
        </w:rPr>
        <w:t xml:space="preserve">rile propuse </w:t>
      </w:r>
      <w:r w:rsidR="00E1474F" w:rsidRPr="000A42B3">
        <w:rPr>
          <w:rFonts w:ascii="Times New Roman" w:hAnsi="Times New Roman"/>
          <w:sz w:val="28"/>
          <w:szCs w:val="28"/>
          <w:lang w:val="ro-RO"/>
        </w:rPr>
        <w:t>i</w:t>
      </w:r>
      <w:r w:rsidR="009B357E" w:rsidRPr="000A42B3">
        <w:rPr>
          <w:rFonts w:ascii="Times New Roman" w:hAnsi="Times New Roman"/>
          <w:sz w:val="28"/>
          <w:szCs w:val="28"/>
          <w:lang w:val="ro-RO"/>
        </w:rPr>
        <w:t xml:space="preserve">n cadrul proiectului, prin analiza criteriilor din Anexa 3 a                       </w:t>
      </w:r>
      <w:r w:rsidR="00052285" w:rsidRPr="000A42B3">
        <w:rPr>
          <w:rFonts w:ascii="Times New Roman" w:hAnsi="Times New Roman"/>
          <w:sz w:val="28"/>
          <w:szCs w:val="28"/>
          <w:lang w:val="ro-RO"/>
        </w:rPr>
        <w:t xml:space="preserve">Legii nr. 292/2018 privind evaluarea impactului anumitor proiecte publice </w:t>
      </w:r>
      <w:r w:rsidR="00AA6BB1" w:rsidRPr="000A42B3">
        <w:rPr>
          <w:rFonts w:ascii="Times New Roman" w:hAnsi="Times New Roman"/>
          <w:sz w:val="28"/>
          <w:szCs w:val="28"/>
          <w:lang w:val="ro-RO"/>
        </w:rPr>
        <w:t>s</w:t>
      </w:r>
      <w:r w:rsidR="00052285" w:rsidRPr="000A42B3">
        <w:rPr>
          <w:rFonts w:ascii="Times New Roman" w:hAnsi="Times New Roman"/>
          <w:sz w:val="28"/>
          <w:szCs w:val="28"/>
          <w:lang w:val="ro-RO"/>
        </w:rPr>
        <w:t>i private asupra mediului</w:t>
      </w:r>
      <w:r w:rsidR="000E3E5A" w:rsidRPr="000A42B3">
        <w:rPr>
          <w:rFonts w:ascii="Times New Roman" w:hAnsi="Times New Roman"/>
          <w:sz w:val="28"/>
          <w:szCs w:val="28"/>
          <w:lang w:val="ro-RO"/>
        </w:rPr>
        <w:t xml:space="preserve">, </w:t>
      </w:r>
      <w:r w:rsidR="009B357E" w:rsidRPr="000A42B3">
        <w:rPr>
          <w:rFonts w:ascii="Times New Roman" w:hAnsi="Times New Roman"/>
          <w:sz w:val="28"/>
          <w:szCs w:val="28"/>
          <w:lang w:val="ro-RO"/>
        </w:rPr>
        <w:t xml:space="preserve"> sunt de natur</w:t>
      </w:r>
      <w:r w:rsidR="00E1474F" w:rsidRPr="000A42B3">
        <w:rPr>
          <w:rFonts w:ascii="Times New Roman" w:hAnsi="Times New Roman"/>
          <w:sz w:val="28"/>
          <w:szCs w:val="28"/>
          <w:lang w:val="ro-RO"/>
        </w:rPr>
        <w:t>a</w:t>
      </w:r>
      <w:r w:rsidR="009B357E" w:rsidRPr="000A42B3">
        <w:rPr>
          <w:rFonts w:ascii="Times New Roman" w:hAnsi="Times New Roman"/>
          <w:sz w:val="28"/>
          <w:szCs w:val="28"/>
          <w:lang w:val="ro-RO"/>
        </w:rPr>
        <w:t xml:space="preserve"> a genera un impact semnificativ asupra mediului.</w:t>
      </w:r>
    </w:p>
    <w:p w:rsidR="0034160E" w:rsidRPr="000A42B3" w:rsidRDefault="0034160E" w:rsidP="00A44905">
      <w:pPr>
        <w:autoSpaceDE w:val="0"/>
        <w:autoSpaceDN w:val="0"/>
        <w:adjustRightInd w:val="0"/>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 xml:space="preserve">    c) proiectul propus nu intra sub incidenta art.28 din Ordonanta de Urgenta a Guvernului nr.57/2007 privind regimul ariilor naturale protejate, conservarea habitatelor naturale, a florei si faunei salbatice, cu modificarile si completarile ulterioare, deoarece amplasamentul nu se afla in interiorul unei arii protejate de interes comunitar.</w:t>
      </w:r>
    </w:p>
    <w:p w:rsidR="0034160E" w:rsidRPr="000A42B3" w:rsidRDefault="0034160E" w:rsidP="00A44905">
      <w:pPr>
        <w:autoSpaceDE w:val="0"/>
        <w:autoSpaceDN w:val="0"/>
        <w:adjustRightInd w:val="0"/>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 xml:space="preserve">     d) </w:t>
      </w:r>
      <w:r w:rsidR="00EA29B0" w:rsidRPr="000A42B3">
        <w:rPr>
          <w:rFonts w:ascii="Times New Roman" w:hAnsi="Times New Roman"/>
          <w:sz w:val="28"/>
          <w:szCs w:val="28"/>
          <w:lang w:val="ro-RO"/>
        </w:rPr>
        <w:t xml:space="preserve">proiectul propus </w:t>
      </w:r>
      <w:r w:rsidRPr="000A42B3">
        <w:rPr>
          <w:rFonts w:ascii="Times New Roman" w:hAnsi="Times New Roman"/>
          <w:sz w:val="28"/>
          <w:szCs w:val="28"/>
          <w:lang w:val="ro-RO"/>
        </w:rPr>
        <w:t xml:space="preserve"> intr</w:t>
      </w:r>
      <w:r w:rsidR="00AA6BB1" w:rsidRPr="000A42B3">
        <w:rPr>
          <w:rFonts w:ascii="Times New Roman" w:hAnsi="Times New Roman"/>
          <w:sz w:val="28"/>
          <w:szCs w:val="28"/>
          <w:lang w:val="ro-RO"/>
        </w:rPr>
        <w:t>a</w:t>
      </w:r>
      <w:r w:rsidRPr="000A42B3">
        <w:rPr>
          <w:rFonts w:ascii="Times New Roman" w:hAnsi="Times New Roman"/>
          <w:sz w:val="28"/>
          <w:szCs w:val="28"/>
          <w:lang w:val="ro-RO"/>
        </w:rPr>
        <w:t xml:space="preserve"> sub inciden</w:t>
      </w:r>
      <w:r w:rsidR="00AA6BB1" w:rsidRPr="000A42B3">
        <w:rPr>
          <w:rFonts w:ascii="Times New Roman" w:hAnsi="Times New Roman"/>
          <w:sz w:val="28"/>
          <w:szCs w:val="28"/>
          <w:lang w:val="ro-RO"/>
        </w:rPr>
        <w:t>t</w:t>
      </w:r>
      <w:r w:rsidRPr="000A42B3">
        <w:rPr>
          <w:rFonts w:ascii="Times New Roman" w:hAnsi="Times New Roman"/>
          <w:sz w:val="28"/>
          <w:szCs w:val="28"/>
          <w:lang w:val="ro-RO"/>
        </w:rPr>
        <w:t xml:space="preserve">a prevederilor art. 48 </w:t>
      </w:r>
      <w:r w:rsidR="00AA6BB1" w:rsidRPr="000A42B3">
        <w:rPr>
          <w:rFonts w:ascii="Times New Roman" w:hAnsi="Times New Roman"/>
          <w:sz w:val="28"/>
          <w:szCs w:val="28"/>
          <w:lang w:val="ro-RO"/>
        </w:rPr>
        <w:t>s</w:t>
      </w:r>
      <w:r w:rsidRPr="000A42B3">
        <w:rPr>
          <w:rFonts w:ascii="Times New Roman" w:hAnsi="Times New Roman"/>
          <w:sz w:val="28"/>
          <w:szCs w:val="28"/>
          <w:lang w:val="ro-RO"/>
        </w:rPr>
        <w:t>i 54 din Legea apelor nr. 107/1996, cu modific</w:t>
      </w:r>
      <w:r w:rsidR="00AA6BB1" w:rsidRPr="000A42B3">
        <w:rPr>
          <w:rFonts w:ascii="Times New Roman" w:hAnsi="Times New Roman"/>
          <w:sz w:val="28"/>
          <w:szCs w:val="28"/>
          <w:lang w:val="ro-RO"/>
        </w:rPr>
        <w:t>a</w:t>
      </w:r>
      <w:r w:rsidRPr="000A42B3">
        <w:rPr>
          <w:rFonts w:ascii="Times New Roman" w:hAnsi="Times New Roman"/>
          <w:sz w:val="28"/>
          <w:szCs w:val="28"/>
          <w:lang w:val="ro-RO"/>
        </w:rPr>
        <w:t xml:space="preserve">rile </w:t>
      </w:r>
      <w:r w:rsidR="00AA6BB1" w:rsidRPr="000A42B3">
        <w:rPr>
          <w:rFonts w:ascii="Times New Roman" w:hAnsi="Times New Roman"/>
          <w:sz w:val="28"/>
          <w:szCs w:val="28"/>
          <w:lang w:val="ro-RO"/>
        </w:rPr>
        <w:t>s</w:t>
      </w:r>
      <w:r w:rsidRPr="000A42B3">
        <w:rPr>
          <w:rFonts w:ascii="Times New Roman" w:hAnsi="Times New Roman"/>
          <w:sz w:val="28"/>
          <w:szCs w:val="28"/>
          <w:lang w:val="ro-RO"/>
        </w:rPr>
        <w:t>i complet</w:t>
      </w:r>
      <w:r w:rsidR="00AA6BB1" w:rsidRPr="000A42B3">
        <w:rPr>
          <w:rFonts w:ascii="Times New Roman" w:hAnsi="Times New Roman"/>
          <w:sz w:val="28"/>
          <w:szCs w:val="28"/>
          <w:lang w:val="ro-RO"/>
        </w:rPr>
        <w:t>a</w:t>
      </w:r>
      <w:r w:rsidRPr="000A42B3">
        <w:rPr>
          <w:rFonts w:ascii="Times New Roman" w:hAnsi="Times New Roman"/>
          <w:sz w:val="28"/>
          <w:szCs w:val="28"/>
          <w:lang w:val="ro-RO"/>
        </w:rPr>
        <w:t>rile ulterioare.</w:t>
      </w:r>
    </w:p>
    <w:p w:rsidR="000E3E5A" w:rsidRPr="000A42B3" w:rsidRDefault="000E3E5A" w:rsidP="00A44905">
      <w:pPr>
        <w:autoSpaceDE w:val="0"/>
        <w:autoSpaceDN w:val="0"/>
        <w:adjustRightInd w:val="0"/>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lastRenderedPageBreak/>
        <w:t xml:space="preserve">     e) dimmensiunea proiectului : suprafata teren este de 135 233 mp pe care se vor executa 6 proiecte. </w:t>
      </w:r>
    </w:p>
    <w:p w:rsidR="00067C2D" w:rsidRPr="000A42B3" w:rsidRDefault="00DF0BBF" w:rsidP="00A44905">
      <w:pPr>
        <w:spacing w:after="0" w:line="240" w:lineRule="auto"/>
        <w:jc w:val="both"/>
        <w:rPr>
          <w:rFonts w:ascii="Times New Roman" w:hAnsi="Times New Roman"/>
          <w:b/>
          <w:sz w:val="28"/>
          <w:szCs w:val="28"/>
          <w:lang w:val="ro-RO"/>
        </w:rPr>
      </w:pPr>
      <w:r w:rsidRPr="000A42B3">
        <w:rPr>
          <w:rFonts w:ascii="Times New Roman" w:hAnsi="Times New Roman"/>
          <w:sz w:val="28"/>
          <w:szCs w:val="28"/>
          <w:lang w:val="ro-RO"/>
        </w:rPr>
        <w:t xml:space="preserve">   </w:t>
      </w:r>
      <w:r w:rsidR="00067C2D" w:rsidRPr="000A42B3">
        <w:rPr>
          <w:rFonts w:ascii="Times New Roman" w:hAnsi="Times New Roman"/>
          <w:b/>
          <w:sz w:val="28"/>
          <w:szCs w:val="28"/>
          <w:lang w:val="ro-RO"/>
        </w:rPr>
        <w:t xml:space="preserve"> Caracteristicele proiectului</w:t>
      </w:r>
      <w:r w:rsidR="00121F01" w:rsidRPr="000A42B3">
        <w:rPr>
          <w:rFonts w:ascii="Times New Roman" w:hAnsi="Times New Roman"/>
          <w:b/>
          <w:sz w:val="28"/>
          <w:szCs w:val="28"/>
          <w:lang w:val="ro-RO"/>
        </w:rPr>
        <w:t xml:space="preserve"> </w:t>
      </w:r>
    </w:p>
    <w:p w:rsidR="00254405" w:rsidRPr="000A42B3" w:rsidRDefault="005232E9" w:rsidP="006C1E01">
      <w:pPr>
        <w:pStyle w:val="ListParagraph"/>
        <w:numPr>
          <w:ilvl w:val="0"/>
          <w:numId w:val="8"/>
        </w:numPr>
        <w:spacing w:after="0" w:line="240" w:lineRule="auto"/>
        <w:ind w:left="0"/>
        <w:jc w:val="both"/>
        <w:rPr>
          <w:rFonts w:ascii="Times New Roman" w:hAnsi="Times New Roman"/>
          <w:b/>
          <w:sz w:val="28"/>
          <w:szCs w:val="28"/>
          <w:lang w:val="ro-RO"/>
        </w:rPr>
      </w:pPr>
      <w:r w:rsidRPr="000A42B3">
        <w:rPr>
          <w:rFonts w:ascii="Times New Roman" w:hAnsi="Times New Roman"/>
          <w:b/>
          <w:sz w:val="28"/>
          <w:szCs w:val="28"/>
          <w:lang w:val="ro-RO"/>
        </w:rPr>
        <w:t>Dimensiunea si conceptia intregului proiect</w:t>
      </w:r>
      <w:r w:rsidR="00E27371" w:rsidRPr="000A42B3">
        <w:rPr>
          <w:rFonts w:ascii="Times New Roman" w:hAnsi="Times New Roman"/>
          <w:b/>
          <w:sz w:val="28"/>
          <w:szCs w:val="28"/>
          <w:lang w:val="ro-RO"/>
        </w:rPr>
        <w:t>:</w:t>
      </w:r>
    </w:p>
    <w:p w:rsidR="00C0796D" w:rsidRPr="000A42B3" w:rsidRDefault="00C0796D" w:rsidP="00C0796D">
      <w:pPr>
        <w:spacing w:after="0" w:line="240" w:lineRule="auto"/>
        <w:rPr>
          <w:rFonts w:ascii="Times New Roman" w:hAnsi="Times New Roman"/>
          <w:sz w:val="28"/>
          <w:szCs w:val="28"/>
          <w:lang w:val="ro-RO"/>
        </w:rPr>
      </w:pPr>
      <w:r w:rsidRPr="000A42B3">
        <w:rPr>
          <w:rFonts w:ascii="Times New Roman" w:hAnsi="Times New Roman"/>
          <w:i/>
          <w:sz w:val="28"/>
          <w:szCs w:val="28"/>
        </w:rPr>
        <w:t xml:space="preserve">-CONSTRUIREA  </w:t>
      </w:r>
      <w:r w:rsidRPr="000A42B3">
        <w:rPr>
          <w:rFonts w:ascii="Times New Roman" w:hAnsi="Times New Roman"/>
          <w:sz w:val="28"/>
          <w:szCs w:val="28"/>
          <w:lang w:val="ro-RO"/>
        </w:rPr>
        <w:t xml:space="preserve"> UNOR CLADIRI CU FUNCTIUNI DIVERSE: CABINE PAZA, CLADIRE INCUBATOR, CLADIRE PLATFORMA DESEURI, CLADIRE CENTRALA UTILITATI</w:t>
      </w:r>
    </w:p>
    <w:p w:rsidR="00C0796D" w:rsidRPr="000A42B3" w:rsidRDefault="00C0796D" w:rsidP="00C0796D">
      <w:pPr>
        <w:spacing w:after="0" w:line="240" w:lineRule="auto"/>
        <w:rPr>
          <w:rFonts w:ascii="Times New Roman" w:hAnsi="Times New Roman"/>
          <w:i/>
          <w:sz w:val="28"/>
          <w:szCs w:val="28"/>
        </w:rPr>
      </w:pPr>
      <w:r w:rsidRPr="000A42B3">
        <w:rPr>
          <w:rFonts w:ascii="Times New Roman" w:hAnsi="Times New Roman"/>
          <w:i/>
          <w:sz w:val="28"/>
          <w:szCs w:val="28"/>
          <w:lang w:val="ro-RO"/>
        </w:rPr>
        <w:t>-REALIZAREA DE</w:t>
      </w:r>
      <w:r w:rsidRPr="000A42B3">
        <w:rPr>
          <w:rFonts w:ascii="Times New Roman" w:hAnsi="Times New Roman"/>
          <w:sz w:val="28"/>
          <w:szCs w:val="28"/>
          <w:lang w:val="ro-RO"/>
        </w:rPr>
        <w:t xml:space="preserve">  RETELE EXTERIOARE +  STATIE EPURARE MONOBLOC + SEPARATOR HIDROCARBURI + SEPARATOR GRASIMI SI AMIDON, BAZIN DESCHIS DE ACUMULARE APE , PUT FORAT DE MARE ADANCIME PENTRU ALIMENTARE CU APA + INSTALATIE FOTOVOLTAICA</w:t>
      </w:r>
    </w:p>
    <w:p w:rsidR="00516041" w:rsidRPr="000A42B3" w:rsidRDefault="00C0796D" w:rsidP="00516041">
      <w:pPr>
        <w:jc w:val="both"/>
        <w:rPr>
          <w:rFonts w:ascii="Times New Roman" w:hAnsi="Times New Roman"/>
          <w:b/>
          <w:sz w:val="28"/>
          <w:szCs w:val="28"/>
          <w:lang w:val="fr-FR"/>
        </w:rPr>
      </w:pPr>
      <w:r w:rsidRPr="000A42B3">
        <w:rPr>
          <w:rFonts w:ascii="Times New Roman" w:hAnsi="Times New Roman"/>
          <w:b/>
          <w:sz w:val="28"/>
          <w:szCs w:val="28"/>
          <w:lang w:val="fr-FR"/>
        </w:rPr>
        <w:t>Suprafata teren 135.233mp – conform Plan de amplasament si delimitare Imobil</w:t>
      </w:r>
      <w:r w:rsidR="00516041" w:rsidRPr="000A42B3">
        <w:rPr>
          <w:rFonts w:ascii="Times New Roman" w:hAnsi="Times New Roman"/>
          <w:b/>
          <w:sz w:val="28"/>
          <w:szCs w:val="28"/>
          <w:lang w:val="fr-FR"/>
        </w:rPr>
        <w:t>I</w:t>
      </w:r>
    </w:p>
    <w:p w:rsidR="00A824D0" w:rsidRPr="000A42B3" w:rsidRDefault="00516041" w:rsidP="00516041">
      <w:pPr>
        <w:jc w:val="both"/>
        <w:rPr>
          <w:rFonts w:ascii="Times New Roman" w:hAnsi="Times New Roman"/>
          <w:b/>
          <w:sz w:val="28"/>
          <w:szCs w:val="28"/>
          <w:lang w:val="fr-FR"/>
        </w:rPr>
      </w:pPr>
      <w:r w:rsidRPr="000A42B3">
        <w:rPr>
          <w:rFonts w:ascii="Times New Roman" w:hAnsi="Times New Roman"/>
          <w:i/>
          <w:sz w:val="28"/>
          <w:szCs w:val="28"/>
          <w:lang w:val="fr-FR"/>
        </w:rPr>
        <w:t>Investitia</w:t>
      </w:r>
      <w:r w:rsidR="00A824D0" w:rsidRPr="000A42B3">
        <w:rPr>
          <w:rFonts w:ascii="Times New Roman" w:hAnsi="Times New Roman"/>
          <w:i/>
          <w:sz w:val="28"/>
          <w:szCs w:val="28"/>
          <w:lang w:val="fr-FR"/>
        </w:rPr>
        <w:t xml:space="preserve"> se compune din mai multe zone/constructii  bine definite : </w:t>
      </w:r>
    </w:p>
    <w:p w:rsidR="00A824D0" w:rsidRPr="000A42B3" w:rsidRDefault="00A824D0" w:rsidP="00A824D0">
      <w:pPr>
        <w:spacing w:after="0"/>
        <w:rPr>
          <w:rFonts w:ascii="Times New Roman" w:hAnsi="Times New Roman"/>
          <w:sz w:val="28"/>
          <w:szCs w:val="28"/>
          <w:lang w:val="fr-FR"/>
        </w:rPr>
      </w:pPr>
      <w:r w:rsidRPr="000A42B3">
        <w:rPr>
          <w:rFonts w:ascii="Times New Roman" w:hAnsi="Times New Roman"/>
          <w:sz w:val="28"/>
          <w:szCs w:val="28"/>
          <w:lang w:val="fr-FR"/>
        </w:rPr>
        <w:t>-</w:t>
      </w:r>
      <w:r w:rsidRPr="000A42B3">
        <w:rPr>
          <w:rFonts w:ascii="Times New Roman" w:hAnsi="Times New Roman"/>
          <w:sz w:val="28"/>
          <w:szCs w:val="28"/>
          <w:lang w:val="fr-FR"/>
        </w:rPr>
        <w:tab/>
        <w:t xml:space="preserve">CABINA PAZA 1 </w:t>
      </w:r>
    </w:p>
    <w:p w:rsidR="00A824D0" w:rsidRPr="000A42B3" w:rsidRDefault="00A824D0" w:rsidP="00A824D0">
      <w:pPr>
        <w:spacing w:after="0"/>
        <w:rPr>
          <w:rFonts w:ascii="Times New Roman" w:hAnsi="Times New Roman"/>
          <w:sz w:val="28"/>
          <w:szCs w:val="28"/>
          <w:lang w:val="fr-FR"/>
        </w:rPr>
      </w:pPr>
      <w:r w:rsidRPr="000A42B3">
        <w:rPr>
          <w:rFonts w:ascii="Times New Roman" w:hAnsi="Times New Roman"/>
          <w:sz w:val="28"/>
          <w:szCs w:val="28"/>
          <w:lang w:val="fr-FR"/>
        </w:rPr>
        <w:t>-</w:t>
      </w:r>
      <w:r w:rsidRPr="000A42B3">
        <w:rPr>
          <w:rFonts w:ascii="Times New Roman" w:hAnsi="Times New Roman"/>
          <w:sz w:val="28"/>
          <w:szCs w:val="28"/>
          <w:lang w:val="fr-FR"/>
        </w:rPr>
        <w:tab/>
        <w:t>CLADIRE INCUBATOR P+1</w:t>
      </w:r>
    </w:p>
    <w:p w:rsidR="00A824D0" w:rsidRPr="000A42B3" w:rsidRDefault="00A824D0" w:rsidP="00A824D0">
      <w:pPr>
        <w:spacing w:after="0"/>
        <w:rPr>
          <w:rFonts w:ascii="Times New Roman" w:hAnsi="Times New Roman"/>
          <w:sz w:val="28"/>
          <w:szCs w:val="28"/>
          <w:lang w:val="fr-FR"/>
        </w:rPr>
      </w:pPr>
      <w:r w:rsidRPr="000A42B3">
        <w:rPr>
          <w:rFonts w:ascii="Times New Roman" w:hAnsi="Times New Roman"/>
          <w:sz w:val="28"/>
          <w:szCs w:val="28"/>
          <w:lang w:val="fr-FR"/>
        </w:rPr>
        <w:t>-</w:t>
      </w:r>
      <w:r w:rsidRPr="000A42B3">
        <w:rPr>
          <w:rFonts w:ascii="Times New Roman" w:hAnsi="Times New Roman"/>
          <w:sz w:val="28"/>
          <w:szCs w:val="28"/>
          <w:lang w:val="fr-FR"/>
        </w:rPr>
        <w:tab/>
        <w:t>CLADIRE PLATF. DESEURI</w:t>
      </w:r>
    </w:p>
    <w:p w:rsidR="00A824D0" w:rsidRPr="000A42B3" w:rsidRDefault="00A824D0" w:rsidP="00A824D0">
      <w:pPr>
        <w:spacing w:after="0"/>
        <w:rPr>
          <w:rFonts w:ascii="Times New Roman" w:hAnsi="Times New Roman"/>
          <w:sz w:val="28"/>
          <w:szCs w:val="28"/>
          <w:lang w:val="fr-FR"/>
        </w:rPr>
      </w:pPr>
      <w:r w:rsidRPr="000A42B3">
        <w:rPr>
          <w:rFonts w:ascii="Times New Roman" w:hAnsi="Times New Roman"/>
          <w:sz w:val="28"/>
          <w:szCs w:val="28"/>
          <w:lang w:val="fr-FR"/>
        </w:rPr>
        <w:t>-</w:t>
      </w:r>
      <w:r w:rsidRPr="000A42B3">
        <w:rPr>
          <w:rFonts w:ascii="Times New Roman" w:hAnsi="Times New Roman"/>
          <w:sz w:val="28"/>
          <w:szCs w:val="28"/>
          <w:lang w:val="fr-FR"/>
        </w:rPr>
        <w:tab/>
        <w:t>CABINA PAZA 2</w:t>
      </w:r>
    </w:p>
    <w:p w:rsidR="00A824D0" w:rsidRPr="000A42B3" w:rsidRDefault="00A824D0" w:rsidP="00A824D0">
      <w:pPr>
        <w:spacing w:after="0"/>
        <w:rPr>
          <w:rFonts w:ascii="Times New Roman" w:hAnsi="Times New Roman"/>
          <w:sz w:val="28"/>
          <w:szCs w:val="28"/>
          <w:lang w:val="fr-FR"/>
        </w:rPr>
      </w:pPr>
      <w:r w:rsidRPr="000A42B3">
        <w:rPr>
          <w:rFonts w:ascii="Times New Roman" w:hAnsi="Times New Roman"/>
          <w:sz w:val="28"/>
          <w:szCs w:val="28"/>
          <w:lang w:val="fr-FR"/>
        </w:rPr>
        <w:t>-</w:t>
      </w:r>
      <w:r w:rsidRPr="000A42B3">
        <w:rPr>
          <w:rFonts w:ascii="Times New Roman" w:hAnsi="Times New Roman"/>
          <w:sz w:val="28"/>
          <w:szCs w:val="28"/>
          <w:lang w:val="fr-FR"/>
        </w:rPr>
        <w:tab/>
        <w:t>CLADIRE CENTRALA UTILITATI</w:t>
      </w:r>
    </w:p>
    <w:p w:rsidR="00A824D0" w:rsidRPr="000A42B3" w:rsidRDefault="00A824D0" w:rsidP="00A824D0">
      <w:pPr>
        <w:spacing w:after="0"/>
        <w:rPr>
          <w:rFonts w:ascii="Times New Roman" w:hAnsi="Times New Roman"/>
          <w:sz w:val="28"/>
          <w:szCs w:val="28"/>
          <w:lang w:val="fr-FR"/>
        </w:rPr>
      </w:pPr>
      <w:r w:rsidRPr="000A42B3">
        <w:rPr>
          <w:rFonts w:ascii="Times New Roman" w:hAnsi="Times New Roman"/>
          <w:sz w:val="28"/>
          <w:szCs w:val="28"/>
          <w:lang w:val="fr-FR"/>
        </w:rPr>
        <w:t>-</w:t>
      </w:r>
      <w:r w:rsidRPr="000A42B3">
        <w:rPr>
          <w:rFonts w:ascii="Times New Roman" w:hAnsi="Times New Roman"/>
          <w:sz w:val="28"/>
          <w:szCs w:val="28"/>
          <w:lang w:val="fr-FR"/>
        </w:rPr>
        <w:tab/>
        <w:t>REALIZARE RETELE EXTERIOARE NECESARE FUNCTIONARII INTREGULUI COMPLEX</w:t>
      </w:r>
    </w:p>
    <w:p w:rsidR="00A824D0" w:rsidRPr="000A42B3" w:rsidRDefault="00A824D0" w:rsidP="00A824D0">
      <w:pPr>
        <w:spacing w:after="0"/>
        <w:rPr>
          <w:rFonts w:ascii="Times New Roman" w:hAnsi="Times New Roman"/>
          <w:sz w:val="28"/>
          <w:szCs w:val="28"/>
          <w:lang w:val="fr-FR"/>
        </w:rPr>
      </w:pPr>
      <w:r w:rsidRPr="000A42B3">
        <w:rPr>
          <w:rFonts w:ascii="Times New Roman" w:hAnsi="Times New Roman"/>
          <w:sz w:val="28"/>
          <w:szCs w:val="28"/>
          <w:lang w:val="fr-FR"/>
        </w:rPr>
        <w:t xml:space="preserve">- </w:t>
      </w:r>
      <w:r w:rsidRPr="000A42B3">
        <w:rPr>
          <w:rFonts w:ascii="Times New Roman" w:hAnsi="Times New Roman"/>
          <w:sz w:val="28"/>
          <w:szCs w:val="28"/>
          <w:lang w:val="fr-FR"/>
        </w:rPr>
        <w:tab/>
        <w:t>REALIZARE INSTALATIE FOTOVOLTAICA</w:t>
      </w:r>
    </w:p>
    <w:p w:rsidR="00C0796D" w:rsidRPr="000A42B3" w:rsidRDefault="00C0796D" w:rsidP="00C0796D">
      <w:pPr>
        <w:pStyle w:val="BodyTextIndent"/>
        <w:ind w:left="0"/>
        <w:rPr>
          <w:rFonts w:ascii="Times New Roman" w:hAnsi="Times New Roman"/>
          <w:b/>
          <w:sz w:val="28"/>
          <w:szCs w:val="28"/>
          <w:lang w:val="es-ES"/>
        </w:rPr>
      </w:pPr>
    </w:p>
    <w:p w:rsidR="00BC7832" w:rsidRPr="000A42B3" w:rsidRDefault="00460A41" w:rsidP="00B75449">
      <w:pPr>
        <w:spacing w:after="0"/>
        <w:ind w:firstLine="540"/>
        <w:rPr>
          <w:rFonts w:ascii="Times New Roman" w:hAnsi="Times New Roman"/>
          <w:sz w:val="28"/>
          <w:szCs w:val="28"/>
          <w:lang w:val="fr-FR"/>
        </w:rPr>
      </w:pPr>
      <w:r w:rsidRPr="000A42B3">
        <w:rPr>
          <w:rFonts w:ascii="Times New Roman" w:hAnsi="Times New Roman"/>
          <w:sz w:val="28"/>
          <w:szCs w:val="28"/>
        </w:rPr>
        <w:t>.</w:t>
      </w:r>
      <w:r w:rsidR="00BC7832" w:rsidRPr="000A42B3">
        <w:rPr>
          <w:rFonts w:ascii="Times New Roman" w:hAnsi="Times New Roman"/>
          <w:sz w:val="28"/>
          <w:szCs w:val="28"/>
          <w:lang w:val="fr-FR"/>
        </w:rPr>
        <w:t xml:space="preserve"> - Lista spatiilor interioare </w:t>
      </w:r>
      <w:r w:rsidR="00BC7832" w:rsidRPr="000A42B3">
        <w:rPr>
          <w:rFonts w:ascii="Times New Roman" w:hAnsi="Times New Roman"/>
          <w:sz w:val="28"/>
          <w:szCs w:val="28"/>
        </w:rPr>
        <w:t>CABINA PAZA 1</w:t>
      </w:r>
      <w:r w:rsidR="00BC7832" w:rsidRPr="000A42B3">
        <w:rPr>
          <w:rFonts w:ascii="Times New Roman" w:hAnsi="Times New Roman"/>
          <w:sz w:val="28"/>
          <w:szCs w:val="28"/>
          <w:lang w:val="fr-FR"/>
        </w:rPr>
        <w:t> :</w:t>
      </w:r>
    </w:p>
    <w:p w:rsidR="00BC7832" w:rsidRPr="000A42B3" w:rsidRDefault="00BC7832" w:rsidP="00B75449">
      <w:pPr>
        <w:spacing w:after="0"/>
        <w:jc w:val="both"/>
        <w:rPr>
          <w:rFonts w:ascii="Times New Roman" w:hAnsi="Times New Roman"/>
          <w:b/>
          <w:sz w:val="28"/>
          <w:szCs w:val="28"/>
        </w:rPr>
      </w:pPr>
    </w:p>
    <w:tbl>
      <w:tblPr>
        <w:tblW w:w="0" w:type="auto"/>
        <w:tblInd w:w="2178" w:type="dxa"/>
        <w:tblBorders>
          <w:insideH w:val="single" w:sz="4" w:space="0" w:color="auto"/>
          <w:insideV w:val="single" w:sz="4" w:space="0" w:color="auto"/>
        </w:tblBorders>
        <w:tblLook w:val="01E0" w:firstRow="1" w:lastRow="1" w:firstColumn="1" w:lastColumn="1" w:noHBand="0" w:noVBand="0"/>
      </w:tblPr>
      <w:tblGrid>
        <w:gridCol w:w="4950"/>
        <w:gridCol w:w="1440"/>
      </w:tblGrid>
      <w:tr w:rsidR="00BC7832" w:rsidRPr="000A42B3" w:rsidTr="0046044C">
        <w:tc>
          <w:tcPr>
            <w:tcW w:w="4950" w:type="dxa"/>
          </w:tcPr>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control acces</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hol asteptare soferi</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acces angajati</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chicineta paznic</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laborator analize cereale</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toaleta paznic</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xml:space="preserve">- toaleta soferi </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xml:space="preserve">- control angajati </w:t>
            </w:r>
          </w:p>
        </w:tc>
        <w:tc>
          <w:tcPr>
            <w:tcW w:w="1440" w:type="dxa"/>
          </w:tcPr>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15mp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20mp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20mp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9mp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26mp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5mp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5mp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6mp</w:t>
            </w:r>
          </w:p>
        </w:tc>
      </w:tr>
    </w:tbl>
    <w:p w:rsidR="00BC7832" w:rsidRPr="000A42B3" w:rsidRDefault="00BC7832" w:rsidP="00B75449">
      <w:pPr>
        <w:tabs>
          <w:tab w:val="left" w:pos="4050"/>
        </w:tabs>
        <w:spacing w:after="0"/>
        <w:jc w:val="both"/>
        <w:rPr>
          <w:rFonts w:ascii="Times New Roman" w:hAnsi="Times New Roman"/>
          <w:sz w:val="28"/>
          <w:szCs w:val="28"/>
          <w:lang w:val="fr-FR"/>
        </w:rPr>
      </w:pPr>
    </w:p>
    <w:p w:rsidR="00BC7832" w:rsidRPr="000A42B3" w:rsidRDefault="00BC7832" w:rsidP="00B75449">
      <w:pPr>
        <w:tabs>
          <w:tab w:val="left" w:pos="4050"/>
        </w:tabs>
        <w:spacing w:after="0"/>
        <w:jc w:val="both"/>
        <w:rPr>
          <w:rFonts w:ascii="Times New Roman" w:hAnsi="Times New Roman"/>
          <w:sz w:val="28"/>
          <w:szCs w:val="28"/>
          <w:lang w:val="fr-FR"/>
        </w:rPr>
      </w:pPr>
      <w:r w:rsidRPr="000A42B3">
        <w:rPr>
          <w:rFonts w:ascii="Times New Roman" w:hAnsi="Times New Roman"/>
          <w:sz w:val="28"/>
          <w:szCs w:val="28"/>
          <w:lang w:val="fr-FR"/>
        </w:rPr>
        <w:t>- Lista spatiilor interioare CLADIRE INCUBATOR P+1 (birouri)</w:t>
      </w:r>
    </w:p>
    <w:p w:rsidR="00BC7832" w:rsidRPr="000A42B3" w:rsidRDefault="00BC7832" w:rsidP="00B75449">
      <w:pPr>
        <w:tabs>
          <w:tab w:val="left" w:pos="4050"/>
        </w:tabs>
        <w:spacing w:after="0"/>
        <w:jc w:val="both"/>
        <w:rPr>
          <w:rFonts w:ascii="Times New Roman" w:hAnsi="Times New Roman"/>
          <w:sz w:val="28"/>
          <w:szCs w:val="28"/>
          <w:lang w:val="fr-FR"/>
        </w:rPr>
      </w:pPr>
      <w:r w:rsidRPr="000A42B3">
        <w:rPr>
          <w:rFonts w:ascii="Times New Roman" w:hAnsi="Times New Roman"/>
          <w:sz w:val="28"/>
          <w:szCs w:val="28"/>
          <w:lang w:val="fr-FR"/>
        </w:rPr>
        <w:lastRenderedPageBreak/>
        <w:tab/>
        <w:t>Parter</w:t>
      </w:r>
    </w:p>
    <w:p w:rsidR="00BC7832" w:rsidRPr="000A42B3" w:rsidRDefault="00BC7832" w:rsidP="00B75449">
      <w:pPr>
        <w:spacing w:after="0"/>
        <w:jc w:val="both"/>
        <w:rPr>
          <w:rFonts w:ascii="Times New Roman" w:hAnsi="Times New Roman"/>
          <w:b/>
          <w:sz w:val="28"/>
          <w:szCs w:val="28"/>
        </w:rPr>
      </w:pPr>
    </w:p>
    <w:tbl>
      <w:tblPr>
        <w:tblW w:w="0" w:type="auto"/>
        <w:tblInd w:w="2178" w:type="dxa"/>
        <w:tblBorders>
          <w:insideH w:val="single" w:sz="4" w:space="0" w:color="auto"/>
          <w:insideV w:val="single" w:sz="4" w:space="0" w:color="auto"/>
        </w:tblBorders>
        <w:tblLook w:val="01E0" w:firstRow="1" w:lastRow="1" w:firstColumn="1" w:lastColumn="1" w:noHBand="0" w:noVBand="0"/>
      </w:tblPr>
      <w:tblGrid>
        <w:gridCol w:w="4950"/>
        <w:gridCol w:w="1440"/>
      </w:tblGrid>
      <w:tr w:rsidR="00BC7832" w:rsidRPr="000A42B3" w:rsidTr="0046044C">
        <w:tc>
          <w:tcPr>
            <w:tcW w:w="4950" w:type="dxa"/>
          </w:tcPr>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camera Tehnica</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camera TG (tablou electric general)</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Sala de conferinte</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chicineta</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coridor</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toaleta barbati</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toaleta femei</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toaleta pers dizabilitati</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hol acces + scara</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birou 1</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birou 2</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birou 3</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birou 4</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birou 5</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birou 6</w:t>
            </w:r>
          </w:p>
        </w:tc>
        <w:tc>
          <w:tcPr>
            <w:tcW w:w="1440" w:type="dxa"/>
          </w:tcPr>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4mp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6mp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27mp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9mp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28mp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6mp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5mp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6mp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43mp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11mp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11mp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11mp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11mp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11mp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11mp</w:t>
            </w:r>
          </w:p>
        </w:tc>
      </w:tr>
    </w:tbl>
    <w:p w:rsidR="00BC7832" w:rsidRPr="000A42B3" w:rsidRDefault="00BC7832" w:rsidP="00B75449">
      <w:pPr>
        <w:tabs>
          <w:tab w:val="left" w:pos="4050"/>
        </w:tabs>
        <w:spacing w:after="0"/>
        <w:jc w:val="both"/>
        <w:rPr>
          <w:rFonts w:ascii="Times New Roman" w:hAnsi="Times New Roman"/>
          <w:sz w:val="28"/>
          <w:szCs w:val="28"/>
          <w:lang w:val="fr-FR"/>
        </w:rPr>
      </w:pPr>
      <w:r w:rsidRPr="000A42B3">
        <w:rPr>
          <w:rFonts w:ascii="Times New Roman" w:hAnsi="Times New Roman"/>
          <w:sz w:val="28"/>
          <w:szCs w:val="28"/>
          <w:lang w:val="fr-FR"/>
        </w:rPr>
        <w:tab/>
        <w:t>Etaj</w:t>
      </w:r>
    </w:p>
    <w:p w:rsidR="00BC7832" w:rsidRPr="000A42B3" w:rsidRDefault="00BC7832" w:rsidP="00B75449">
      <w:pPr>
        <w:spacing w:after="0"/>
        <w:jc w:val="both"/>
        <w:rPr>
          <w:rFonts w:ascii="Times New Roman" w:hAnsi="Times New Roman"/>
          <w:b/>
          <w:sz w:val="28"/>
          <w:szCs w:val="28"/>
        </w:rPr>
      </w:pPr>
    </w:p>
    <w:tbl>
      <w:tblPr>
        <w:tblW w:w="0" w:type="auto"/>
        <w:tblInd w:w="2178" w:type="dxa"/>
        <w:tblBorders>
          <w:insideH w:val="single" w:sz="4" w:space="0" w:color="auto"/>
          <w:insideV w:val="single" w:sz="4" w:space="0" w:color="auto"/>
        </w:tblBorders>
        <w:tblLook w:val="01E0" w:firstRow="1" w:lastRow="1" w:firstColumn="1" w:lastColumn="1" w:noHBand="0" w:noVBand="0"/>
      </w:tblPr>
      <w:tblGrid>
        <w:gridCol w:w="4950"/>
        <w:gridCol w:w="1440"/>
      </w:tblGrid>
      <w:tr w:rsidR="00BC7832" w:rsidRPr="000A42B3" w:rsidTr="0046044C">
        <w:tc>
          <w:tcPr>
            <w:tcW w:w="4950" w:type="dxa"/>
          </w:tcPr>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camera Curatenie</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chicineta</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coridor</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toaleta barbati</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toaleta femei</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hol acces + scara</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birou 1</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birou 2</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birou 3</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birou 4</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birou 5</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birou 6</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birou 7</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birou 8</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lastRenderedPageBreak/>
              <w:t>- birou 9</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birou 10</w:t>
            </w:r>
          </w:p>
        </w:tc>
        <w:tc>
          <w:tcPr>
            <w:tcW w:w="1440" w:type="dxa"/>
          </w:tcPr>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lastRenderedPageBreak/>
              <w:t>4mp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6mp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32mp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6mp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5mp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27mp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11mp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11mp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11mp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11mp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11mp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11mp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11mp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11mp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lastRenderedPageBreak/>
              <w:t>11mp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11mp</w:t>
            </w:r>
          </w:p>
        </w:tc>
      </w:tr>
    </w:tbl>
    <w:p w:rsidR="00BC7832" w:rsidRPr="000A42B3" w:rsidRDefault="00BC7832" w:rsidP="00B75449">
      <w:pPr>
        <w:tabs>
          <w:tab w:val="left" w:pos="4050"/>
        </w:tabs>
        <w:spacing w:after="0"/>
        <w:jc w:val="both"/>
        <w:rPr>
          <w:rFonts w:ascii="Times New Roman" w:hAnsi="Times New Roman"/>
          <w:sz w:val="28"/>
          <w:szCs w:val="28"/>
          <w:lang w:val="fr-FR"/>
        </w:rPr>
      </w:pPr>
    </w:p>
    <w:p w:rsidR="00BC7832" w:rsidRPr="000A42B3" w:rsidRDefault="00BC7832" w:rsidP="00B75449">
      <w:pPr>
        <w:spacing w:after="0"/>
        <w:rPr>
          <w:rFonts w:ascii="Times New Roman" w:hAnsi="Times New Roman"/>
          <w:sz w:val="28"/>
          <w:szCs w:val="28"/>
          <w:lang w:val="fr-FR"/>
        </w:rPr>
      </w:pPr>
      <w:r w:rsidRPr="000A42B3">
        <w:rPr>
          <w:rFonts w:ascii="Times New Roman" w:hAnsi="Times New Roman"/>
          <w:sz w:val="28"/>
          <w:szCs w:val="28"/>
          <w:lang w:val="fr-FR"/>
        </w:rPr>
        <w:t xml:space="preserve">- Lista spatiilor interioare </w:t>
      </w:r>
      <w:r w:rsidR="00B75449" w:rsidRPr="000A42B3">
        <w:rPr>
          <w:rFonts w:ascii="Times New Roman" w:hAnsi="Times New Roman"/>
          <w:sz w:val="28"/>
          <w:szCs w:val="28"/>
          <w:lang w:val="fr-FR"/>
        </w:rPr>
        <w:t>-</w:t>
      </w:r>
      <w:r w:rsidR="00B75449" w:rsidRPr="000A42B3">
        <w:rPr>
          <w:rFonts w:ascii="Times New Roman" w:hAnsi="Times New Roman"/>
          <w:sz w:val="28"/>
          <w:szCs w:val="28"/>
          <w:lang w:val="fr-FR"/>
        </w:rPr>
        <w:tab/>
        <w:t>CLADIRE PLATF. DESEURI</w:t>
      </w:r>
    </w:p>
    <w:tbl>
      <w:tblPr>
        <w:tblW w:w="0" w:type="auto"/>
        <w:tblInd w:w="2178" w:type="dxa"/>
        <w:tblBorders>
          <w:insideH w:val="single" w:sz="4" w:space="0" w:color="auto"/>
          <w:insideV w:val="single" w:sz="4" w:space="0" w:color="auto"/>
        </w:tblBorders>
        <w:tblLook w:val="01E0" w:firstRow="1" w:lastRow="1" w:firstColumn="1" w:lastColumn="1" w:noHBand="0" w:noVBand="0"/>
      </w:tblPr>
      <w:tblGrid>
        <w:gridCol w:w="4950"/>
        <w:gridCol w:w="1440"/>
      </w:tblGrid>
      <w:tr w:rsidR="00BC7832" w:rsidRPr="000A42B3" w:rsidTr="0046044C">
        <w:tc>
          <w:tcPr>
            <w:tcW w:w="4950" w:type="dxa"/>
          </w:tcPr>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camera depozitare deseuri</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garaj 2 masini</w:t>
            </w:r>
          </w:p>
        </w:tc>
        <w:tc>
          <w:tcPr>
            <w:tcW w:w="1440" w:type="dxa"/>
          </w:tcPr>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130mp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130mp</w:t>
            </w:r>
          </w:p>
        </w:tc>
      </w:tr>
    </w:tbl>
    <w:p w:rsidR="00BC7832" w:rsidRPr="000A42B3" w:rsidRDefault="00BC7832" w:rsidP="00B75449">
      <w:pPr>
        <w:spacing w:after="0"/>
        <w:rPr>
          <w:rFonts w:ascii="Times New Roman" w:hAnsi="Times New Roman"/>
          <w:sz w:val="28"/>
          <w:szCs w:val="28"/>
          <w:lang w:val="fr-FR"/>
        </w:rPr>
      </w:pPr>
      <w:r w:rsidRPr="000A42B3">
        <w:rPr>
          <w:rFonts w:ascii="Times New Roman" w:hAnsi="Times New Roman"/>
          <w:sz w:val="28"/>
          <w:szCs w:val="28"/>
          <w:lang w:val="fr-FR"/>
        </w:rPr>
        <w:t>- Lista spatiilor interioare : CABINA PAZA 2</w:t>
      </w:r>
    </w:p>
    <w:p w:rsidR="00BC7832" w:rsidRPr="000A42B3" w:rsidRDefault="00BC7832" w:rsidP="00B75449">
      <w:pPr>
        <w:spacing w:after="0"/>
        <w:jc w:val="both"/>
        <w:rPr>
          <w:rFonts w:ascii="Times New Roman" w:hAnsi="Times New Roman"/>
          <w:b/>
          <w:sz w:val="28"/>
          <w:szCs w:val="28"/>
        </w:rPr>
      </w:pPr>
    </w:p>
    <w:tbl>
      <w:tblPr>
        <w:tblW w:w="0" w:type="auto"/>
        <w:tblInd w:w="2178" w:type="dxa"/>
        <w:tblBorders>
          <w:insideH w:val="single" w:sz="4" w:space="0" w:color="auto"/>
          <w:insideV w:val="single" w:sz="4" w:space="0" w:color="auto"/>
        </w:tblBorders>
        <w:tblLook w:val="01E0" w:firstRow="1" w:lastRow="1" w:firstColumn="1" w:lastColumn="1" w:noHBand="0" w:noVBand="0"/>
      </w:tblPr>
      <w:tblGrid>
        <w:gridCol w:w="4950"/>
        <w:gridCol w:w="1440"/>
      </w:tblGrid>
      <w:tr w:rsidR="00BC7832" w:rsidRPr="000A42B3" w:rsidTr="0046044C">
        <w:tc>
          <w:tcPr>
            <w:tcW w:w="4950" w:type="dxa"/>
          </w:tcPr>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Camera paznic</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Chicineta</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Toaleta paznic</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Camera asteptare soferi</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Vestiar Barbati</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Toaleta soferi</w:t>
            </w:r>
          </w:p>
        </w:tc>
        <w:tc>
          <w:tcPr>
            <w:tcW w:w="1440" w:type="dxa"/>
          </w:tcPr>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17mp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5mp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4mp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9mp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18mp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5mp</w:t>
            </w:r>
          </w:p>
        </w:tc>
      </w:tr>
    </w:tbl>
    <w:p w:rsidR="00BC7832" w:rsidRPr="000A42B3" w:rsidRDefault="00BC7832" w:rsidP="00B75449">
      <w:pPr>
        <w:tabs>
          <w:tab w:val="left" w:pos="4050"/>
        </w:tabs>
        <w:spacing w:after="0"/>
        <w:jc w:val="both"/>
        <w:rPr>
          <w:rFonts w:ascii="Times New Roman" w:hAnsi="Times New Roman"/>
          <w:sz w:val="28"/>
          <w:szCs w:val="28"/>
          <w:lang w:val="fr-FR"/>
        </w:rPr>
      </w:pPr>
    </w:p>
    <w:p w:rsidR="00BC7832" w:rsidRPr="000A42B3" w:rsidRDefault="00BC7832" w:rsidP="00B75449">
      <w:pPr>
        <w:spacing w:after="0"/>
        <w:rPr>
          <w:rFonts w:ascii="Times New Roman" w:hAnsi="Times New Roman"/>
          <w:sz w:val="28"/>
          <w:szCs w:val="28"/>
          <w:lang w:val="fr-FR"/>
        </w:rPr>
      </w:pPr>
      <w:r w:rsidRPr="000A42B3">
        <w:rPr>
          <w:rFonts w:ascii="Times New Roman" w:hAnsi="Times New Roman"/>
          <w:sz w:val="28"/>
          <w:szCs w:val="28"/>
          <w:lang w:val="fr-FR"/>
        </w:rPr>
        <w:t>- Lista spatiilor interioare - CLADIRE CENTRALA UTILITATI</w:t>
      </w:r>
    </w:p>
    <w:p w:rsidR="00BC7832" w:rsidRPr="000A42B3" w:rsidRDefault="00BC7832" w:rsidP="00B75449">
      <w:pPr>
        <w:spacing w:after="0"/>
        <w:jc w:val="both"/>
        <w:rPr>
          <w:rFonts w:ascii="Times New Roman" w:hAnsi="Times New Roman"/>
          <w:b/>
          <w:sz w:val="28"/>
          <w:szCs w:val="28"/>
        </w:rPr>
      </w:pPr>
    </w:p>
    <w:tbl>
      <w:tblPr>
        <w:tblW w:w="0" w:type="auto"/>
        <w:tblInd w:w="2178" w:type="dxa"/>
        <w:tblBorders>
          <w:insideH w:val="single" w:sz="4" w:space="0" w:color="auto"/>
          <w:insideV w:val="single" w:sz="4" w:space="0" w:color="auto"/>
        </w:tblBorders>
        <w:tblLook w:val="01E0" w:firstRow="1" w:lastRow="1" w:firstColumn="1" w:lastColumn="1" w:noHBand="0" w:noVBand="0"/>
      </w:tblPr>
      <w:tblGrid>
        <w:gridCol w:w="4950"/>
        <w:gridCol w:w="1440"/>
      </w:tblGrid>
      <w:tr w:rsidR="00BC7832" w:rsidRPr="000A42B3" w:rsidTr="0046044C">
        <w:tc>
          <w:tcPr>
            <w:tcW w:w="4950" w:type="dxa"/>
          </w:tcPr>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Camera pompe incendiu</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Tablou electric general</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Centrala Termica</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Camera pompe apa potabila</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Depozit Piese de schimb</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Camera tehnica</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xml:space="preserve">- Vestiar + Toaleta </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Toaleta</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Depozit detergent</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Spalatorie haine</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Camera rufe murdare</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Camera rufe curate</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Camera curatenie</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Chicineta</w:t>
            </w:r>
          </w:p>
          <w:p w:rsidR="00BC7832" w:rsidRPr="000A42B3" w:rsidRDefault="00BC7832" w:rsidP="00B75449">
            <w:pPr>
              <w:spacing w:after="0"/>
              <w:jc w:val="both"/>
              <w:rPr>
                <w:rFonts w:ascii="Times New Roman" w:hAnsi="Times New Roman"/>
                <w:sz w:val="28"/>
                <w:szCs w:val="28"/>
              </w:rPr>
            </w:pPr>
            <w:r w:rsidRPr="000A42B3">
              <w:rPr>
                <w:rFonts w:ascii="Times New Roman" w:hAnsi="Times New Roman"/>
                <w:sz w:val="28"/>
                <w:szCs w:val="28"/>
              </w:rPr>
              <w:t>- Hol acces</w:t>
            </w:r>
          </w:p>
        </w:tc>
        <w:tc>
          <w:tcPr>
            <w:tcW w:w="1440" w:type="dxa"/>
          </w:tcPr>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35mp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50mp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174mp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32mp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98mp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5mp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4mp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4mp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9mp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44mp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22mp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22mp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3mp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10mp</w:t>
            </w:r>
          </w:p>
          <w:p w:rsidR="00BC7832" w:rsidRPr="000A42B3" w:rsidRDefault="00BC7832" w:rsidP="00B75449">
            <w:pPr>
              <w:spacing w:after="0"/>
              <w:jc w:val="right"/>
              <w:rPr>
                <w:rFonts w:ascii="Times New Roman" w:hAnsi="Times New Roman"/>
                <w:sz w:val="28"/>
                <w:szCs w:val="28"/>
              </w:rPr>
            </w:pPr>
            <w:r w:rsidRPr="000A42B3">
              <w:rPr>
                <w:rFonts w:ascii="Times New Roman" w:hAnsi="Times New Roman"/>
                <w:sz w:val="28"/>
                <w:szCs w:val="28"/>
              </w:rPr>
              <w:t>5mp</w:t>
            </w:r>
          </w:p>
        </w:tc>
      </w:tr>
    </w:tbl>
    <w:p w:rsidR="00BC7832" w:rsidRPr="000A42B3" w:rsidRDefault="00BC7832" w:rsidP="00B75449">
      <w:pPr>
        <w:spacing w:after="0"/>
        <w:rPr>
          <w:rFonts w:ascii="Times New Roman" w:hAnsi="Times New Roman"/>
          <w:b/>
          <w:i/>
          <w:sz w:val="28"/>
          <w:szCs w:val="28"/>
          <w:lang w:val="fr-FR"/>
        </w:rPr>
      </w:pPr>
    </w:p>
    <w:p w:rsidR="00BC7832" w:rsidRPr="000A42B3" w:rsidRDefault="00BC7832" w:rsidP="00BC7832">
      <w:pPr>
        <w:rPr>
          <w:rFonts w:ascii="Times New Roman" w:hAnsi="Times New Roman"/>
          <w:sz w:val="28"/>
          <w:szCs w:val="28"/>
          <w:lang w:val="fr-FR"/>
        </w:rPr>
      </w:pPr>
      <w:r w:rsidRPr="000A42B3">
        <w:rPr>
          <w:rFonts w:ascii="Times New Roman" w:hAnsi="Times New Roman"/>
          <w:sz w:val="28"/>
          <w:szCs w:val="28"/>
          <w:lang w:val="fr-FR"/>
        </w:rPr>
        <w:lastRenderedPageBreak/>
        <w:t>REALIZARE RETELE EXTERIOARE NECESARE FUNCTIONARII INTREGULUI COMPLEX :</w:t>
      </w:r>
    </w:p>
    <w:p w:rsidR="00BC7832" w:rsidRPr="000A42B3" w:rsidRDefault="00BC7832" w:rsidP="00BC7832">
      <w:pPr>
        <w:spacing w:after="0" w:line="240" w:lineRule="auto"/>
        <w:ind w:left="360"/>
        <w:rPr>
          <w:rFonts w:ascii="Times New Roman" w:hAnsi="Times New Roman"/>
          <w:sz w:val="28"/>
          <w:szCs w:val="28"/>
          <w:lang w:val="fr-FR"/>
        </w:rPr>
      </w:pPr>
      <w:r w:rsidRPr="000A42B3">
        <w:rPr>
          <w:rFonts w:ascii="Times New Roman" w:hAnsi="Times New Roman"/>
          <w:sz w:val="28"/>
          <w:szCs w:val="28"/>
          <w:lang w:val="fr-FR"/>
        </w:rPr>
        <w:t>CONDUCTE DE APA SI CANALIZARE</w:t>
      </w:r>
    </w:p>
    <w:p w:rsidR="00BC7832" w:rsidRPr="000A42B3" w:rsidRDefault="00BC7832" w:rsidP="00BC7832">
      <w:pPr>
        <w:spacing w:after="0" w:line="240" w:lineRule="auto"/>
        <w:rPr>
          <w:rFonts w:ascii="Times New Roman" w:hAnsi="Times New Roman"/>
          <w:sz w:val="28"/>
          <w:szCs w:val="28"/>
          <w:lang w:val="fr-FR"/>
        </w:rPr>
      </w:pPr>
      <w:r w:rsidRPr="000A42B3">
        <w:rPr>
          <w:rFonts w:ascii="Times New Roman" w:hAnsi="Times New Roman"/>
          <w:sz w:val="28"/>
          <w:szCs w:val="28"/>
          <w:lang w:val="fr-FR"/>
        </w:rPr>
        <w:t xml:space="preserve">     STATIE DE EPURARE MONOBLOC</w:t>
      </w:r>
    </w:p>
    <w:p w:rsidR="00BC7832" w:rsidRPr="000A42B3" w:rsidRDefault="00BC7832" w:rsidP="00BC7832">
      <w:pPr>
        <w:spacing w:after="0" w:line="240" w:lineRule="auto"/>
        <w:rPr>
          <w:rFonts w:ascii="Times New Roman" w:hAnsi="Times New Roman"/>
          <w:sz w:val="28"/>
          <w:szCs w:val="28"/>
          <w:lang w:val="fr-FR"/>
        </w:rPr>
      </w:pPr>
      <w:r w:rsidRPr="000A42B3">
        <w:rPr>
          <w:rFonts w:ascii="Times New Roman" w:hAnsi="Times New Roman"/>
          <w:sz w:val="28"/>
          <w:szCs w:val="28"/>
          <w:lang w:val="fr-FR"/>
        </w:rPr>
        <w:t xml:space="preserve">     BAZIN DESCHIS DE ACUMULARE APE </w:t>
      </w:r>
    </w:p>
    <w:p w:rsidR="00BC7832" w:rsidRPr="000A42B3" w:rsidRDefault="00BC7832" w:rsidP="00BC7832">
      <w:pPr>
        <w:spacing w:after="0" w:line="240" w:lineRule="auto"/>
        <w:rPr>
          <w:rFonts w:ascii="Times New Roman" w:hAnsi="Times New Roman"/>
          <w:sz w:val="28"/>
          <w:szCs w:val="28"/>
          <w:lang w:val="fr-FR"/>
        </w:rPr>
      </w:pPr>
      <w:r w:rsidRPr="000A42B3">
        <w:rPr>
          <w:rFonts w:ascii="Times New Roman" w:hAnsi="Times New Roman"/>
          <w:sz w:val="28"/>
          <w:szCs w:val="28"/>
          <w:lang w:val="fr-FR"/>
        </w:rPr>
        <w:t xml:space="preserve">     SEPARATOR  HIDROCARBURI </w:t>
      </w:r>
    </w:p>
    <w:p w:rsidR="00BC7832" w:rsidRPr="000A42B3" w:rsidRDefault="00BC7832" w:rsidP="00BC7832">
      <w:pPr>
        <w:spacing w:after="0" w:line="240" w:lineRule="auto"/>
        <w:rPr>
          <w:rFonts w:ascii="Times New Roman" w:hAnsi="Times New Roman"/>
          <w:sz w:val="28"/>
          <w:szCs w:val="28"/>
          <w:lang w:val="fr-FR"/>
        </w:rPr>
      </w:pPr>
      <w:r w:rsidRPr="000A42B3">
        <w:rPr>
          <w:rFonts w:ascii="Times New Roman" w:hAnsi="Times New Roman"/>
          <w:sz w:val="28"/>
          <w:szCs w:val="28"/>
          <w:lang w:val="fr-FR"/>
        </w:rPr>
        <w:t xml:space="preserve">     SEPARATOR  GRASIMI SI AMIDON  </w:t>
      </w:r>
    </w:p>
    <w:p w:rsidR="00BC7832" w:rsidRPr="000A42B3" w:rsidRDefault="00BC7832" w:rsidP="00BC7832">
      <w:pPr>
        <w:spacing w:after="0" w:line="240" w:lineRule="auto"/>
        <w:rPr>
          <w:rFonts w:ascii="Times New Roman" w:hAnsi="Times New Roman"/>
          <w:sz w:val="28"/>
          <w:szCs w:val="28"/>
          <w:lang w:val="fr-FR"/>
        </w:rPr>
      </w:pPr>
      <w:r w:rsidRPr="000A42B3">
        <w:rPr>
          <w:rFonts w:ascii="Times New Roman" w:hAnsi="Times New Roman"/>
          <w:sz w:val="28"/>
          <w:szCs w:val="28"/>
          <w:lang w:val="fr-FR"/>
        </w:rPr>
        <w:t xml:space="preserve">     PUT FORAT DE MARE ADANCIME PENTRU ALIMENTARE CU APA</w:t>
      </w:r>
    </w:p>
    <w:p w:rsidR="00BC7832" w:rsidRPr="000A42B3" w:rsidRDefault="00BC7832" w:rsidP="00BC7832">
      <w:pPr>
        <w:spacing w:after="0" w:line="240" w:lineRule="auto"/>
        <w:rPr>
          <w:rFonts w:ascii="Times New Roman" w:hAnsi="Times New Roman"/>
          <w:sz w:val="28"/>
          <w:szCs w:val="28"/>
          <w:lang w:val="fr-FR"/>
        </w:rPr>
      </w:pPr>
      <w:r w:rsidRPr="000A42B3">
        <w:rPr>
          <w:rFonts w:ascii="Times New Roman" w:hAnsi="Times New Roman"/>
          <w:sz w:val="28"/>
          <w:szCs w:val="28"/>
          <w:lang w:val="fr-FR"/>
        </w:rPr>
        <w:t xml:space="preserve">     INSTALATIE FOTOVOLTAICA</w:t>
      </w:r>
    </w:p>
    <w:p w:rsidR="00BC7832" w:rsidRPr="000A42B3" w:rsidRDefault="00BC7832" w:rsidP="00BC7832">
      <w:pPr>
        <w:ind w:left="720"/>
        <w:rPr>
          <w:rFonts w:ascii="Times New Roman" w:hAnsi="Times New Roman"/>
          <w:sz w:val="28"/>
          <w:szCs w:val="28"/>
          <w:lang w:val="fr-FR"/>
        </w:rPr>
      </w:pPr>
    </w:p>
    <w:p w:rsidR="00BC7832" w:rsidRPr="000A42B3" w:rsidRDefault="00BC7832" w:rsidP="000D1BE8">
      <w:pPr>
        <w:pStyle w:val="BodyTextIndent2"/>
        <w:ind w:firstLine="0"/>
        <w:rPr>
          <w:b/>
          <w:i/>
          <w:sz w:val="28"/>
          <w:szCs w:val="28"/>
        </w:rPr>
      </w:pPr>
      <w:r w:rsidRPr="000A42B3">
        <w:rPr>
          <w:b/>
          <w:i/>
          <w:sz w:val="28"/>
          <w:szCs w:val="28"/>
        </w:rPr>
        <w:t>INSTALATIA FOTOVOLTAICA:</w:t>
      </w:r>
    </w:p>
    <w:p w:rsidR="00BC7832" w:rsidRPr="000A42B3" w:rsidRDefault="00BC7832" w:rsidP="000D1BE8">
      <w:pPr>
        <w:ind w:left="-142"/>
        <w:rPr>
          <w:rFonts w:ascii="Times New Roman" w:hAnsi="Times New Roman"/>
          <w:sz w:val="28"/>
          <w:szCs w:val="28"/>
        </w:rPr>
      </w:pPr>
      <w:r w:rsidRPr="000A42B3">
        <w:rPr>
          <w:rFonts w:ascii="Times New Roman" w:hAnsi="Times New Roman"/>
          <w:sz w:val="28"/>
          <w:szCs w:val="28"/>
        </w:rPr>
        <w:t>Instalatia fotovoltaica este compusa din panouri fotovoltaice montate pe structuri metalice realizate din profile usoare din otel zincat si aluminiu imbinate cu suruburi galvanizate. Structura de montare va asigura o inaltime corespunzatoare a marginii inferioare a panourilor fotovoltaice fata de suprafata solului de minim 0.7m pentru a permite functionarea optima.</w:t>
      </w:r>
    </w:p>
    <w:p w:rsidR="00BC7832" w:rsidRPr="000A42B3" w:rsidRDefault="00BC7832" w:rsidP="00BC7832">
      <w:pPr>
        <w:ind w:left="720" w:firstLine="720"/>
        <w:rPr>
          <w:rFonts w:ascii="Times New Roman" w:hAnsi="Times New Roman"/>
          <w:sz w:val="28"/>
          <w:szCs w:val="28"/>
        </w:rPr>
      </w:pPr>
    </w:p>
    <w:p w:rsidR="00BC7832" w:rsidRPr="000A42B3" w:rsidRDefault="00BC7832" w:rsidP="000D1BE8">
      <w:pPr>
        <w:spacing w:after="0"/>
        <w:ind w:left="1800" w:hanging="1942"/>
        <w:rPr>
          <w:rFonts w:ascii="Times New Roman" w:hAnsi="Times New Roman"/>
          <w:b/>
          <w:sz w:val="28"/>
          <w:szCs w:val="28"/>
        </w:rPr>
      </w:pPr>
      <w:r w:rsidRPr="000A42B3">
        <w:rPr>
          <w:rFonts w:ascii="Times New Roman" w:hAnsi="Times New Roman"/>
          <w:b/>
          <w:sz w:val="28"/>
          <w:szCs w:val="28"/>
        </w:rPr>
        <w:t>Descrierea functionala:</w:t>
      </w:r>
    </w:p>
    <w:p w:rsidR="00BC7832" w:rsidRPr="000A42B3" w:rsidRDefault="00BC7832" w:rsidP="000D1BE8">
      <w:pPr>
        <w:spacing w:after="0"/>
        <w:ind w:left="1800" w:hanging="1942"/>
        <w:rPr>
          <w:rFonts w:ascii="Times New Roman" w:hAnsi="Times New Roman"/>
          <w:sz w:val="28"/>
          <w:szCs w:val="28"/>
        </w:rPr>
      </w:pPr>
      <w:r w:rsidRPr="000A42B3">
        <w:rPr>
          <w:rFonts w:ascii="Times New Roman" w:hAnsi="Times New Roman"/>
          <w:sz w:val="28"/>
          <w:szCs w:val="28"/>
        </w:rPr>
        <w:t>Principalele functii pe care centrala fotovoltaica le va indeplini sunt:</w:t>
      </w:r>
    </w:p>
    <w:p w:rsidR="00BC7832" w:rsidRPr="000A42B3" w:rsidRDefault="000D1BE8" w:rsidP="000D1BE8">
      <w:pPr>
        <w:spacing w:after="0" w:line="240" w:lineRule="auto"/>
        <w:ind w:left="1080"/>
        <w:rPr>
          <w:rFonts w:ascii="Times New Roman" w:hAnsi="Times New Roman"/>
          <w:sz w:val="28"/>
          <w:szCs w:val="28"/>
        </w:rPr>
      </w:pPr>
      <w:r w:rsidRPr="000A42B3">
        <w:rPr>
          <w:rFonts w:ascii="Times New Roman" w:hAnsi="Times New Roman"/>
          <w:sz w:val="28"/>
          <w:szCs w:val="28"/>
        </w:rPr>
        <w:t>-</w:t>
      </w:r>
      <w:r w:rsidR="00BC7832" w:rsidRPr="000A42B3">
        <w:rPr>
          <w:rFonts w:ascii="Times New Roman" w:hAnsi="Times New Roman"/>
          <w:sz w:val="28"/>
          <w:szCs w:val="28"/>
        </w:rPr>
        <w:t>captarea energiei solare</w:t>
      </w:r>
    </w:p>
    <w:p w:rsidR="00BC7832" w:rsidRPr="000A42B3" w:rsidRDefault="000D1BE8" w:rsidP="000D1BE8">
      <w:pPr>
        <w:spacing w:after="0" w:line="240" w:lineRule="auto"/>
        <w:ind w:left="1080"/>
        <w:rPr>
          <w:rFonts w:ascii="Times New Roman" w:hAnsi="Times New Roman"/>
          <w:sz w:val="28"/>
          <w:szCs w:val="28"/>
        </w:rPr>
      </w:pPr>
      <w:r w:rsidRPr="000A42B3">
        <w:rPr>
          <w:rFonts w:ascii="Times New Roman" w:hAnsi="Times New Roman"/>
          <w:sz w:val="28"/>
          <w:szCs w:val="28"/>
        </w:rPr>
        <w:t>-</w:t>
      </w:r>
      <w:r w:rsidR="00BC7832" w:rsidRPr="000A42B3">
        <w:rPr>
          <w:rFonts w:ascii="Times New Roman" w:hAnsi="Times New Roman"/>
          <w:sz w:val="28"/>
          <w:szCs w:val="28"/>
        </w:rPr>
        <w:t>transformarea acesteia in energie electrica ( curent continuu)</w:t>
      </w:r>
    </w:p>
    <w:p w:rsidR="00BC7832" w:rsidRPr="000A42B3" w:rsidRDefault="000D1BE8" w:rsidP="000D1BE8">
      <w:pPr>
        <w:spacing w:after="0" w:line="240" w:lineRule="auto"/>
        <w:ind w:left="1080"/>
        <w:rPr>
          <w:rFonts w:ascii="Times New Roman" w:hAnsi="Times New Roman"/>
          <w:sz w:val="28"/>
          <w:szCs w:val="28"/>
        </w:rPr>
      </w:pPr>
      <w:r w:rsidRPr="000A42B3">
        <w:rPr>
          <w:rFonts w:ascii="Times New Roman" w:hAnsi="Times New Roman"/>
          <w:sz w:val="28"/>
          <w:szCs w:val="28"/>
        </w:rPr>
        <w:t>-</w:t>
      </w:r>
      <w:r w:rsidR="00BC7832" w:rsidRPr="000A42B3">
        <w:rPr>
          <w:rFonts w:ascii="Times New Roman" w:hAnsi="Times New Roman"/>
          <w:sz w:val="28"/>
          <w:szCs w:val="28"/>
        </w:rPr>
        <w:t>transformarea din curent continuu in curent alternativ</w:t>
      </w:r>
    </w:p>
    <w:p w:rsidR="00BC7832" w:rsidRPr="000A42B3" w:rsidRDefault="000D1BE8" w:rsidP="000D1BE8">
      <w:pPr>
        <w:spacing w:after="0" w:line="240" w:lineRule="auto"/>
        <w:ind w:left="1080"/>
        <w:rPr>
          <w:rFonts w:ascii="Times New Roman" w:hAnsi="Times New Roman"/>
          <w:sz w:val="28"/>
          <w:szCs w:val="28"/>
        </w:rPr>
      </w:pPr>
      <w:r w:rsidRPr="000A42B3">
        <w:rPr>
          <w:rFonts w:ascii="Times New Roman" w:hAnsi="Times New Roman"/>
          <w:sz w:val="28"/>
          <w:szCs w:val="28"/>
        </w:rPr>
        <w:t>-</w:t>
      </w:r>
      <w:r w:rsidR="00BC7832" w:rsidRPr="000A42B3">
        <w:rPr>
          <w:rFonts w:ascii="Times New Roman" w:hAnsi="Times New Roman"/>
          <w:sz w:val="28"/>
          <w:szCs w:val="28"/>
        </w:rPr>
        <w:t>injectarea energiei electrice in reteaua interna a beneficiarului pentru a acoperi consumul.</w:t>
      </w:r>
    </w:p>
    <w:p w:rsidR="00BC7832" w:rsidRPr="000A42B3" w:rsidRDefault="00BC7832" w:rsidP="000D1BE8">
      <w:pPr>
        <w:spacing w:after="0"/>
        <w:ind w:left="1080" w:hanging="1942"/>
        <w:rPr>
          <w:rFonts w:ascii="Times New Roman" w:hAnsi="Times New Roman"/>
          <w:sz w:val="28"/>
          <w:szCs w:val="28"/>
        </w:rPr>
      </w:pPr>
    </w:p>
    <w:p w:rsidR="00BC7832" w:rsidRPr="000A42B3" w:rsidRDefault="00BC7832" w:rsidP="000D1BE8">
      <w:pPr>
        <w:pStyle w:val="BodyTextIndent2"/>
        <w:ind w:left="284" w:hanging="426"/>
        <w:rPr>
          <w:b/>
          <w:i/>
          <w:sz w:val="28"/>
          <w:szCs w:val="28"/>
          <w:lang w:val="fr-FR"/>
        </w:rPr>
      </w:pPr>
      <w:r w:rsidRPr="000A42B3">
        <w:rPr>
          <w:b/>
          <w:i/>
          <w:sz w:val="28"/>
          <w:szCs w:val="28"/>
          <w:lang w:val="fr-FR"/>
        </w:rPr>
        <w:t>Lista echipamentelor :</w:t>
      </w:r>
    </w:p>
    <w:p w:rsidR="00BC7832" w:rsidRPr="000A42B3" w:rsidRDefault="00BC7832" w:rsidP="000D1BE8">
      <w:pPr>
        <w:spacing w:after="0"/>
        <w:ind w:left="284" w:hanging="426"/>
        <w:rPr>
          <w:rFonts w:ascii="Times New Roman" w:hAnsi="Times New Roman"/>
          <w:i/>
          <w:sz w:val="28"/>
          <w:szCs w:val="28"/>
          <w:lang w:val="fr-FR"/>
        </w:rPr>
      </w:pPr>
      <w:r w:rsidRPr="000A42B3">
        <w:rPr>
          <w:rFonts w:ascii="Times New Roman" w:hAnsi="Times New Roman"/>
          <w:i/>
          <w:sz w:val="28"/>
          <w:szCs w:val="28"/>
          <w:lang w:val="fr-FR"/>
        </w:rPr>
        <w:t xml:space="preserve">1. Panouri fotovoltaice  policristaline : 4410 panouri </w:t>
      </w:r>
    </w:p>
    <w:p w:rsidR="00BC7832" w:rsidRPr="000A42B3" w:rsidRDefault="00BC7832" w:rsidP="000D1BE8">
      <w:pPr>
        <w:spacing w:after="0"/>
        <w:ind w:left="284" w:hanging="426"/>
        <w:rPr>
          <w:rFonts w:ascii="Times New Roman" w:hAnsi="Times New Roman"/>
          <w:i/>
          <w:sz w:val="28"/>
          <w:szCs w:val="28"/>
          <w:lang w:val="fr-FR"/>
        </w:rPr>
      </w:pPr>
      <w:r w:rsidRPr="000A42B3">
        <w:rPr>
          <w:rFonts w:ascii="Times New Roman" w:hAnsi="Times New Roman"/>
          <w:i/>
          <w:sz w:val="28"/>
          <w:szCs w:val="28"/>
          <w:lang w:val="fr-FR"/>
        </w:rPr>
        <w:t xml:space="preserve">2. Invertoare 27.6 kW ABB TRIO : 40 bucati </w:t>
      </w:r>
    </w:p>
    <w:p w:rsidR="00BC7832" w:rsidRPr="000A42B3" w:rsidRDefault="00BC7832" w:rsidP="000D1BE8">
      <w:pPr>
        <w:spacing w:after="0"/>
        <w:ind w:left="284" w:hanging="426"/>
        <w:rPr>
          <w:rFonts w:ascii="Times New Roman" w:hAnsi="Times New Roman"/>
          <w:i/>
          <w:sz w:val="28"/>
          <w:szCs w:val="28"/>
          <w:lang w:val="fr-FR"/>
        </w:rPr>
      </w:pPr>
      <w:r w:rsidRPr="000A42B3">
        <w:rPr>
          <w:rFonts w:ascii="Times New Roman" w:hAnsi="Times New Roman"/>
          <w:i/>
          <w:sz w:val="28"/>
          <w:szCs w:val="28"/>
          <w:lang w:val="fr-FR"/>
        </w:rPr>
        <w:t>3. Tablouri Electrice : 6bucati cu 7 intrari de invertoare</w:t>
      </w:r>
    </w:p>
    <w:p w:rsidR="00BC7832" w:rsidRPr="000A42B3" w:rsidRDefault="00BC7832" w:rsidP="000D1BE8">
      <w:pPr>
        <w:spacing w:after="0"/>
        <w:ind w:hanging="1942"/>
        <w:rPr>
          <w:rFonts w:ascii="Times New Roman" w:hAnsi="Times New Roman"/>
          <w:i/>
          <w:sz w:val="28"/>
          <w:szCs w:val="28"/>
          <w:lang w:val="fr-FR"/>
        </w:rPr>
      </w:pPr>
    </w:p>
    <w:tbl>
      <w:tblPr>
        <w:tblW w:w="75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tblGrid>
      <w:tr w:rsidR="00BC7832" w:rsidRPr="000A42B3" w:rsidTr="0046044C">
        <w:tc>
          <w:tcPr>
            <w:tcW w:w="7560" w:type="dxa"/>
          </w:tcPr>
          <w:p w:rsidR="00BC7832" w:rsidRPr="000A42B3" w:rsidRDefault="00BC7832" w:rsidP="0046044C">
            <w:pPr>
              <w:ind w:left="432" w:right="-720"/>
              <w:jc w:val="both"/>
              <w:rPr>
                <w:rFonts w:ascii="Times New Roman" w:hAnsi="Times New Roman"/>
                <w:sz w:val="28"/>
                <w:szCs w:val="28"/>
              </w:rPr>
            </w:pPr>
            <w:r w:rsidRPr="000A42B3">
              <w:rPr>
                <w:rFonts w:ascii="Times New Roman" w:hAnsi="Times New Roman"/>
                <w:b/>
                <w:sz w:val="28"/>
                <w:szCs w:val="28"/>
              </w:rPr>
              <w:t>Puterea instalata =  1.25MW</w:t>
            </w:r>
            <w:r w:rsidRPr="000A42B3">
              <w:rPr>
                <w:rFonts w:ascii="Times New Roman" w:hAnsi="Times New Roman"/>
                <w:sz w:val="28"/>
                <w:szCs w:val="28"/>
              </w:rPr>
              <w:t xml:space="preserve"> </w:t>
            </w:r>
          </w:p>
        </w:tc>
      </w:tr>
      <w:tr w:rsidR="00BC7832" w:rsidRPr="000A42B3" w:rsidTr="0046044C">
        <w:tc>
          <w:tcPr>
            <w:tcW w:w="7560" w:type="dxa"/>
          </w:tcPr>
          <w:p w:rsidR="00BC7832" w:rsidRPr="000A42B3" w:rsidRDefault="00BC7832" w:rsidP="0046044C">
            <w:pPr>
              <w:ind w:left="432" w:right="-720"/>
              <w:jc w:val="both"/>
              <w:rPr>
                <w:rFonts w:ascii="Times New Roman" w:hAnsi="Times New Roman"/>
                <w:sz w:val="28"/>
                <w:szCs w:val="28"/>
              </w:rPr>
            </w:pPr>
            <w:r w:rsidRPr="000A42B3">
              <w:rPr>
                <w:rFonts w:ascii="Times New Roman" w:hAnsi="Times New Roman"/>
                <w:b/>
                <w:sz w:val="28"/>
                <w:szCs w:val="28"/>
              </w:rPr>
              <w:t xml:space="preserve">Aparatura = 4410 panouri fotovoltaice de 285W </w:t>
            </w:r>
          </w:p>
        </w:tc>
      </w:tr>
      <w:tr w:rsidR="00BC7832" w:rsidRPr="000A42B3" w:rsidTr="0046044C">
        <w:tc>
          <w:tcPr>
            <w:tcW w:w="7560" w:type="dxa"/>
          </w:tcPr>
          <w:p w:rsidR="00BC7832" w:rsidRPr="000A42B3" w:rsidRDefault="00BC7832" w:rsidP="0046044C">
            <w:pPr>
              <w:ind w:left="432" w:right="-720"/>
              <w:jc w:val="both"/>
              <w:rPr>
                <w:rFonts w:ascii="Times New Roman" w:hAnsi="Times New Roman"/>
                <w:b/>
                <w:sz w:val="28"/>
                <w:szCs w:val="28"/>
              </w:rPr>
            </w:pPr>
            <w:r w:rsidRPr="000A42B3">
              <w:rPr>
                <w:rFonts w:ascii="Times New Roman" w:hAnsi="Times New Roman"/>
                <w:b/>
                <w:sz w:val="28"/>
                <w:szCs w:val="28"/>
              </w:rPr>
              <w:lastRenderedPageBreak/>
              <w:t>Dimensiune panou: 1640mm x 992mm x 40mm</w:t>
            </w:r>
          </w:p>
        </w:tc>
      </w:tr>
      <w:tr w:rsidR="00BC7832" w:rsidRPr="000A42B3" w:rsidTr="0046044C">
        <w:tc>
          <w:tcPr>
            <w:tcW w:w="7560" w:type="dxa"/>
          </w:tcPr>
          <w:p w:rsidR="00BC7832" w:rsidRPr="000A42B3" w:rsidRDefault="00BC7832" w:rsidP="0046044C">
            <w:pPr>
              <w:ind w:left="432" w:right="-720"/>
              <w:jc w:val="both"/>
              <w:rPr>
                <w:rFonts w:ascii="Times New Roman" w:hAnsi="Times New Roman"/>
                <w:sz w:val="28"/>
                <w:szCs w:val="28"/>
              </w:rPr>
            </w:pPr>
            <w:r w:rsidRPr="000A42B3">
              <w:rPr>
                <w:rFonts w:ascii="Times New Roman" w:hAnsi="Times New Roman"/>
                <w:b/>
                <w:sz w:val="28"/>
                <w:szCs w:val="28"/>
              </w:rPr>
              <w:t>Greutate: 20kg / panou</w:t>
            </w:r>
          </w:p>
        </w:tc>
      </w:tr>
    </w:tbl>
    <w:p w:rsidR="00BC7832" w:rsidRPr="000A42B3" w:rsidRDefault="00BC7832" w:rsidP="00BC7832">
      <w:pPr>
        <w:rPr>
          <w:rFonts w:ascii="Times New Roman" w:hAnsi="Times New Roman"/>
          <w:i/>
          <w:sz w:val="28"/>
          <w:szCs w:val="28"/>
          <w:lang w:val="fr-FR"/>
        </w:rPr>
      </w:pPr>
    </w:p>
    <w:p w:rsidR="00BC7832" w:rsidRPr="000A42B3" w:rsidRDefault="00BC7832" w:rsidP="00BC7832">
      <w:pPr>
        <w:pStyle w:val="BodyTextIndent2"/>
        <w:ind w:left="1155"/>
        <w:rPr>
          <w:sz w:val="28"/>
          <w:szCs w:val="28"/>
        </w:rPr>
      </w:pPr>
      <w:r w:rsidRPr="000A42B3">
        <w:rPr>
          <w:i/>
          <w:sz w:val="28"/>
          <w:szCs w:val="28"/>
          <w:lang w:val="fr-FR"/>
        </w:rPr>
        <w:tab/>
      </w:r>
      <w:r w:rsidRPr="000A42B3">
        <w:rPr>
          <w:sz w:val="28"/>
          <w:szCs w:val="28"/>
        </w:rPr>
        <w:t>BILANTUL  TERITORIAL PROPUS:</w:t>
      </w: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4050"/>
      </w:tblGrid>
      <w:tr w:rsidR="00BC7832" w:rsidRPr="000A42B3" w:rsidTr="0046044C">
        <w:tc>
          <w:tcPr>
            <w:tcW w:w="8100" w:type="dxa"/>
            <w:gridSpan w:val="2"/>
          </w:tcPr>
          <w:p w:rsidR="00BC7832" w:rsidRPr="000A42B3" w:rsidRDefault="00BC7832" w:rsidP="0046044C">
            <w:pPr>
              <w:ind w:left="432" w:right="-720"/>
              <w:jc w:val="both"/>
              <w:rPr>
                <w:rFonts w:ascii="Times New Roman" w:hAnsi="Times New Roman"/>
                <w:b/>
                <w:sz w:val="28"/>
                <w:szCs w:val="28"/>
              </w:rPr>
            </w:pPr>
            <w:r w:rsidRPr="000A42B3">
              <w:rPr>
                <w:rFonts w:ascii="Times New Roman" w:hAnsi="Times New Roman"/>
                <w:b/>
                <w:sz w:val="28"/>
                <w:szCs w:val="28"/>
              </w:rPr>
              <w:t>Sc_parter =  1288 mp  din care:</w:t>
            </w:r>
          </w:p>
          <w:p w:rsidR="00BC7832" w:rsidRPr="000A42B3" w:rsidRDefault="00BC7832" w:rsidP="0046044C">
            <w:pPr>
              <w:ind w:left="432" w:right="-720"/>
              <w:jc w:val="both"/>
              <w:rPr>
                <w:rFonts w:ascii="Times New Roman" w:hAnsi="Times New Roman"/>
                <w:sz w:val="28"/>
                <w:szCs w:val="28"/>
              </w:rPr>
            </w:pPr>
            <w:r w:rsidRPr="000A42B3">
              <w:rPr>
                <w:rFonts w:ascii="Times New Roman" w:hAnsi="Times New Roman"/>
                <w:sz w:val="28"/>
                <w:szCs w:val="28"/>
              </w:rPr>
              <w:t>-</w:t>
            </w:r>
            <w:r w:rsidRPr="000A42B3">
              <w:rPr>
                <w:rFonts w:ascii="Times New Roman" w:hAnsi="Times New Roman"/>
                <w:sz w:val="28"/>
                <w:szCs w:val="28"/>
              </w:rPr>
              <w:tab/>
              <w:t>CABINA PAZA 1 – 132 mp</w:t>
            </w:r>
          </w:p>
          <w:p w:rsidR="00BC7832" w:rsidRPr="000A42B3" w:rsidRDefault="00BC7832" w:rsidP="0046044C">
            <w:pPr>
              <w:ind w:left="432" w:right="-720"/>
              <w:jc w:val="both"/>
              <w:rPr>
                <w:rFonts w:ascii="Times New Roman" w:hAnsi="Times New Roman"/>
                <w:sz w:val="28"/>
                <w:szCs w:val="28"/>
              </w:rPr>
            </w:pPr>
            <w:r w:rsidRPr="000A42B3">
              <w:rPr>
                <w:rFonts w:ascii="Times New Roman" w:hAnsi="Times New Roman"/>
                <w:sz w:val="28"/>
                <w:szCs w:val="28"/>
              </w:rPr>
              <w:t>-</w:t>
            </w:r>
            <w:r w:rsidRPr="000A42B3">
              <w:rPr>
                <w:rFonts w:ascii="Times New Roman" w:hAnsi="Times New Roman"/>
                <w:sz w:val="28"/>
                <w:szCs w:val="28"/>
              </w:rPr>
              <w:tab/>
              <w:t>CLADIRE INCUBATOR P+1 – 230 mp</w:t>
            </w:r>
          </w:p>
          <w:p w:rsidR="00BC7832" w:rsidRPr="000A42B3" w:rsidRDefault="00BC7832" w:rsidP="0046044C">
            <w:pPr>
              <w:ind w:left="432" w:right="-720"/>
              <w:jc w:val="both"/>
              <w:rPr>
                <w:rFonts w:ascii="Times New Roman" w:hAnsi="Times New Roman"/>
                <w:sz w:val="28"/>
                <w:szCs w:val="28"/>
              </w:rPr>
            </w:pPr>
            <w:r w:rsidRPr="000A42B3">
              <w:rPr>
                <w:rFonts w:ascii="Times New Roman" w:hAnsi="Times New Roman"/>
                <w:sz w:val="28"/>
                <w:szCs w:val="28"/>
              </w:rPr>
              <w:t>-</w:t>
            </w:r>
            <w:r w:rsidRPr="000A42B3">
              <w:rPr>
                <w:rFonts w:ascii="Times New Roman" w:hAnsi="Times New Roman"/>
                <w:sz w:val="28"/>
                <w:szCs w:val="28"/>
              </w:rPr>
              <w:tab/>
              <w:t>CLADIRE PLATF. DESEURI – 288 mp</w:t>
            </w:r>
          </w:p>
          <w:p w:rsidR="00BC7832" w:rsidRPr="000A42B3" w:rsidRDefault="00BC7832" w:rsidP="0046044C">
            <w:pPr>
              <w:ind w:left="432" w:right="-720"/>
              <w:jc w:val="both"/>
              <w:rPr>
                <w:rFonts w:ascii="Times New Roman" w:hAnsi="Times New Roman"/>
                <w:sz w:val="28"/>
                <w:szCs w:val="28"/>
              </w:rPr>
            </w:pPr>
            <w:r w:rsidRPr="000A42B3">
              <w:rPr>
                <w:rFonts w:ascii="Times New Roman" w:hAnsi="Times New Roman"/>
                <w:sz w:val="28"/>
                <w:szCs w:val="28"/>
              </w:rPr>
              <w:t>-</w:t>
            </w:r>
            <w:r w:rsidRPr="000A42B3">
              <w:rPr>
                <w:rFonts w:ascii="Times New Roman" w:hAnsi="Times New Roman"/>
                <w:sz w:val="28"/>
                <w:szCs w:val="28"/>
              </w:rPr>
              <w:tab/>
              <w:t>CABINA PAZA 2 – 58 mp</w:t>
            </w:r>
          </w:p>
          <w:p w:rsidR="00BC7832" w:rsidRPr="000A42B3" w:rsidRDefault="00BC7832" w:rsidP="0046044C">
            <w:pPr>
              <w:ind w:left="432" w:right="-720"/>
              <w:jc w:val="both"/>
              <w:rPr>
                <w:rFonts w:ascii="Times New Roman" w:hAnsi="Times New Roman"/>
                <w:sz w:val="28"/>
                <w:szCs w:val="28"/>
              </w:rPr>
            </w:pPr>
            <w:r w:rsidRPr="000A42B3">
              <w:rPr>
                <w:rFonts w:ascii="Times New Roman" w:hAnsi="Times New Roman"/>
                <w:sz w:val="28"/>
                <w:szCs w:val="28"/>
              </w:rPr>
              <w:t>-</w:t>
            </w:r>
            <w:r w:rsidRPr="000A42B3">
              <w:rPr>
                <w:rFonts w:ascii="Times New Roman" w:hAnsi="Times New Roman"/>
                <w:sz w:val="28"/>
                <w:szCs w:val="28"/>
              </w:rPr>
              <w:tab/>
              <w:t>CLADIRE CENTRALA UTILITATI – 580 mp</w:t>
            </w:r>
          </w:p>
        </w:tc>
      </w:tr>
      <w:tr w:rsidR="00BC7832" w:rsidRPr="000A42B3" w:rsidTr="0046044C">
        <w:tc>
          <w:tcPr>
            <w:tcW w:w="8100" w:type="dxa"/>
            <w:gridSpan w:val="2"/>
          </w:tcPr>
          <w:p w:rsidR="00BC7832" w:rsidRPr="000A42B3" w:rsidRDefault="00BC7832" w:rsidP="0046044C">
            <w:pPr>
              <w:ind w:left="432" w:right="-720"/>
              <w:jc w:val="both"/>
              <w:rPr>
                <w:rFonts w:ascii="Times New Roman" w:hAnsi="Times New Roman"/>
                <w:b/>
                <w:sz w:val="28"/>
                <w:szCs w:val="28"/>
              </w:rPr>
            </w:pPr>
            <w:r w:rsidRPr="000A42B3">
              <w:rPr>
                <w:rFonts w:ascii="Times New Roman" w:hAnsi="Times New Roman"/>
                <w:b/>
                <w:sz w:val="28"/>
                <w:szCs w:val="28"/>
              </w:rPr>
              <w:t>Stotala desfasurata=1518 mp</w:t>
            </w:r>
          </w:p>
        </w:tc>
      </w:tr>
      <w:tr w:rsidR="00BC7832" w:rsidRPr="000A42B3" w:rsidTr="0046044C">
        <w:tc>
          <w:tcPr>
            <w:tcW w:w="8100" w:type="dxa"/>
            <w:gridSpan w:val="2"/>
          </w:tcPr>
          <w:p w:rsidR="00BC7832" w:rsidRPr="000A42B3" w:rsidRDefault="00BC7832" w:rsidP="0046044C">
            <w:pPr>
              <w:ind w:left="432" w:right="-720"/>
              <w:jc w:val="both"/>
              <w:rPr>
                <w:rFonts w:ascii="Times New Roman" w:hAnsi="Times New Roman"/>
                <w:b/>
                <w:sz w:val="28"/>
                <w:szCs w:val="28"/>
              </w:rPr>
            </w:pPr>
            <w:r w:rsidRPr="000A42B3">
              <w:rPr>
                <w:rFonts w:ascii="Times New Roman" w:hAnsi="Times New Roman"/>
                <w:b/>
                <w:sz w:val="28"/>
                <w:szCs w:val="28"/>
              </w:rPr>
              <w:t>Steren: 135.233mp (conf Cadastru)</w:t>
            </w:r>
          </w:p>
        </w:tc>
      </w:tr>
      <w:tr w:rsidR="00BC7832" w:rsidRPr="000A42B3" w:rsidTr="0046044C">
        <w:tc>
          <w:tcPr>
            <w:tcW w:w="4050" w:type="dxa"/>
          </w:tcPr>
          <w:p w:rsidR="00BC7832" w:rsidRPr="000A42B3" w:rsidRDefault="00BC7832" w:rsidP="0046044C">
            <w:pPr>
              <w:ind w:left="432" w:right="-720"/>
              <w:jc w:val="both"/>
              <w:rPr>
                <w:rFonts w:ascii="Times New Roman" w:hAnsi="Times New Roman"/>
                <w:b/>
                <w:sz w:val="28"/>
                <w:szCs w:val="28"/>
              </w:rPr>
            </w:pPr>
            <w:r w:rsidRPr="000A42B3">
              <w:rPr>
                <w:rFonts w:ascii="Times New Roman" w:hAnsi="Times New Roman"/>
                <w:b/>
                <w:sz w:val="28"/>
                <w:szCs w:val="28"/>
              </w:rPr>
              <w:t xml:space="preserve">P.O.T. = 1.00% </w:t>
            </w:r>
          </w:p>
          <w:p w:rsidR="00BC7832" w:rsidRPr="000A42B3" w:rsidRDefault="00BC7832" w:rsidP="0046044C">
            <w:pPr>
              <w:ind w:left="432" w:right="-720"/>
              <w:jc w:val="both"/>
              <w:rPr>
                <w:rFonts w:ascii="Times New Roman" w:hAnsi="Times New Roman"/>
                <w:b/>
                <w:sz w:val="28"/>
                <w:szCs w:val="28"/>
              </w:rPr>
            </w:pPr>
            <w:r w:rsidRPr="000A42B3">
              <w:rPr>
                <w:rFonts w:ascii="Times New Roman" w:hAnsi="Times New Roman"/>
                <w:b/>
                <w:sz w:val="28"/>
                <w:szCs w:val="28"/>
              </w:rPr>
              <w:t>(calcul conf. suprafata teren)</w:t>
            </w:r>
          </w:p>
        </w:tc>
        <w:tc>
          <w:tcPr>
            <w:tcW w:w="4050" w:type="dxa"/>
          </w:tcPr>
          <w:p w:rsidR="00BC7832" w:rsidRPr="000A42B3" w:rsidRDefault="00BC7832" w:rsidP="0046044C">
            <w:pPr>
              <w:ind w:left="432" w:right="-720"/>
              <w:jc w:val="both"/>
              <w:rPr>
                <w:rFonts w:ascii="Times New Roman" w:hAnsi="Times New Roman"/>
                <w:b/>
                <w:sz w:val="28"/>
                <w:szCs w:val="28"/>
              </w:rPr>
            </w:pPr>
            <w:r w:rsidRPr="000A42B3">
              <w:rPr>
                <w:rFonts w:ascii="Times New Roman" w:hAnsi="Times New Roman"/>
                <w:b/>
                <w:sz w:val="28"/>
                <w:szCs w:val="28"/>
              </w:rPr>
              <w:t>C.U.T. = 0.01</w:t>
            </w:r>
          </w:p>
          <w:p w:rsidR="00BC7832" w:rsidRPr="000A42B3" w:rsidRDefault="00BC7832" w:rsidP="0046044C">
            <w:pPr>
              <w:ind w:left="432" w:right="-720"/>
              <w:jc w:val="both"/>
              <w:rPr>
                <w:rFonts w:ascii="Times New Roman" w:hAnsi="Times New Roman"/>
                <w:b/>
                <w:sz w:val="28"/>
                <w:szCs w:val="28"/>
              </w:rPr>
            </w:pPr>
            <w:r w:rsidRPr="000A42B3">
              <w:rPr>
                <w:rFonts w:ascii="Times New Roman" w:hAnsi="Times New Roman"/>
                <w:b/>
                <w:sz w:val="28"/>
                <w:szCs w:val="28"/>
              </w:rPr>
              <w:t xml:space="preserve"> (calcul conf. suprafata teren)</w:t>
            </w:r>
          </w:p>
        </w:tc>
      </w:tr>
      <w:tr w:rsidR="00BC7832" w:rsidRPr="000A42B3" w:rsidTr="0046044C">
        <w:tc>
          <w:tcPr>
            <w:tcW w:w="4050" w:type="dxa"/>
          </w:tcPr>
          <w:p w:rsidR="00BC7832" w:rsidRPr="000A42B3" w:rsidRDefault="00BC7832" w:rsidP="0046044C">
            <w:pPr>
              <w:ind w:left="432" w:right="-720"/>
              <w:jc w:val="both"/>
              <w:rPr>
                <w:rFonts w:ascii="Times New Roman" w:hAnsi="Times New Roman"/>
                <w:b/>
                <w:sz w:val="28"/>
                <w:szCs w:val="28"/>
              </w:rPr>
            </w:pPr>
            <w:r w:rsidRPr="000A42B3">
              <w:rPr>
                <w:rFonts w:ascii="Times New Roman" w:hAnsi="Times New Roman"/>
                <w:b/>
                <w:sz w:val="28"/>
                <w:szCs w:val="28"/>
              </w:rPr>
              <w:t xml:space="preserve">P.O.T. maxim  = 50% </w:t>
            </w:r>
          </w:p>
          <w:p w:rsidR="00BC7832" w:rsidRPr="000A42B3" w:rsidRDefault="00BC7832" w:rsidP="0046044C">
            <w:pPr>
              <w:ind w:left="432" w:right="-720"/>
              <w:jc w:val="both"/>
              <w:rPr>
                <w:rFonts w:ascii="Times New Roman" w:hAnsi="Times New Roman"/>
                <w:b/>
                <w:sz w:val="28"/>
                <w:szCs w:val="28"/>
              </w:rPr>
            </w:pPr>
            <w:r w:rsidRPr="000A42B3">
              <w:rPr>
                <w:rFonts w:ascii="Times New Roman" w:hAnsi="Times New Roman"/>
                <w:b/>
                <w:sz w:val="28"/>
                <w:szCs w:val="28"/>
              </w:rPr>
              <w:t>(conf. PUZ AVIZAT si APROBAT)</w:t>
            </w:r>
          </w:p>
        </w:tc>
        <w:tc>
          <w:tcPr>
            <w:tcW w:w="4050" w:type="dxa"/>
          </w:tcPr>
          <w:p w:rsidR="00BC7832" w:rsidRPr="000A42B3" w:rsidRDefault="00BC7832" w:rsidP="0046044C">
            <w:pPr>
              <w:ind w:left="432" w:right="-720"/>
              <w:jc w:val="both"/>
              <w:rPr>
                <w:rFonts w:ascii="Times New Roman" w:hAnsi="Times New Roman"/>
                <w:b/>
                <w:sz w:val="28"/>
                <w:szCs w:val="28"/>
              </w:rPr>
            </w:pPr>
            <w:r w:rsidRPr="000A42B3">
              <w:rPr>
                <w:rFonts w:ascii="Times New Roman" w:hAnsi="Times New Roman"/>
                <w:b/>
                <w:sz w:val="28"/>
                <w:szCs w:val="28"/>
              </w:rPr>
              <w:t xml:space="preserve">C.U.T. maxim= 0,5 </w:t>
            </w:r>
          </w:p>
          <w:p w:rsidR="00BC7832" w:rsidRPr="000A42B3" w:rsidRDefault="00BC7832" w:rsidP="0046044C">
            <w:pPr>
              <w:ind w:left="432" w:right="-720"/>
              <w:jc w:val="both"/>
              <w:rPr>
                <w:rFonts w:ascii="Times New Roman" w:hAnsi="Times New Roman"/>
                <w:b/>
                <w:sz w:val="28"/>
                <w:szCs w:val="28"/>
              </w:rPr>
            </w:pPr>
            <w:r w:rsidRPr="000A42B3">
              <w:rPr>
                <w:rFonts w:ascii="Times New Roman" w:hAnsi="Times New Roman"/>
                <w:b/>
                <w:sz w:val="28"/>
                <w:szCs w:val="28"/>
              </w:rPr>
              <w:t>(conf. PUZ AVIZAT si APROBAT)</w:t>
            </w:r>
          </w:p>
        </w:tc>
      </w:tr>
    </w:tbl>
    <w:p w:rsidR="00BC7832" w:rsidRPr="000A42B3" w:rsidRDefault="00BC7832" w:rsidP="00BC7832">
      <w:pPr>
        <w:spacing w:line="240" w:lineRule="atLeast"/>
        <w:rPr>
          <w:rFonts w:ascii="Times New Roman" w:hAnsi="Times New Roman"/>
          <w:sz w:val="28"/>
          <w:szCs w:val="28"/>
        </w:rPr>
      </w:pPr>
    </w:p>
    <w:p w:rsidR="00B75449" w:rsidRPr="000A42B3" w:rsidRDefault="00B75449" w:rsidP="00B75449">
      <w:pPr>
        <w:ind w:firstLine="540"/>
        <w:rPr>
          <w:rFonts w:ascii="Times New Roman" w:hAnsi="Times New Roman"/>
          <w:sz w:val="28"/>
          <w:szCs w:val="28"/>
          <w:lang w:val="fr-FR"/>
        </w:rPr>
      </w:pPr>
      <w:r w:rsidRPr="000A42B3">
        <w:rPr>
          <w:rFonts w:ascii="Times New Roman" w:hAnsi="Times New Roman"/>
          <w:sz w:val="28"/>
          <w:szCs w:val="28"/>
          <w:lang w:val="fr-FR"/>
        </w:rPr>
        <w:t xml:space="preserve">Aceasta investitie se va realiza intr-o grupare de cladiri  ce vor avea o suprafata construita la sol  de 1288 mp . </w:t>
      </w:r>
    </w:p>
    <w:p w:rsidR="00F81331" w:rsidRPr="000A42B3" w:rsidRDefault="00F81331" w:rsidP="00F81331">
      <w:pPr>
        <w:spacing w:after="0"/>
        <w:ind w:firstLine="540"/>
        <w:jc w:val="both"/>
        <w:rPr>
          <w:rFonts w:ascii="Times New Roman" w:hAnsi="Times New Roman"/>
          <w:sz w:val="28"/>
          <w:szCs w:val="28"/>
          <w:lang w:val="fr-FR"/>
        </w:rPr>
      </w:pPr>
      <w:r w:rsidRPr="000A42B3">
        <w:rPr>
          <w:rFonts w:ascii="Times New Roman" w:hAnsi="Times New Roman"/>
          <w:sz w:val="28"/>
          <w:szCs w:val="28"/>
        </w:rPr>
        <w:t>CABINA PAZA 1</w:t>
      </w:r>
      <w:r w:rsidRPr="000A42B3">
        <w:rPr>
          <w:rFonts w:ascii="Times New Roman" w:hAnsi="Times New Roman"/>
          <w:sz w:val="28"/>
          <w:szCs w:val="28"/>
          <w:lang w:val="fr-FR"/>
        </w:rPr>
        <w:t> :</w:t>
      </w:r>
    </w:p>
    <w:p w:rsidR="00F81331" w:rsidRPr="000A42B3" w:rsidRDefault="00F81331" w:rsidP="00F81331">
      <w:pPr>
        <w:spacing w:after="0"/>
        <w:ind w:firstLine="540"/>
        <w:jc w:val="both"/>
        <w:rPr>
          <w:rFonts w:ascii="Times New Roman" w:hAnsi="Times New Roman"/>
          <w:sz w:val="28"/>
          <w:szCs w:val="28"/>
          <w:lang w:val="fr-FR"/>
        </w:rPr>
      </w:pPr>
      <w:r w:rsidRPr="000A42B3">
        <w:rPr>
          <w:rFonts w:ascii="Times New Roman" w:hAnsi="Times New Roman"/>
          <w:sz w:val="28"/>
          <w:szCs w:val="28"/>
          <w:lang w:val="fr-FR"/>
        </w:rPr>
        <w:t xml:space="preserve">Cladirea  ce va adaposti moara va avea o dimensiune in plan de aprox. 15.00m x 5.30m </w:t>
      </w:r>
    </w:p>
    <w:p w:rsidR="00F81331" w:rsidRPr="000A42B3" w:rsidRDefault="00F81331" w:rsidP="00F81331">
      <w:pPr>
        <w:spacing w:after="0"/>
        <w:ind w:firstLine="540"/>
        <w:jc w:val="both"/>
        <w:rPr>
          <w:rFonts w:ascii="Times New Roman" w:hAnsi="Times New Roman"/>
          <w:sz w:val="28"/>
          <w:szCs w:val="28"/>
          <w:lang w:val="fr-FR"/>
        </w:rPr>
      </w:pPr>
      <w:r w:rsidRPr="000A42B3">
        <w:rPr>
          <w:rFonts w:ascii="Times New Roman" w:hAnsi="Times New Roman"/>
          <w:sz w:val="28"/>
          <w:szCs w:val="28"/>
          <w:lang w:val="fr-FR"/>
        </w:rPr>
        <w:t>Inaltimea maxima la cornisa va fi de 4.00m</w:t>
      </w:r>
    </w:p>
    <w:p w:rsidR="00F81331" w:rsidRPr="000A42B3" w:rsidRDefault="00F81331" w:rsidP="00F81331">
      <w:pPr>
        <w:spacing w:after="0"/>
        <w:ind w:firstLine="540"/>
        <w:jc w:val="both"/>
        <w:rPr>
          <w:rFonts w:ascii="Times New Roman" w:hAnsi="Times New Roman"/>
          <w:sz w:val="28"/>
          <w:szCs w:val="28"/>
        </w:rPr>
      </w:pPr>
    </w:p>
    <w:p w:rsidR="00F81331" w:rsidRPr="000A42B3" w:rsidRDefault="00F81331" w:rsidP="00F81331">
      <w:pPr>
        <w:spacing w:after="0"/>
        <w:ind w:firstLine="540"/>
        <w:jc w:val="both"/>
        <w:rPr>
          <w:rFonts w:ascii="Times New Roman" w:hAnsi="Times New Roman"/>
          <w:sz w:val="28"/>
          <w:szCs w:val="28"/>
        </w:rPr>
      </w:pPr>
      <w:r w:rsidRPr="000A42B3">
        <w:rPr>
          <w:rFonts w:ascii="Times New Roman" w:hAnsi="Times New Roman"/>
          <w:sz w:val="28"/>
          <w:szCs w:val="28"/>
        </w:rPr>
        <w:t>CLADIRE INCUBATOR P+1:</w:t>
      </w:r>
    </w:p>
    <w:p w:rsidR="00F81331" w:rsidRPr="000A42B3" w:rsidRDefault="00F81331" w:rsidP="00F81331">
      <w:pPr>
        <w:spacing w:after="0"/>
        <w:ind w:firstLine="540"/>
        <w:jc w:val="both"/>
        <w:rPr>
          <w:rFonts w:ascii="Times New Roman" w:hAnsi="Times New Roman"/>
          <w:sz w:val="28"/>
          <w:szCs w:val="28"/>
          <w:lang w:val="fr-FR"/>
        </w:rPr>
      </w:pPr>
      <w:r w:rsidRPr="000A42B3">
        <w:rPr>
          <w:rFonts w:ascii="Times New Roman" w:hAnsi="Times New Roman"/>
          <w:sz w:val="28"/>
          <w:szCs w:val="28"/>
          <w:lang w:val="fr-FR"/>
        </w:rPr>
        <w:t xml:space="preserve">Cladirea  va avea o dimensiune in plan de aprox. 26.00m x 24.00m </w:t>
      </w:r>
    </w:p>
    <w:p w:rsidR="00F81331" w:rsidRPr="000A42B3" w:rsidRDefault="00F81331" w:rsidP="00F81331">
      <w:pPr>
        <w:spacing w:after="0"/>
        <w:ind w:firstLine="540"/>
        <w:jc w:val="both"/>
        <w:rPr>
          <w:rFonts w:ascii="Times New Roman" w:hAnsi="Times New Roman"/>
          <w:sz w:val="28"/>
          <w:szCs w:val="28"/>
          <w:lang w:val="fr-FR"/>
        </w:rPr>
      </w:pPr>
      <w:r w:rsidRPr="000A42B3">
        <w:rPr>
          <w:rFonts w:ascii="Times New Roman" w:hAnsi="Times New Roman"/>
          <w:sz w:val="28"/>
          <w:szCs w:val="28"/>
          <w:lang w:val="fr-FR"/>
        </w:rPr>
        <w:t>Inaltimea maxima la cornisa va fi de 12.00m</w:t>
      </w:r>
    </w:p>
    <w:p w:rsidR="00F81331" w:rsidRPr="000A42B3" w:rsidRDefault="00F81331" w:rsidP="00F81331">
      <w:pPr>
        <w:spacing w:after="0"/>
        <w:ind w:firstLine="540"/>
        <w:jc w:val="both"/>
        <w:rPr>
          <w:rFonts w:ascii="Times New Roman" w:hAnsi="Times New Roman"/>
          <w:sz w:val="28"/>
          <w:szCs w:val="28"/>
        </w:rPr>
      </w:pPr>
    </w:p>
    <w:p w:rsidR="00F81331" w:rsidRPr="000A42B3" w:rsidRDefault="00F81331" w:rsidP="00F81331">
      <w:pPr>
        <w:spacing w:after="0"/>
        <w:ind w:firstLine="540"/>
        <w:jc w:val="both"/>
        <w:rPr>
          <w:rFonts w:ascii="Times New Roman" w:hAnsi="Times New Roman"/>
          <w:sz w:val="28"/>
          <w:szCs w:val="28"/>
        </w:rPr>
      </w:pPr>
      <w:r w:rsidRPr="000A42B3">
        <w:rPr>
          <w:rFonts w:ascii="Times New Roman" w:hAnsi="Times New Roman"/>
          <w:sz w:val="28"/>
          <w:szCs w:val="28"/>
        </w:rPr>
        <w:t xml:space="preserve">CLADIRE PLATF. DESEURI </w:t>
      </w:r>
    </w:p>
    <w:p w:rsidR="00F81331" w:rsidRPr="000A42B3" w:rsidRDefault="00F81331" w:rsidP="00F81331">
      <w:pPr>
        <w:spacing w:after="0"/>
        <w:ind w:firstLine="540"/>
        <w:jc w:val="both"/>
        <w:rPr>
          <w:rFonts w:ascii="Times New Roman" w:hAnsi="Times New Roman"/>
          <w:sz w:val="28"/>
          <w:szCs w:val="28"/>
          <w:lang w:val="fr-FR"/>
        </w:rPr>
      </w:pPr>
      <w:r w:rsidRPr="000A42B3">
        <w:rPr>
          <w:rFonts w:ascii="Times New Roman" w:hAnsi="Times New Roman"/>
          <w:sz w:val="28"/>
          <w:szCs w:val="28"/>
          <w:lang w:val="fr-FR"/>
        </w:rPr>
        <w:t xml:space="preserve">Cladirea  va avea o dimensiune in plan de aprox. 36.00m x 12.00m </w:t>
      </w:r>
    </w:p>
    <w:p w:rsidR="00F81331" w:rsidRPr="000A42B3" w:rsidRDefault="00F81331" w:rsidP="00F81331">
      <w:pPr>
        <w:spacing w:after="0"/>
        <w:ind w:firstLine="540"/>
        <w:jc w:val="both"/>
        <w:rPr>
          <w:rFonts w:ascii="Times New Roman" w:hAnsi="Times New Roman"/>
          <w:sz w:val="28"/>
          <w:szCs w:val="28"/>
          <w:lang w:val="fr-FR"/>
        </w:rPr>
      </w:pPr>
      <w:r w:rsidRPr="000A42B3">
        <w:rPr>
          <w:rFonts w:ascii="Times New Roman" w:hAnsi="Times New Roman"/>
          <w:sz w:val="28"/>
          <w:szCs w:val="28"/>
          <w:lang w:val="fr-FR"/>
        </w:rPr>
        <w:t>Inaltimea maxima la cornisa va fi de 8.00m</w:t>
      </w:r>
    </w:p>
    <w:p w:rsidR="00F81331" w:rsidRPr="000A42B3" w:rsidRDefault="00F81331" w:rsidP="00F81331">
      <w:pPr>
        <w:spacing w:after="0"/>
        <w:ind w:firstLine="540"/>
        <w:jc w:val="both"/>
        <w:rPr>
          <w:rFonts w:ascii="Times New Roman" w:hAnsi="Times New Roman"/>
          <w:sz w:val="28"/>
          <w:szCs w:val="28"/>
        </w:rPr>
      </w:pPr>
    </w:p>
    <w:p w:rsidR="00F81331" w:rsidRPr="000A42B3" w:rsidRDefault="00F81331" w:rsidP="00F81331">
      <w:pPr>
        <w:spacing w:after="0"/>
        <w:ind w:firstLine="540"/>
        <w:jc w:val="both"/>
        <w:rPr>
          <w:rFonts w:ascii="Times New Roman" w:hAnsi="Times New Roman"/>
          <w:sz w:val="28"/>
          <w:szCs w:val="28"/>
        </w:rPr>
      </w:pPr>
      <w:r w:rsidRPr="000A42B3">
        <w:rPr>
          <w:rFonts w:ascii="Times New Roman" w:hAnsi="Times New Roman"/>
          <w:sz w:val="28"/>
          <w:szCs w:val="28"/>
        </w:rPr>
        <w:t xml:space="preserve">CABINA PAZA 2 </w:t>
      </w:r>
    </w:p>
    <w:p w:rsidR="00F81331" w:rsidRPr="000A42B3" w:rsidRDefault="00F81331" w:rsidP="00F81331">
      <w:pPr>
        <w:spacing w:after="0"/>
        <w:ind w:firstLine="540"/>
        <w:jc w:val="both"/>
        <w:rPr>
          <w:rFonts w:ascii="Times New Roman" w:hAnsi="Times New Roman"/>
          <w:sz w:val="28"/>
          <w:szCs w:val="28"/>
          <w:lang w:val="fr-FR"/>
        </w:rPr>
      </w:pPr>
      <w:r w:rsidRPr="000A42B3">
        <w:rPr>
          <w:rFonts w:ascii="Times New Roman" w:hAnsi="Times New Roman"/>
          <w:sz w:val="28"/>
          <w:szCs w:val="28"/>
          <w:lang w:val="fr-FR"/>
        </w:rPr>
        <w:t xml:space="preserve">Cladirea  va avea o dimensiune in plan de aprox. 18.00m x 12.00m </w:t>
      </w:r>
    </w:p>
    <w:p w:rsidR="00F81331" w:rsidRPr="000A42B3" w:rsidRDefault="00F81331" w:rsidP="00F81331">
      <w:pPr>
        <w:spacing w:after="0"/>
        <w:ind w:firstLine="540"/>
        <w:jc w:val="both"/>
        <w:rPr>
          <w:rFonts w:ascii="Times New Roman" w:hAnsi="Times New Roman"/>
          <w:sz w:val="28"/>
          <w:szCs w:val="28"/>
          <w:lang w:val="fr-FR"/>
        </w:rPr>
      </w:pPr>
      <w:r w:rsidRPr="000A42B3">
        <w:rPr>
          <w:rFonts w:ascii="Times New Roman" w:hAnsi="Times New Roman"/>
          <w:sz w:val="28"/>
          <w:szCs w:val="28"/>
          <w:lang w:val="fr-FR"/>
        </w:rPr>
        <w:t>Inaltimea maxima la cornisa va fi de 4.00m</w:t>
      </w:r>
    </w:p>
    <w:p w:rsidR="00F81331" w:rsidRPr="000A42B3" w:rsidRDefault="00F81331" w:rsidP="00F81331">
      <w:pPr>
        <w:spacing w:after="0"/>
        <w:ind w:firstLine="540"/>
        <w:jc w:val="both"/>
        <w:rPr>
          <w:rFonts w:ascii="Times New Roman" w:hAnsi="Times New Roman"/>
          <w:sz w:val="28"/>
          <w:szCs w:val="28"/>
          <w:lang w:val="fr-FR"/>
        </w:rPr>
      </w:pPr>
    </w:p>
    <w:p w:rsidR="00F81331" w:rsidRPr="000A42B3" w:rsidRDefault="00F81331" w:rsidP="00F81331">
      <w:pPr>
        <w:spacing w:after="0"/>
        <w:ind w:firstLine="540"/>
        <w:jc w:val="both"/>
        <w:rPr>
          <w:rFonts w:ascii="Times New Roman" w:hAnsi="Times New Roman"/>
          <w:sz w:val="28"/>
          <w:szCs w:val="28"/>
        </w:rPr>
      </w:pPr>
      <w:r w:rsidRPr="000A42B3">
        <w:rPr>
          <w:rFonts w:ascii="Times New Roman" w:hAnsi="Times New Roman"/>
          <w:sz w:val="28"/>
          <w:szCs w:val="28"/>
        </w:rPr>
        <w:t xml:space="preserve">CLADIRE CENTRALA UTILITATI </w:t>
      </w:r>
    </w:p>
    <w:p w:rsidR="00F81331" w:rsidRPr="000A42B3" w:rsidRDefault="00F81331" w:rsidP="00F81331">
      <w:pPr>
        <w:spacing w:after="0"/>
        <w:ind w:firstLine="540"/>
        <w:jc w:val="both"/>
        <w:rPr>
          <w:rFonts w:ascii="Times New Roman" w:hAnsi="Times New Roman"/>
          <w:sz w:val="28"/>
          <w:szCs w:val="28"/>
          <w:lang w:val="fr-FR"/>
        </w:rPr>
      </w:pPr>
      <w:r w:rsidRPr="000A42B3">
        <w:rPr>
          <w:rFonts w:ascii="Times New Roman" w:hAnsi="Times New Roman"/>
          <w:sz w:val="28"/>
          <w:szCs w:val="28"/>
          <w:lang w:val="fr-FR"/>
        </w:rPr>
        <w:t xml:space="preserve">Cladirea  va avea o dimensiune in plan de aprox. 28.00m x 18.50m </w:t>
      </w:r>
    </w:p>
    <w:p w:rsidR="00F81331" w:rsidRPr="000A42B3" w:rsidRDefault="00F81331" w:rsidP="00F81331">
      <w:pPr>
        <w:spacing w:after="0"/>
        <w:ind w:firstLine="540"/>
        <w:jc w:val="both"/>
        <w:rPr>
          <w:rFonts w:ascii="Times New Roman" w:hAnsi="Times New Roman"/>
          <w:sz w:val="28"/>
          <w:szCs w:val="28"/>
          <w:lang w:val="fr-FR"/>
        </w:rPr>
      </w:pPr>
      <w:r w:rsidRPr="000A42B3">
        <w:rPr>
          <w:rFonts w:ascii="Times New Roman" w:hAnsi="Times New Roman"/>
          <w:sz w:val="28"/>
          <w:szCs w:val="28"/>
          <w:lang w:val="fr-FR"/>
        </w:rPr>
        <w:t>Inaltimea maxima la cornisa va fi de 16.00m</w:t>
      </w:r>
    </w:p>
    <w:p w:rsidR="00F81331" w:rsidRPr="000A42B3" w:rsidRDefault="00F81331" w:rsidP="00F81331">
      <w:pPr>
        <w:spacing w:after="0"/>
        <w:ind w:firstLine="540"/>
        <w:jc w:val="both"/>
        <w:rPr>
          <w:rFonts w:ascii="Times New Roman" w:hAnsi="Times New Roman"/>
          <w:sz w:val="28"/>
          <w:szCs w:val="28"/>
        </w:rPr>
      </w:pPr>
    </w:p>
    <w:p w:rsidR="00F81331" w:rsidRPr="000A42B3" w:rsidRDefault="00F81331" w:rsidP="00F81331">
      <w:pPr>
        <w:pStyle w:val="Heading4"/>
        <w:spacing w:after="0"/>
        <w:jc w:val="both"/>
        <w:rPr>
          <w:i/>
          <w:lang w:val="fr-FR"/>
        </w:rPr>
      </w:pPr>
      <w:r w:rsidRPr="000A42B3">
        <w:t>CABINA PAZA 1</w:t>
      </w:r>
      <w:r w:rsidRPr="000A42B3">
        <w:rPr>
          <w:lang w:val="fr-FR"/>
        </w:rPr>
        <w:t> </w:t>
      </w:r>
      <w:r w:rsidRPr="000A42B3">
        <w:rPr>
          <w:i/>
          <w:lang w:val="fr-FR"/>
        </w:rPr>
        <w:t>:</w:t>
      </w:r>
    </w:p>
    <w:p w:rsidR="00F81331" w:rsidRPr="000A42B3" w:rsidRDefault="00F81331" w:rsidP="00F81331">
      <w:pPr>
        <w:tabs>
          <w:tab w:val="left" w:pos="-426"/>
          <w:tab w:val="left" w:pos="1134"/>
        </w:tabs>
        <w:spacing w:after="0"/>
        <w:jc w:val="both"/>
        <w:rPr>
          <w:rFonts w:ascii="Times New Roman" w:hAnsi="Times New Roman"/>
          <w:sz w:val="28"/>
          <w:szCs w:val="28"/>
          <w:lang w:val="fr-FR"/>
        </w:rPr>
      </w:pPr>
      <w:r w:rsidRPr="000A42B3">
        <w:rPr>
          <w:rFonts w:ascii="Times New Roman" w:hAnsi="Times New Roman"/>
          <w:sz w:val="28"/>
          <w:szCs w:val="28"/>
          <w:lang w:val="fr-FR"/>
        </w:rPr>
        <w:t xml:space="preserve">Fundatie :  </w:t>
      </w:r>
      <w:r w:rsidRPr="000A42B3">
        <w:rPr>
          <w:rFonts w:ascii="Times New Roman" w:hAnsi="Times New Roman"/>
          <w:sz w:val="28"/>
          <w:szCs w:val="28"/>
          <w:lang w:val="fr-FR"/>
        </w:rPr>
        <w:tab/>
      </w:r>
      <w:r w:rsidRPr="000A42B3">
        <w:rPr>
          <w:rFonts w:ascii="Times New Roman" w:hAnsi="Times New Roman"/>
          <w:sz w:val="28"/>
          <w:szCs w:val="28"/>
          <w:lang w:val="fr-FR"/>
        </w:rPr>
        <w:tab/>
      </w:r>
      <w:r w:rsidRPr="000A42B3">
        <w:rPr>
          <w:rFonts w:ascii="Times New Roman" w:hAnsi="Times New Roman"/>
          <w:sz w:val="28"/>
          <w:szCs w:val="28"/>
          <w:lang w:val="fr-FR"/>
        </w:rPr>
        <w:tab/>
      </w:r>
      <w:r w:rsidRPr="000A42B3">
        <w:rPr>
          <w:rFonts w:ascii="Times New Roman" w:hAnsi="Times New Roman"/>
          <w:sz w:val="28"/>
          <w:szCs w:val="28"/>
          <w:lang w:val="fr-FR"/>
        </w:rPr>
        <w:tab/>
      </w:r>
      <w:r w:rsidRPr="000A42B3">
        <w:rPr>
          <w:rFonts w:ascii="Times New Roman" w:hAnsi="Times New Roman"/>
          <w:sz w:val="28"/>
          <w:szCs w:val="28"/>
          <w:lang w:val="fr-FR"/>
        </w:rPr>
        <w:tab/>
        <w:t xml:space="preserve">B.A. </w:t>
      </w:r>
    </w:p>
    <w:p w:rsidR="00F81331" w:rsidRPr="000A42B3" w:rsidRDefault="00F81331" w:rsidP="00F81331">
      <w:pPr>
        <w:tabs>
          <w:tab w:val="left" w:pos="-426"/>
          <w:tab w:val="left" w:pos="1134"/>
        </w:tabs>
        <w:spacing w:after="0"/>
        <w:jc w:val="both"/>
        <w:rPr>
          <w:rFonts w:ascii="Times New Roman" w:hAnsi="Times New Roman"/>
          <w:sz w:val="28"/>
          <w:szCs w:val="28"/>
          <w:lang w:val="fr-FR"/>
        </w:rPr>
      </w:pPr>
      <w:r w:rsidRPr="000A42B3">
        <w:rPr>
          <w:rFonts w:ascii="Times New Roman" w:hAnsi="Times New Roman"/>
          <w:sz w:val="28"/>
          <w:szCs w:val="28"/>
          <w:lang w:val="fr-FR"/>
        </w:rPr>
        <w:t>Suprastructura :</w:t>
      </w:r>
      <w:r w:rsidRPr="000A42B3">
        <w:rPr>
          <w:rFonts w:ascii="Times New Roman" w:hAnsi="Times New Roman"/>
          <w:sz w:val="28"/>
          <w:szCs w:val="28"/>
          <w:lang w:val="fr-FR"/>
        </w:rPr>
        <w:tab/>
      </w:r>
      <w:r w:rsidRPr="000A42B3">
        <w:rPr>
          <w:rFonts w:ascii="Times New Roman" w:hAnsi="Times New Roman"/>
          <w:sz w:val="28"/>
          <w:szCs w:val="28"/>
          <w:lang w:val="fr-FR"/>
        </w:rPr>
        <w:tab/>
      </w:r>
      <w:r w:rsidRPr="000A42B3">
        <w:rPr>
          <w:rFonts w:ascii="Times New Roman" w:hAnsi="Times New Roman"/>
          <w:sz w:val="28"/>
          <w:szCs w:val="28"/>
          <w:lang w:val="fr-FR"/>
        </w:rPr>
        <w:tab/>
        <w:t xml:space="preserve"> </w:t>
      </w:r>
      <w:r w:rsidRPr="000A42B3">
        <w:rPr>
          <w:rFonts w:ascii="Times New Roman" w:hAnsi="Times New Roman"/>
          <w:sz w:val="28"/>
          <w:szCs w:val="28"/>
          <w:lang w:val="fr-FR"/>
        </w:rPr>
        <w:tab/>
        <w:t>Cadre din B.A. monolit / stalpi si grinzi din beton armat</w:t>
      </w:r>
    </w:p>
    <w:p w:rsidR="00F81331" w:rsidRPr="000A42B3" w:rsidRDefault="00F81331" w:rsidP="00F81331">
      <w:pPr>
        <w:tabs>
          <w:tab w:val="left" w:pos="3600"/>
        </w:tabs>
        <w:spacing w:after="0"/>
        <w:jc w:val="both"/>
        <w:rPr>
          <w:rFonts w:ascii="Times New Roman" w:hAnsi="Times New Roman"/>
          <w:sz w:val="28"/>
          <w:szCs w:val="28"/>
          <w:lang w:val="fr-FR"/>
        </w:rPr>
      </w:pPr>
      <w:r w:rsidRPr="000A42B3">
        <w:rPr>
          <w:rFonts w:ascii="Times New Roman" w:hAnsi="Times New Roman"/>
          <w:sz w:val="28"/>
          <w:szCs w:val="28"/>
          <w:lang w:val="fr-FR"/>
        </w:rPr>
        <w:t>Acoperire :</w:t>
      </w:r>
      <w:r w:rsidRPr="000A42B3">
        <w:rPr>
          <w:rFonts w:ascii="Times New Roman" w:hAnsi="Times New Roman"/>
          <w:sz w:val="28"/>
          <w:szCs w:val="28"/>
          <w:lang w:val="fr-FR"/>
        </w:rPr>
        <w:tab/>
        <w:t>Terasa termo-hidroizolata</w:t>
      </w:r>
    </w:p>
    <w:p w:rsidR="00F81331" w:rsidRPr="000A42B3" w:rsidRDefault="00F81331" w:rsidP="00F81331">
      <w:pPr>
        <w:tabs>
          <w:tab w:val="left" w:pos="3600"/>
        </w:tabs>
        <w:spacing w:after="0"/>
        <w:jc w:val="both"/>
        <w:rPr>
          <w:rFonts w:ascii="Times New Roman" w:hAnsi="Times New Roman"/>
          <w:sz w:val="28"/>
          <w:szCs w:val="28"/>
          <w:lang w:val="fr-FR"/>
        </w:rPr>
      </w:pPr>
      <w:r w:rsidRPr="000A42B3">
        <w:rPr>
          <w:rFonts w:ascii="Times New Roman" w:hAnsi="Times New Roman"/>
          <w:sz w:val="28"/>
          <w:szCs w:val="28"/>
          <w:lang w:val="fr-FR"/>
        </w:rPr>
        <w:t>Inchideri perimetrale :</w:t>
      </w:r>
      <w:r w:rsidRPr="000A42B3">
        <w:rPr>
          <w:rFonts w:ascii="Times New Roman" w:hAnsi="Times New Roman"/>
          <w:sz w:val="28"/>
          <w:szCs w:val="28"/>
          <w:lang w:val="fr-FR"/>
        </w:rPr>
        <w:tab/>
        <w:t xml:space="preserve">Panouri termoizolante </w:t>
      </w:r>
    </w:p>
    <w:p w:rsidR="00F81331" w:rsidRPr="000A42B3" w:rsidRDefault="00F81331" w:rsidP="00F81331">
      <w:pPr>
        <w:tabs>
          <w:tab w:val="left" w:pos="3600"/>
        </w:tabs>
        <w:spacing w:after="0"/>
        <w:jc w:val="both"/>
        <w:rPr>
          <w:rFonts w:ascii="Times New Roman" w:hAnsi="Times New Roman"/>
          <w:sz w:val="28"/>
          <w:szCs w:val="28"/>
          <w:lang w:val="fr-FR"/>
        </w:rPr>
      </w:pPr>
      <w:r w:rsidRPr="000A42B3">
        <w:rPr>
          <w:rFonts w:ascii="Times New Roman" w:hAnsi="Times New Roman"/>
          <w:sz w:val="28"/>
          <w:szCs w:val="28"/>
          <w:lang w:val="fr-FR"/>
        </w:rPr>
        <w:t xml:space="preserve">Inchideri interioare: </w:t>
      </w:r>
      <w:r w:rsidRPr="000A42B3">
        <w:rPr>
          <w:rFonts w:ascii="Times New Roman" w:hAnsi="Times New Roman"/>
          <w:sz w:val="28"/>
          <w:szCs w:val="28"/>
          <w:lang w:val="fr-FR"/>
        </w:rPr>
        <w:tab/>
        <w:t>Pereti gipscarton</w:t>
      </w:r>
    </w:p>
    <w:p w:rsidR="00F81331" w:rsidRPr="000A42B3" w:rsidRDefault="00F81331" w:rsidP="00F81331">
      <w:pPr>
        <w:tabs>
          <w:tab w:val="left" w:pos="3600"/>
        </w:tabs>
        <w:spacing w:after="0"/>
        <w:jc w:val="both"/>
        <w:rPr>
          <w:rFonts w:ascii="Times New Roman" w:hAnsi="Times New Roman"/>
          <w:sz w:val="28"/>
          <w:szCs w:val="28"/>
          <w:lang w:val="fr-FR"/>
        </w:rPr>
      </w:pPr>
      <w:r w:rsidRPr="000A42B3">
        <w:rPr>
          <w:rFonts w:ascii="Times New Roman" w:hAnsi="Times New Roman"/>
          <w:sz w:val="28"/>
          <w:szCs w:val="28"/>
          <w:lang w:val="fr-FR"/>
        </w:rPr>
        <w:t>Timplarie :</w:t>
      </w:r>
      <w:r w:rsidRPr="000A42B3">
        <w:rPr>
          <w:rFonts w:ascii="Times New Roman" w:hAnsi="Times New Roman"/>
          <w:sz w:val="28"/>
          <w:szCs w:val="28"/>
          <w:lang w:val="fr-FR"/>
        </w:rPr>
        <w:tab/>
        <w:t>Aluminiu + Geam Termopan</w:t>
      </w:r>
    </w:p>
    <w:p w:rsidR="00F81331" w:rsidRPr="000A42B3" w:rsidRDefault="00F81331" w:rsidP="00F81331">
      <w:pPr>
        <w:pStyle w:val="Heading4"/>
        <w:spacing w:after="0"/>
        <w:jc w:val="both"/>
        <w:rPr>
          <w:i/>
          <w:lang w:val="fr-FR"/>
        </w:rPr>
      </w:pPr>
      <w:r w:rsidRPr="000A42B3">
        <w:rPr>
          <w:i/>
          <w:lang w:val="fr-FR"/>
        </w:rPr>
        <w:t>CLADIRE INCUBATOR P+1::</w:t>
      </w:r>
    </w:p>
    <w:p w:rsidR="00F81331" w:rsidRPr="000A42B3" w:rsidRDefault="00F81331" w:rsidP="00F81331">
      <w:pPr>
        <w:tabs>
          <w:tab w:val="left" w:pos="-426"/>
          <w:tab w:val="left" w:pos="1134"/>
        </w:tabs>
        <w:spacing w:after="0"/>
        <w:jc w:val="both"/>
        <w:rPr>
          <w:rFonts w:ascii="Times New Roman" w:hAnsi="Times New Roman"/>
          <w:sz w:val="28"/>
          <w:szCs w:val="28"/>
          <w:lang w:val="fr-FR"/>
        </w:rPr>
      </w:pPr>
      <w:r w:rsidRPr="000A42B3">
        <w:rPr>
          <w:rFonts w:ascii="Times New Roman" w:hAnsi="Times New Roman"/>
          <w:sz w:val="28"/>
          <w:szCs w:val="28"/>
          <w:lang w:val="fr-FR"/>
        </w:rPr>
        <w:t xml:space="preserve">Fundatie :  </w:t>
      </w:r>
      <w:r w:rsidRPr="000A42B3">
        <w:rPr>
          <w:rFonts w:ascii="Times New Roman" w:hAnsi="Times New Roman"/>
          <w:sz w:val="28"/>
          <w:szCs w:val="28"/>
          <w:lang w:val="fr-FR"/>
        </w:rPr>
        <w:tab/>
      </w:r>
      <w:r w:rsidRPr="000A42B3">
        <w:rPr>
          <w:rFonts w:ascii="Times New Roman" w:hAnsi="Times New Roman"/>
          <w:sz w:val="28"/>
          <w:szCs w:val="28"/>
          <w:lang w:val="fr-FR"/>
        </w:rPr>
        <w:tab/>
      </w:r>
      <w:r w:rsidRPr="000A42B3">
        <w:rPr>
          <w:rFonts w:ascii="Times New Roman" w:hAnsi="Times New Roman"/>
          <w:sz w:val="28"/>
          <w:szCs w:val="28"/>
          <w:lang w:val="fr-FR"/>
        </w:rPr>
        <w:tab/>
      </w:r>
      <w:r w:rsidRPr="000A42B3">
        <w:rPr>
          <w:rFonts w:ascii="Times New Roman" w:hAnsi="Times New Roman"/>
          <w:sz w:val="28"/>
          <w:szCs w:val="28"/>
          <w:lang w:val="fr-FR"/>
        </w:rPr>
        <w:tab/>
      </w:r>
      <w:r w:rsidRPr="000A42B3">
        <w:rPr>
          <w:rFonts w:ascii="Times New Roman" w:hAnsi="Times New Roman"/>
          <w:sz w:val="28"/>
          <w:szCs w:val="28"/>
          <w:lang w:val="fr-FR"/>
        </w:rPr>
        <w:tab/>
        <w:t xml:space="preserve">B.A. </w:t>
      </w:r>
    </w:p>
    <w:p w:rsidR="00F81331" w:rsidRPr="000A42B3" w:rsidRDefault="00F81331" w:rsidP="00F81331">
      <w:pPr>
        <w:tabs>
          <w:tab w:val="left" w:pos="-426"/>
          <w:tab w:val="left" w:pos="1134"/>
        </w:tabs>
        <w:spacing w:after="0"/>
        <w:jc w:val="both"/>
        <w:rPr>
          <w:rFonts w:ascii="Times New Roman" w:hAnsi="Times New Roman"/>
          <w:sz w:val="28"/>
          <w:szCs w:val="28"/>
          <w:lang w:val="fr-FR"/>
        </w:rPr>
      </w:pPr>
      <w:r w:rsidRPr="000A42B3">
        <w:rPr>
          <w:rFonts w:ascii="Times New Roman" w:hAnsi="Times New Roman"/>
          <w:sz w:val="28"/>
          <w:szCs w:val="28"/>
          <w:lang w:val="fr-FR"/>
        </w:rPr>
        <w:t>Suprastructura :</w:t>
      </w:r>
      <w:r w:rsidRPr="000A42B3">
        <w:rPr>
          <w:rFonts w:ascii="Times New Roman" w:hAnsi="Times New Roman"/>
          <w:sz w:val="28"/>
          <w:szCs w:val="28"/>
          <w:lang w:val="fr-FR"/>
        </w:rPr>
        <w:tab/>
      </w:r>
      <w:r w:rsidRPr="000A42B3">
        <w:rPr>
          <w:rFonts w:ascii="Times New Roman" w:hAnsi="Times New Roman"/>
          <w:sz w:val="28"/>
          <w:szCs w:val="28"/>
          <w:lang w:val="fr-FR"/>
        </w:rPr>
        <w:tab/>
      </w:r>
      <w:r w:rsidRPr="000A42B3">
        <w:rPr>
          <w:rFonts w:ascii="Times New Roman" w:hAnsi="Times New Roman"/>
          <w:sz w:val="28"/>
          <w:szCs w:val="28"/>
          <w:lang w:val="fr-FR"/>
        </w:rPr>
        <w:tab/>
        <w:t xml:space="preserve"> </w:t>
      </w:r>
      <w:r w:rsidRPr="000A42B3">
        <w:rPr>
          <w:rFonts w:ascii="Times New Roman" w:hAnsi="Times New Roman"/>
          <w:sz w:val="28"/>
          <w:szCs w:val="28"/>
          <w:lang w:val="fr-FR"/>
        </w:rPr>
        <w:tab/>
        <w:t>Cadre din B.A. monolit / stalpi si grinzi din beton armat</w:t>
      </w:r>
    </w:p>
    <w:p w:rsidR="00F81331" w:rsidRPr="000A42B3" w:rsidRDefault="00F81331" w:rsidP="00F81331">
      <w:pPr>
        <w:tabs>
          <w:tab w:val="left" w:pos="3600"/>
        </w:tabs>
        <w:spacing w:after="0"/>
        <w:jc w:val="both"/>
        <w:rPr>
          <w:rFonts w:ascii="Times New Roman" w:hAnsi="Times New Roman"/>
          <w:sz w:val="28"/>
          <w:szCs w:val="28"/>
          <w:lang w:val="fr-FR"/>
        </w:rPr>
      </w:pPr>
      <w:r w:rsidRPr="000A42B3">
        <w:rPr>
          <w:rFonts w:ascii="Times New Roman" w:hAnsi="Times New Roman"/>
          <w:sz w:val="28"/>
          <w:szCs w:val="28"/>
          <w:lang w:val="fr-FR"/>
        </w:rPr>
        <w:t>Acoperire :</w:t>
      </w:r>
      <w:r w:rsidRPr="000A42B3">
        <w:rPr>
          <w:rFonts w:ascii="Times New Roman" w:hAnsi="Times New Roman"/>
          <w:sz w:val="28"/>
          <w:szCs w:val="28"/>
          <w:lang w:val="fr-FR"/>
        </w:rPr>
        <w:tab/>
        <w:t>Terasa termo-hidroizolata</w:t>
      </w:r>
    </w:p>
    <w:p w:rsidR="00F81331" w:rsidRPr="000A42B3" w:rsidRDefault="00F81331" w:rsidP="00F81331">
      <w:pPr>
        <w:tabs>
          <w:tab w:val="left" w:pos="3600"/>
        </w:tabs>
        <w:spacing w:after="0"/>
        <w:jc w:val="both"/>
        <w:rPr>
          <w:rFonts w:ascii="Times New Roman" w:hAnsi="Times New Roman"/>
          <w:sz w:val="28"/>
          <w:szCs w:val="28"/>
          <w:lang w:val="fr-FR"/>
        </w:rPr>
      </w:pPr>
      <w:r w:rsidRPr="000A42B3">
        <w:rPr>
          <w:rFonts w:ascii="Times New Roman" w:hAnsi="Times New Roman"/>
          <w:sz w:val="28"/>
          <w:szCs w:val="28"/>
          <w:lang w:val="fr-FR"/>
        </w:rPr>
        <w:t>Inchideri perimetrale :</w:t>
      </w:r>
      <w:r w:rsidRPr="000A42B3">
        <w:rPr>
          <w:rFonts w:ascii="Times New Roman" w:hAnsi="Times New Roman"/>
          <w:sz w:val="28"/>
          <w:szCs w:val="28"/>
          <w:lang w:val="fr-FR"/>
        </w:rPr>
        <w:tab/>
        <w:t>Panouri termoizolante</w:t>
      </w:r>
    </w:p>
    <w:p w:rsidR="00F81331" w:rsidRPr="000A42B3" w:rsidRDefault="00F81331" w:rsidP="00F81331">
      <w:pPr>
        <w:tabs>
          <w:tab w:val="left" w:pos="3600"/>
        </w:tabs>
        <w:spacing w:after="0"/>
        <w:jc w:val="both"/>
        <w:rPr>
          <w:rFonts w:ascii="Times New Roman" w:hAnsi="Times New Roman"/>
          <w:sz w:val="28"/>
          <w:szCs w:val="28"/>
          <w:lang w:val="fr-FR"/>
        </w:rPr>
      </w:pPr>
      <w:r w:rsidRPr="000A42B3">
        <w:rPr>
          <w:rFonts w:ascii="Times New Roman" w:hAnsi="Times New Roman"/>
          <w:sz w:val="28"/>
          <w:szCs w:val="28"/>
          <w:lang w:val="fr-FR"/>
        </w:rPr>
        <w:t xml:space="preserve">Inchideri interioare: </w:t>
      </w:r>
      <w:r w:rsidRPr="000A42B3">
        <w:rPr>
          <w:rFonts w:ascii="Times New Roman" w:hAnsi="Times New Roman"/>
          <w:sz w:val="28"/>
          <w:szCs w:val="28"/>
          <w:lang w:val="fr-FR"/>
        </w:rPr>
        <w:tab/>
        <w:t>Pereti gipscarton</w:t>
      </w:r>
    </w:p>
    <w:p w:rsidR="00F81331" w:rsidRPr="000A42B3" w:rsidRDefault="00F81331" w:rsidP="00F81331">
      <w:pPr>
        <w:tabs>
          <w:tab w:val="left" w:pos="3600"/>
        </w:tabs>
        <w:spacing w:after="0"/>
        <w:jc w:val="both"/>
        <w:rPr>
          <w:rFonts w:ascii="Times New Roman" w:hAnsi="Times New Roman"/>
          <w:sz w:val="28"/>
          <w:szCs w:val="28"/>
          <w:lang w:val="fr-FR"/>
        </w:rPr>
      </w:pPr>
      <w:r w:rsidRPr="000A42B3">
        <w:rPr>
          <w:rFonts w:ascii="Times New Roman" w:hAnsi="Times New Roman"/>
          <w:sz w:val="28"/>
          <w:szCs w:val="28"/>
          <w:lang w:val="fr-FR"/>
        </w:rPr>
        <w:lastRenderedPageBreak/>
        <w:t>Timplarie :</w:t>
      </w:r>
      <w:r w:rsidRPr="000A42B3">
        <w:rPr>
          <w:rFonts w:ascii="Times New Roman" w:hAnsi="Times New Roman"/>
          <w:sz w:val="28"/>
          <w:szCs w:val="28"/>
          <w:lang w:val="fr-FR"/>
        </w:rPr>
        <w:tab/>
        <w:t>Aluminiu + Geam Termopan</w:t>
      </w:r>
    </w:p>
    <w:p w:rsidR="00F81331" w:rsidRPr="000A42B3" w:rsidRDefault="00F81331" w:rsidP="00F81331">
      <w:pPr>
        <w:tabs>
          <w:tab w:val="left" w:pos="3600"/>
        </w:tabs>
        <w:spacing w:after="0"/>
        <w:jc w:val="both"/>
        <w:rPr>
          <w:rFonts w:ascii="Times New Roman" w:hAnsi="Times New Roman"/>
          <w:sz w:val="28"/>
          <w:szCs w:val="28"/>
          <w:lang w:val="fr-FR"/>
        </w:rPr>
      </w:pPr>
    </w:p>
    <w:p w:rsidR="00F81331" w:rsidRPr="000A42B3" w:rsidRDefault="00F81331" w:rsidP="00F81331">
      <w:pPr>
        <w:tabs>
          <w:tab w:val="left" w:pos="-426"/>
          <w:tab w:val="left" w:pos="1134"/>
        </w:tabs>
        <w:spacing w:after="0"/>
        <w:jc w:val="both"/>
        <w:rPr>
          <w:rFonts w:ascii="Times New Roman" w:hAnsi="Times New Roman"/>
          <w:b/>
          <w:bCs/>
          <w:i/>
          <w:sz w:val="28"/>
          <w:szCs w:val="28"/>
          <w:lang w:val="fr-FR"/>
        </w:rPr>
      </w:pPr>
      <w:r w:rsidRPr="000A42B3">
        <w:rPr>
          <w:rFonts w:ascii="Times New Roman" w:hAnsi="Times New Roman"/>
          <w:b/>
          <w:bCs/>
          <w:i/>
          <w:sz w:val="28"/>
          <w:szCs w:val="28"/>
          <w:lang w:val="fr-FR"/>
        </w:rPr>
        <w:t xml:space="preserve">CLADIRE PLATF. DESEURI </w:t>
      </w:r>
    </w:p>
    <w:p w:rsidR="00F81331" w:rsidRPr="000A42B3" w:rsidRDefault="00F81331" w:rsidP="00F81331">
      <w:pPr>
        <w:tabs>
          <w:tab w:val="left" w:pos="-426"/>
          <w:tab w:val="left" w:pos="1134"/>
        </w:tabs>
        <w:spacing w:after="0"/>
        <w:jc w:val="both"/>
        <w:rPr>
          <w:rFonts w:ascii="Times New Roman" w:hAnsi="Times New Roman"/>
          <w:sz w:val="28"/>
          <w:szCs w:val="28"/>
          <w:lang w:val="fr-FR"/>
        </w:rPr>
      </w:pPr>
      <w:r w:rsidRPr="000A42B3">
        <w:rPr>
          <w:rFonts w:ascii="Times New Roman" w:hAnsi="Times New Roman"/>
          <w:sz w:val="28"/>
          <w:szCs w:val="28"/>
          <w:lang w:val="fr-FR"/>
        </w:rPr>
        <w:t xml:space="preserve">Fundatie :  </w:t>
      </w:r>
      <w:r w:rsidRPr="000A42B3">
        <w:rPr>
          <w:rFonts w:ascii="Times New Roman" w:hAnsi="Times New Roman"/>
          <w:sz w:val="28"/>
          <w:szCs w:val="28"/>
          <w:lang w:val="fr-FR"/>
        </w:rPr>
        <w:tab/>
      </w:r>
      <w:r w:rsidRPr="000A42B3">
        <w:rPr>
          <w:rFonts w:ascii="Times New Roman" w:hAnsi="Times New Roman"/>
          <w:sz w:val="28"/>
          <w:szCs w:val="28"/>
          <w:lang w:val="fr-FR"/>
        </w:rPr>
        <w:tab/>
      </w:r>
      <w:r w:rsidRPr="000A42B3">
        <w:rPr>
          <w:rFonts w:ascii="Times New Roman" w:hAnsi="Times New Roman"/>
          <w:sz w:val="28"/>
          <w:szCs w:val="28"/>
          <w:lang w:val="fr-FR"/>
        </w:rPr>
        <w:tab/>
      </w:r>
      <w:r w:rsidRPr="000A42B3">
        <w:rPr>
          <w:rFonts w:ascii="Times New Roman" w:hAnsi="Times New Roman"/>
          <w:sz w:val="28"/>
          <w:szCs w:val="28"/>
          <w:lang w:val="fr-FR"/>
        </w:rPr>
        <w:tab/>
      </w:r>
      <w:r w:rsidRPr="000A42B3">
        <w:rPr>
          <w:rFonts w:ascii="Times New Roman" w:hAnsi="Times New Roman"/>
          <w:sz w:val="28"/>
          <w:szCs w:val="28"/>
          <w:lang w:val="fr-FR"/>
        </w:rPr>
        <w:tab/>
        <w:t xml:space="preserve">B.A. </w:t>
      </w:r>
    </w:p>
    <w:p w:rsidR="00F81331" w:rsidRPr="000A42B3" w:rsidRDefault="00F81331" w:rsidP="00F81331">
      <w:pPr>
        <w:tabs>
          <w:tab w:val="left" w:pos="-426"/>
          <w:tab w:val="left" w:pos="1134"/>
        </w:tabs>
        <w:spacing w:after="0"/>
        <w:jc w:val="both"/>
        <w:rPr>
          <w:rFonts w:ascii="Times New Roman" w:hAnsi="Times New Roman"/>
          <w:sz w:val="28"/>
          <w:szCs w:val="28"/>
          <w:lang w:val="fr-FR"/>
        </w:rPr>
      </w:pPr>
      <w:r w:rsidRPr="000A42B3">
        <w:rPr>
          <w:rFonts w:ascii="Times New Roman" w:hAnsi="Times New Roman"/>
          <w:sz w:val="28"/>
          <w:szCs w:val="28"/>
          <w:lang w:val="fr-FR"/>
        </w:rPr>
        <w:t>Suprastructura :</w:t>
      </w:r>
      <w:r w:rsidRPr="000A42B3">
        <w:rPr>
          <w:rFonts w:ascii="Times New Roman" w:hAnsi="Times New Roman"/>
          <w:sz w:val="28"/>
          <w:szCs w:val="28"/>
          <w:lang w:val="fr-FR"/>
        </w:rPr>
        <w:tab/>
      </w:r>
      <w:r w:rsidRPr="000A42B3">
        <w:rPr>
          <w:rFonts w:ascii="Times New Roman" w:hAnsi="Times New Roman"/>
          <w:sz w:val="28"/>
          <w:szCs w:val="28"/>
          <w:lang w:val="fr-FR"/>
        </w:rPr>
        <w:tab/>
      </w:r>
      <w:r w:rsidRPr="000A42B3">
        <w:rPr>
          <w:rFonts w:ascii="Times New Roman" w:hAnsi="Times New Roman"/>
          <w:sz w:val="28"/>
          <w:szCs w:val="28"/>
          <w:lang w:val="fr-FR"/>
        </w:rPr>
        <w:tab/>
        <w:t xml:space="preserve"> </w:t>
      </w:r>
      <w:r w:rsidRPr="000A42B3">
        <w:rPr>
          <w:rFonts w:ascii="Times New Roman" w:hAnsi="Times New Roman"/>
          <w:sz w:val="28"/>
          <w:szCs w:val="28"/>
          <w:lang w:val="fr-FR"/>
        </w:rPr>
        <w:tab/>
        <w:t>stalpi si grinzi metal</w:t>
      </w:r>
    </w:p>
    <w:p w:rsidR="00F81331" w:rsidRPr="000A42B3" w:rsidRDefault="00F81331" w:rsidP="00F81331">
      <w:pPr>
        <w:tabs>
          <w:tab w:val="left" w:pos="3600"/>
        </w:tabs>
        <w:spacing w:after="0"/>
        <w:jc w:val="both"/>
        <w:rPr>
          <w:rFonts w:ascii="Times New Roman" w:hAnsi="Times New Roman"/>
          <w:sz w:val="28"/>
          <w:szCs w:val="28"/>
          <w:lang w:val="fr-FR"/>
        </w:rPr>
      </w:pPr>
      <w:r w:rsidRPr="000A42B3">
        <w:rPr>
          <w:rFonts w:ascii="Times New Roman" w:hAnsi="Times New Roman"/>
          <w:sz w:val="28"/>
          <w:szCs w:val="28"/>
          <w:lang w:val="fr-FR"/>
        </w:rPr>
        <w:t>Acoperire :</w:t>
      </w:r>
      <w:r w:rsidRPr="000A42B3">
        <w:rPr>
          <w:rFonts w:ascii="Times New Roman" w:hAnsi="Times New Roman"/>
          <w:sz w:val="28"/>
          <w:szCs w:val="28"/>
          <w:lang w:val="fr-FR"/>
        </w:rPr>
        <w:tab/>
        <w:t>Terasa termo-hidroizolata</w:t>
      </w:r>
    </w:p>
    <w:p w:rsidR="00F81331" w:rsidRPr="000A42B3" w:rsidRDefault="00F81331" w:rsidP="00F81331">
      <w:pPr>
        <w:tabs>
          <w:tab w:val="left" w:pos="3600"/>
        </w:tabs>
        <w:spacing w:after="0"/>
        <w:jc w:val="both"/>
        <w:rPr>
          <w:rFonts w:ascii="Times New Roman" w:hAnsi="Times New Roman"/>
          <w:sz w:val="28"/>
          <w:szCs w:val="28"/>
          <w:lang w:val="fr-FR"/>
        </w:rPr>
      </w:pPr>
      <w:r w:rsidRPr="000A42B3">
        <w:rPr>
          <w:rFonts w:ascii="Times New Roman" w:hAnsi="Times New Roman"/>
          <w:sz w:val="28"/>
          <w:szCs w:val="28"/>
          <w:lang w:val="fr-FR"/>
        </w:rPr>
        <w:t>Inchideri perimetrale :</w:t>
      </w:r>
      <w:r w:rsidRPr="000A42B3">
        <w:rPr>
          <w:rFonts w:ascii="Times New Roman" w:hAnsi="Times New Roman"/>
          <w:sz w:val="28"/>
          <w:szCs w:val="28"/>
          <w:lang w:val="fr-FR"/>
        </w:rPr>
        <w:tab/>
        <w:t>Panouri termoizolante</w:t>
      </w:r>
    </w:p>
    <w:p w:rsidR="00F81331" w:rsidRPr="000A42B3" w:rsidRDefault="00F81331" w:rsidP="00F81331">
      <w:pPr>
        <w:tabs>
          <w:tab w:val="left" w:pos="3600"/>
        </w:tabs>
        <w:spacing w:after="0"/>
        <w:jc w:val="both"/>
        <w:rPr>
          <w:rFonts w:ascii="Times New Roman" w:hAnsi="Times New Roman"/>
          <w:sz w:val="28"/>
          <w:szCs w:val="28"/>
          <w:lang w:val="fr-FR"/>
        </w:rPr>
      </w:pPr>
      <w:r w:rsidRPr="000A42B3">
        <w:rPr>
          <w:rFonts w:ascii="Times New Roman" w:hAnsi="Times New Roman"/>
          <w:sz w:val="28"/>
          <w:szCs w:val="28"/>
          <w:lang w:val="fr-FR"/>
        </w:rPr>
        <w:t xml:space="preserve">Inchideri interioare: </w:t>
      </w:r>
      <w:r w:rsidRPr="000A42B3">
        <w:rPr>
          <w:rFonts w:ascii="Times New Roman" w:hAnsi="Times New Roman"/>
          <w:sz w:val="28"/>
          <w:szCs w:val="28"/>
          <w:lang w:val="fr-FR"/>
        </w:rPr>
        <w:tab/>
        <w:t>Nu este cazul</w:t>
      </w:r>
    </w:p>
    <w:p w:rsidR="00F81331" w:rsidRPr="000A42B3" w:rsidRDefault="00F81331" w:rsidP="00F81331">
      <w:pPr>
        <w:tabs>
          <w:tab w:val="left" w:pos="3600"/>
        </w:tabs>
        <w:spacing w:after="0"/>
        <w:jc w:val="both"/>
        <w:rPr>
          <w:rFonts w:ascii="Times New Roman" w:hAnsi="Times New Roman"/>
          <w:sz w:val="28"/>
          <w:szCs w:val="28"/>
          <w:lang w:val="fr-FR"/>
        </w:rPr>
      </w:pPr>
      <w:r w:rsidRPr="000A42B3">
        <w:rPr>
          <w:rFonts w:ascii="Times New Roman" w:hAnsi="Times New Roman"/>
          <w:sz w:val="28"/>
          <w:szCs w:val="28"/>
          <w:lang w:val="fr-FR"/>
        </w:rPr>
        <w:t>Timplarie :</w:t>
      </w:r>
      <w:r w:rsidRPr="000A42B3">
        <w:rPr>
          <w:rFonts w:ascii="Times New Roman" w:hAnsi="Times New Roman"/>
          <w:sz w:val="28"/>
          <w:szCs w:val="28"/>
          <w:lang w:val="fr-FR"/>
        </w:rPr>
        <w:tab/>
        <w:t>Nu este cazul</w:t>
      </w:r>
    </w:p>
    <w:p w:rsidR="00F81331" w:rsidRPr="000A42B3" w:rsidRDefault="00F81331" w:rsidP="00F81331">
      <w:pPr>
        <w:tabs>
          <w:tab w:val="left" w:pos="3600"/>
        </w:tabs>
        <w:spacing w:after="0"/>
        <w:jc w:val="both"/>
        <w:rPr>
          <w:rFonts w:ascii="Times New Roman" w:hAnsi="Times New Roman"/>
          <w:sz w:val="28"/>
          <w:szCs w:val="28"/>
          <w:lang w:val="fr-FR"/>
        </w:rPr>
      </w:pPr>
    </w:p>
    <w:p w:rsidR="00F81331" w:rsidRPr="000A42B3" w:rsidRDefault="00F81331" w:rsidP="00F81331">
      <w:pPr>
        <w:pStyle w:val="Heading4"/>
        <w:spacing w:after="0"/>
        <w:jc w:val="both"/>
        <w:rPr>
          <w:i/>
          <w:lang w:val="fr-FR"/>
        </w:rPr>
      </w:pPr>
      <w:r w:rsidRPr="000A42B3">
        <w:t>CABINA PAZA 2</w:t>
      </w:r>
      <w:r w:rsidRPr="000A42B3">
        <w:rPr>
          <w:lang w:val="fr-FR"/>
        </w:rPr>
        <w:t> </w:t>
      </w:r>
      <w:r w:rsidRPr="000A42B3">
        <w:rPr>
          <w:i/>
          <w:lang w:val="fr-FR"/>
        </w:rPr>
        <w:t>:</w:t>
      </w:r>
    </w:p>
    <w:p w:rsidR="00F81331" w:rsidRPr="000A42B3" w:rsidRDefault="00F81331" w:rsidP="00F81331">
      <w:pPr>
        <w:tabs>
          <w:tab w:val="left" w:pos="-426"/>
          <w:tab w:val="left" w:pos="1134"/>
        </w:tabs>
        <w:spacing w:after="0"/>
        <w:jc w:val="both"/>
        <w:rPr>
          <w:rFonts w:ascii="Times New Roman" w:hAnsi="Times New Roman"/>
          <w:sz w:val="28"/>
          <w:szCs w:val="28"/>
          <w:lang w:val="fr-FR"/>
        </w:rPr>
      </w:pPr>
      <w:r w:rsidRPr="000A42B3">
        <w:rPr>
          <w:rFonts w:ascii="Times New Roman" w:hAnsi="Times New Roman"/>
          <w:sz w:val="28"/>
          <w:szCs w:val="28"/>
          <w:lang w:val="fr-FR"/>
        </w:rPr>
        <w:t xml:space="preserve">Fundatie :  </w:t>
      </w:r>
      <w:r w:rsidRPr="000A42B3">
        <w:rPr>
          <w:rFonts w:ascii="Times New Roman" w:hAnsi="Times New Roman"/>
          <w:sz w:val="28"/>
          <w:szCs w:val="28"/>
          <w:lang w:val="fr-FR"/>
        </w:rPr>
        <w:tab/>
      </w:r>
      <w:r w:rsidRPr="000A42B3">
        <w:rPr>
          <w:rFonts w:ascii="Times New Roman" w:hAnsi="Times New Roman"/>
          <w:sz w:val="28"/>
          <w:szCs w:val="28"/>
          <w:lang w:val="fr-FR"/>
        </w:rPr>
        <w:tab/>
      </w:r>
      <w:r w:rsidRPr="000A42B3">
        <w:rPr>
          <w:rFonts w:ascii="Times New Roman" w:hAnsi="Times New Roman"/>
          <w:sz w:val="28"/>
          <w:szCs w:val="28"/>
          <w:lang w:val="fr-FR"/>
        </w:rPr>
        <w:tab/>
      </w:r>
      <w:r w:rsidRPr="000A42B3">
        <w:rPr>
          <w:rFonts w:ascii="Times New Roman" w:hAnsi="Times New Roman"/>
          <w:sz w:val="28"/>
          <w:szCs w:val="28"/>
          <w:lang w:val="fr-FR"/>
        </w:rPr>
        <w:tab/>
      </w:r>
      <w:r w:rsidRPr="000A42B3">
        <w:rPr>
          <w:rFonts w:ascii="Times New Roman" w:hAnsi="Times New Roman"/>
          <w:sz w:val="28"/>
          <w:szCs w:val="28"/>
          <w:lang w:val="fr-FR"/>
        </w:rPr>
        <w:tab/>
        <w:t xml:space="preserve">B.A. </w:t>
      </w:r>
    </w:p>
    <w:p w:rsidR="00F81331" w:rsidRPr="000A42B3" w:rsidRDefault="00F81331" w:rsidP="00F81331">
      <w:pPr>
        <w:tabs>
          <w:tab w:val="left" w:pos="-426"/>
          <w:tab w:val="left" w:pos="1134"/>
        </w:tabs>
        <w:spacing w:after="0"/>
        <w:jc w:val="both"/>
        <w:rPr>
          <w:rFonts w:ascii="Times New Roman" w:hAnsi="Times New Roman"/>
          <w:sz w:val="28"/>
          <w:szCs w:val="28"/>
          <w:lang w:val="fr-FR"/>
        </w:rPr>
      </w:pPr>
      <w:r w:rsidRPr="000A42B3">
        <w:rPr>
          <w:rFonts w:ascii="Times New Roman" w:hAnsi="Times New Roman"/>
          <w:sz w:val="28"/>
          <w:szCs w:val="28"/>
          <w:lang w:val="fr-FR"/>
        </w:rPr>
        <w:t>Suprastructura :</w:t>
      </w:r>
      <w:r w:rsidRPr="000A42B3">
        <w:rPr>
          <w:rFonts w:ascii="Times New Roman" w:hAnsi="Times New Roman"/>
          <w:sz w:val="28"/>
          <w:szCs w:val="28"/>
          <w:lang w:val="fr-FR"/>
        </w:rPr>
        <w:tab/>
      </w:r>
      <w:r w:rsidRPr="000A42B3">
        <w:rPr>
          <w:rFonts w:ascii="Times New Roman" w:hAnsi="Times New Roman"/>
          <w:sz w:val="28"/>
          <w:szCs w:val="28"/>
          <w:lang w:val="fr-FR"/>
        </w:rPr>
        <w:tab/>
      </w:r>
      <w:r w:rsidRPr="000A42B3">
        <w:rPr>
          <w:rFonts w:ascii="Times New Roman" w:hAnsi="Times New Roman"/>
          <w:sz w:val="28"/>
          <w:szCs w:val="28"/>
          <w:lang w:val="fr-FR"/>
        </w:rPr>
        <w:tab/>
        <w:t xml:space="preserve"> </w:t>
      </w:r>
      <w:r w:rsidRPr="000A42B3">
        <w:rPr>
          <w:rFonts w:ascii="Times New Roman" w:hAnsi="Times New Roman"/>
          <w:sz w:val="28"/>
          <w:szCs w:val="28"/>
          <w:lang w:val="fr-FR"/>
        </w:rPr>
        <w:tab/>
        <w:t>Cadre din B.A. monolit / stalpi si grinzi din beton armat</w:t>
      </w:r>
    </w:p>
    <w:p w:rsidR="00F81331" w:rsidRPr="000A42B3" w:rsidRDefault="00F81331" w:rsidP="00F81331">
      <w:pPr>
        <w:tabs>
          <w:tab w:val="left" w:pos="3600"/>
        </w:tabs>
        <w:spacing w:after="0"/>
        <w:jc w:val="both"/>
        <w:rPr>
          <w:rFonts w:ascii="Times New Roman" w:hAnsi="Times New Roman"/>
          <w:sz w:val="28"/>
          <w:szCs w:val="28"/>
          <w:lang w:val="fr-FR"/>
        </w:rPr>
      </w:pPr>
      <w:r w:rsidRPr="000A42B3">
        <w:rPr>
          <w:rFonts w:ascii="Times New Roman" w:hAnsi="Times New Roman"/>
          <w:sz w:val="28"/>
          <w:szCs w:val="28"/>
          <w:lang w:val="fr-FR"/>
        </w:rPr>
        <w:t>Acoperire :</w:t>
      </w:r>
      <w:r w:rsidRPr="000A42B3">
        <w:rPr>
          <w:rFonts w:ascii="Times New Roman" w:hAnsi="Times New Roman"/>
          <w:sz w:val="28"/>
          <w:szCs w:val="28"/>
          <w:lang w:val="fr-FR"/>
        </w:rPr>
        <w:tab/>
        <w:t>Terasa termo-hidroizolata</w:t>
      </w:r>
    </w:p>
    <w:p w:rsidR="00F81331" w:rsidRPr="000A42B3" w:rsidRDefault="00F81331" w:rsidP="00F81331">
      <w:pPr>
        <w:tabs>
          <w:tab w:val="left" w:pos="3600"/>
        </w:tabs>
        <w:spacing w:after="0"/>
        <w:jc w:val="both"/>
        <w:rPr>
          <w:rFonts w:ascii="Times New Roman" w:hAnsi="Times New Roman"/>
          <w:sz w:val="28"/>
          <w:szCs w:val="28"/>
          <w:lang w:val="fr-FR"/>
        </w:rPr>
      </w:pPr>
      <w:r w:rsidRPr="000A42B3">
        <w:rPr>
          <w:rFonts w:ascii="Times New Roman" w:hAnsi="Times New Roman"/>
          <w:sz w:val="28"/>
          <w:szCs w:val="28"/>
          <w:lang w:val="fr-FR"/>
        </w:rPr>
        <w:t>Inchideri perimetrale :</w:t>
      </w:r>
      <w:r w:rsidRPr="000A42B3">
        <w:rPr>
          <w:rFonts w:ascii="Times New Roman" w:hAnsi="Times New Roman"/>
          <w:sz w:val="28"/>
          <w:szCs w:val="28"/>
          <w:lang w:val="fr-FR"/>
        </w:rPr>
        <w:tab/>
        <w:t xml:space="preserve">Panouri termoizolante </w:t>
      </w:r>
    </w:p>
    <w:p w:rsidR="00F81331" w:rsidRPr="000A42B3" w:rsidRDefault="00F81331" w:rsidP="00F81331">
      <w:pPr>
        <w:tabs>
          <w:tab w:val="left" w:pos="3600"/>
        </w:tabs>
        <w:spacing w:after="0"/>
        <w:jc w:val="both"/>
        <w:rPr>
          <w:rFonts w:ascii="Times New Roman" w:hAnsi="Times New Roman"/>
          <w:sz w:val="28"/>
          <w:szCs w:val="28"/>
          <w:lang w:val="fr-FR"/>
        </w:rPr>
      </w:pPr>
      <w:r w:rsidRPr="000A42B3">
        <w:rPr>
          <w:rFonts w:ascii="Times New Roman" w:hAnsi="Times New Roman"/>
          <w:sz w:val="28"/>
          <w:szCs w:val="28"/>
          <w:lang w:val="fr-FR"/>
        </w:rPr>
        <w:t xml:space="preserve">Inchideri interioare: </w:t>
      </w:r>
      <w:r w:rsidRPr="000A42B3">
        <w:rPr>
          <w:rFonts w:ascii="Times New Roman" w:hAnsi="Times New Roman"/>
          <w:sz w:val="28"/>
          <w:szCs w:val="28"/>
          <w:lang w:val="fr-FR"/>
        </w:rPr>
        <w:tab/>
        <w:t>Pereti gipscarton</w:t>
      </w:r>
    </w:p>
    <w:p w:rsidR="00F81331" w:rsidRPr="000A42B3" w:rsidRDefault="00F81331" w:rsidP="00F81331">
      <w:pPr>
        <w:tabs>
          <w:tab w:val="left" w:pos="3600"/>
        </w:tabs>
        <w:spacing w:after="0"/>
        <w:jc w:val="both"/>
        <w:rPr>
          <w:rFonts w:ascii="Times New Roman" w:hAnsi="Times New Roman"/>
          <w:sz w:val="28"/>
          <w:szCs w:val="28"/>
          <w:lang w:val="fr-FR"/>
        </w:rPr>
      </w:pPr>
      <w:r w:rsidRPr="000A42B3">
        <w:rPr>
          <w:rFonts w:ascii="Times New Roman" w:hAnsi="Times New Roman"/>
          <w:sz w:val="28"/>
          <w:szCs w:val="28"/>
          <w:lang w:val="fr-FR"/>
        </w:rPr>
        <w:t>Timplarie :</w:t>
      </w:r>
      <w:r w:rsidRPr="000A42B3">
        <w:rPr>
          <w:rFonts w:ascii="Times New Roman" w:hAnsi="Times New Roman"/>
          <w:sz w:val="28"/>
          <w:szCs w:val="28"/>
          <w:lang w:val="fr-FR"/>
        </w:rPr>
        <w:tab/>
        <w:t>Aluminiu + Geam Termopan</w:t>
      </w:r>
    </w:p>
    <w:p w:rsidR="00F81331" w:rsidRPr="000A42B3" w:rsidRDefault="00F81331" w:rsidP="00F81331">
      <w:pPr>
        <w:tabs>
          <w:tab w:val="left" w:pos="-426"/>
          <w:tab w:val="left" w:pos="1134"/>
        </w:tabs>
        <w:spacing w:after="0"/>
        <w:jc w:val="both"/>
        <w:rPr>
          <w:rFonts w:ascii="Times New Roman" w:hAnsi="Times New Roman"/>
          <w:b/>
          <w:bCs/>
          <w:i/>
          <w:sz w:val="28"/>
          <w:szCs w:val="28"/>
          <w:lang w:val="fr-FR"/>
        </w:rPr>
      </w:pPr>
    </w:p>
    <w:p w:rsidR="00F81331" w:rsidRPr="000A42B3" w:rsidRDefault="00F81331" w:rsidP="00F81331">
      <w:pPr>
        <w:tabs>
          <w:tab w:val="left" w:pos="-426"/>
          <w:tab w:val="left" w:pos="1134"/>
        </w:tabs>
        <w:spacing w:after="0"/>
        <w:jc w:val="both"/>
        <w:rPr>
          <w:rFonts w:ascii="Times New Roman" w:hAnsi="Times New Roman"/>
          <w:b/>
          <w:bCs/>
          <w:i/>
          <w:sz w:val="28"/>
          <w:szCs w:val="28"/>
          <w:lang w:val="fr-FR"/>
        </w:rPr>
      </w:pPr>
      <w:r w:rsidRPr="000A42B3">
        <w:rPr>
          <w:rFonts w:ascii="Times New Roman" w:hAnsi="Times New Roman"/>
          <w:b/>
          <w:bCs/>
          <w:i/>
          <w:sz w:val="28"/>
          <w:szCs w:val="28"/>
          <w:lang w:val="fr-FR"/>
        </w:rPr>
        <w:t xml:space="preserve">CLADIRE CENTRALA UTILITATI </w:t>
      </w:r>
    </w:p>
    <w:p w:rsidR="00F81331" w:rsidRPr="000A42B3" w:rsidRDefault="00F81331" w:rsidP="00F81331">
      <w:pPr>
        <w:tabs>
          <w:tab w:val="left" w:pos="-426"/>
          <w:tab w:val="left" w:pos="1134"/>
        </w:tabs>
        <w:spacing w:after="0"/>
        <w:jc w:val="both"/>
        <w:rPr>
          <w:rFonts w:ascii="Times New Roman" w:hAnsi="Times New Roman"/>
          <w:sz w:val="28"/>
          <w:szCs w:val="28"/>
          <w:lang w:val="fr-FR"/>
        </w:rPr>
      </w:pPr>
      <w:r w:rsidRPr="000A42B3">
        <w:rPr>
          <w:rFonts w:ascii="Times New Roman" w:hAnsi="Times New Roman"/>
          <w:sz w:val="28"/>
          <w:szCs w:val="28"/>
          <w:lang w:val="fr-FR"/>
        </w:rPr>
        <w:t xml:space="preserve">Fundatie :  </w:t>
      </w:r>
      <w:r w:rsidRPr="000A42B3">
        <w:rPr>
          <w:rFonts w:ascii="Times New Roman" w:hAnsi="Times New Roman"/>
          <w:sz w:val="28"/>
          <w:szCs w:val="28"/>
          <w:lang w:val="fr-FR"/>
        </w:rPr>
        <w:tab/>
      </w:r>
      <w:r w:rsidRPr="000A42B3">
        <w:rPr>
          <w:rFonts w:ascii="Times New Roman" w:hAnsi="Times New Roman"/>
          <w:sz w:val="28"/>
          <w:szCs w:val="28"/>
          <w:lang w:val="fr-FR"/>
        </w:rPr>
        <w:tab/>
      </w:r>
      <w:r w:rsidRPr="000A42B3">
        <w:rPr>
          <w:rFonts w:ascii="Times New Roman" w:hAnsi="Times New Roman"/>
          <w:sz w:val="28"/>
          <w:szCs w:val="28"/>
          <w:lang w:val="fr-FR"/>
        </w:rPr>
        <w:tab/>
      </w:r>
      <w:r w:rsidRPr="000A42B3">
        <w:rPr>
          <w:rFonts w:ascii="Times New Roman" w:hAnsi="Times New Roman"/>
          <w:sz w:val="28"/>
          <w:szCs w:val="28"/>
          <w:lang w:val="fr-FR"/>
        </w:rPr>
        <w:tab/>
      </w:r>
      <w:r w:rsidRPr="000A42B3">
        <w:rPr>
          <w:rFonts w:ascii="Times New Roman" w:hAnsi="Times New Roman"/>
          <w:sz w:val="28"/>
          <w:szCs w:val="28"/>
          <w:lang w:val="fr-FR"/>
        </w:rPr>
        <w:tab/>
        <w:t xml:space="preserve">B.A. </w:t>
      </w:r>
    </w:p>
    <w:p w:rsidR="00F81331" w:rsidRPr="000A42B3" w:rsidRDefault="00F81331" w:rsidP="00F81331">
      <w:pPr>
        <w:tabs>
          <w:tab w:val="left" w:pos="-426"/>
          <w:tab w:val="left" w:pos="1134"/>
        </w:tabs>
        <w:spacing w:after="0"/>
        <w:jc w:val="both"/>
        <w:rPr>
          <w:rFonts w:ascii="Times New Roman" w:hAnsi="Times New Roman"/>
          <w:sz w:val="28"/>
          <w:szCs w:val="28"/>
          <w:lang w:val="fr-FR"/>
        </w:rPr>
      </w:pPr>
      <w:r w:rsidRPr="000A42B3">
        <w:rPr>
          <w:rFonts w:ascii="Times New Roman" w:hAnsi="Times New Roman"/>
          <w:sz w:val="28"/>
          <w:szCs w:val="28"/>
          <w:lang w:val="fr-FR"/>
        </w:rPr>
        <w:t>Suprastructura :</w:t>
      </w:r>
      <w:r w:rsidRPr="000A42B3">
        <w:rPr>
          <w:rFonts w:ascii="Times New Roman" w:hAnsi="Times New Roman"/>
          <w:sz w:val="28"/>
          <w:szCs w:val="28"/>
          <w:lang w:val="fr-FR"/>
        </w:rPr>
        <w:tab/>
      </w:r>
      <w:r w:rsidRPr="000A42B3">
        <w:rPr>
          <w:rFonts w:ascii="Times New Roman" w:hAnsi="Times New Roman"/>
          <w:sz w:val="28"/>
          <w:szCs w:val="28"/>
          <w:lang w:val="fr-FR"/>
        </w:rPr>
        <w:tab/>
      </w:r>
      <w:r w:rsidRPr="000A42B3">
        <w:rPr>
          <w:rFonts w:ascii="Times New Roman" w:hAnsi="Times New Roman"/>
          <w:sz w:val="28"/>
          <w:szCs w:val="28"/>
          <w:lang w:val="fr-FR"/>
        </w:rPr>
        <w:tab/>
        <w:t xml:space="preserve"> </w:t>
      </w:r>
      <w:r w:rsidRPr="000A42B3">
        <w:rPr>
          <w:rFonts w:ascii="Times New Roman" w:hAnsi="Times New Roman"/>
          <w:sz w:val="28"/>
          <w:szCs w:val="28"/>
          <w:lang w:val="fr-FR"/>
        </w:rPr>
        <w:tab/>
        <w:t>Cadre din B.A. monolit / stalpi si grinzi din beton armat</w:t>
      </w:r>
    </w:p>
    <w:p w:rsidR="00F81331" w:rsidRPr="000A42B3" w:rsidRDefault="00F81331" w:rsidP="00F81331">
      <w:pPr>
        <w:tabs>
          <w:tab w:val="left" w:pos="3600"/>
        </w:tabs>
        <w:spacing w:after="0"/>
        <w:jc w:val="both"/>
        <w:rPr>
          <w:rFonts w:ascii="Times New Roman" w:hAnsi="Times New Roman"/>
          <w:sz w:val="28"/>
          <w:szCs w:val="28"/>
          <w:lang w:val="fr-FR"/>
        </w:rPr>
      </w:pPr>
      <w:r w:rsidRPr="000A42B3">
        <w:rPr>
          <w:rFonts w:ascii="Times New Roman" w:hAnsi="Times New Roman"/>
          <w:sz w:val="28"/>
          <w:szCs w:val="28"/>
          <w:lang w:val="fr-FR"/>
        </w:rPr>
        <w:t>Acoperire :</w:t>
      </w:r>
      <w:r w:rsidRPr="000A42B3">
        <w:rPr>
          <w:rFonts w:ascii="Times New Roman" w:hAnsi="Times New Roman"/>
          <w:sz w:val="28"/>
          <w:szCs w:val="28"/>
          <w:lang w:val="fr-FR"/>
        </w:rPr>
        <w:tab/>
        <w:t>Terasa termo-hidroizolata</w:t>
      </w:r>
    </w:p>
    <w:p w:rsidR="00F81331" w:rsidRPr="000A42B3" w:rsidRDefault="00F81331" w:rsidP="00F81331">
      <w:pPr>
        <w:tabs>
          <w:tab w:val="left" w:pos="3600"/>
        </w:tabs>
        <w:spacing w:after="0"/>
        <w:jc w:val="both"/>
        <w:rPr>
          <w:rFonts w:ascii="Times New Roman" w:hAnsi="Times New Roman"/>
          <w:sz w:val="28"/>
          <w:szCs w:val="28"/>
          <w:lang w:val="fr-FR"/>
        </w:rPr>
      </w:pPr>
      <w:r w:rsidRPr="000A42B3">
        <w:rPr>
          <w:rFonts w:ascii="Times New Roman" w:hAnsi="Times New Roman"/>
          <w:sz w:val="28"/>
          <w:szCs w:val="28"/>
          <w:lang w:val="fr-FR"/>
        </w:rPr>
        <w:t>Inchideri perimetrale :</w:t>
      </w:r>
      <w:r w:rsidRPr="000A42B3">
        <w:rPr>
          <w:rFonts w:ascii="Times New Roman" w:hAnsi="Times New Roman"/>
          <w:sz w:val="28"/>
          <w:szCs w:val="28"/>
          <w:lang w:val="fr-FR"/>
        </w:rPr>
        <w:tab/>
        <w:t>Panouri termoizolante</w:t>
      </w:r>
    </w:p>
    <w:p w:rsidR="00F81331" w:rsidRPr="000A42B3" w:rsidRDefault="00F81331" w:rsidP="00F81331">
      <w:pPr>
        <w:tabs>
          <w:tab w:val="left" w:pos="3600"/>
        </w:tabs>
        <w:spacing w:after="0"/>
        <w:jc w:val="both"/>
        <w:rPr>
          <w:rFonts w:ascii="Times New Roman" w:hAnsi="Times New Roman"/>
          <w:sz w:val="28"/>
          <w:szCs w:val="28"/>
          <w:lang w:val="fr-FR"/>
        </w:rPr>
      </w:pPr>
      <w:r w:rsidRPr="000A42B3">
        <w:rPr>
          <w:rFonts w:ascii="Times New Roman" w:hAnsi="Times New Roman"/>
          <w:sz w:val="28"/>
          <w:szCs w:val="28"/>
          <w:lang w:val="fr-FR"/>
        </w:rPr>
        <w:t xml:space="preserve">Inchideri interioare: </w:t>
      </w:r>
      <w:r w:rsidRPr="000A42B3">
        <w:rPr>
          <w:rFonts w:ascii="Times New Roman" w:hAnsi="Times New Roman"/>
          <w:sz w:val="28"/>
          <w:szCs w:val="28"/>
          <w:lang w:val="fr-FR"/>
        </w:rPr>
        <w:tab/>
        <w:t>Pereti gipscarton</w:t>
      </w:r>
    </w:p>
    <w:p w:rsidR="00F81331" w:rsidRPr="000A42B3" w:rsidRDefault="00F81331" w:rsidP="00F81331">
      <w:pPr>
        <w:tabs>
          <w:tab w:val="left" w:pos="3600"/>
        </w:tabs>
        <w:spacing w:after="0"/>
        <w:jc w:val="both"/>
        <w:rPr>
          <w:rFonts w:ascii="Times New Roman" w:hAnsi="Times New Roman"/>
          <w:sz w:val="28"/>
          <w:szCs w:val="28"/>
          <w:lang w:val="fr-FR"/>
        </w:rPr>
      </w:pPr>
      <w:r w:rsidRPr="000A42B3">
        <w:rPr>
          <w:rFonts w:ascii="Times New Roman" w:hAnsi="Times New Roman"/>
          <w:sz w:val="28"/>
          <w:szCs w:val="28"/>
          <w:lang w:val="fr-FR"/>
        </w:rPr>
        <w:t>Timplarie :</w:t>
      </w:r>
      <w:r w:rsidRPr="000A42B3">
        <w:rPr>
          <w:rFonts w:ascii="Times New Roman" w:hAnsi="Times New Roman"/>
          <w:sz w:val="28"/>
          <w:szCs w:val="28"/>
          <w:lang w:val="fr-FR"/>
        </w:rPr>
        <w:tab/>
        <w:t>Aluminiu + Geam Termopan</w:t>
      </w:r>
    </w:p>
    <w:p w:rsidR="00F81331" w:rsidRPr="000A42B3" w:rsidRDefault="00F81331" w:rsidP="00F81331">
      <w:pPr>
        <w:spacing w:after="0"/>
        <w:jc w:val="both"/>
        <w:rPr>
          <w:rFonts w:ascii="Times New Roman" w:hAnsi="Times New Roman"/>
          <w:sz w:val="28"/>
          <w:szCs w:val="28"/>
        </w:rPr>
      </w:pPr>
    </w:p>
    <w:p w:rsidR="00F81331" w:rsidRPr="000A42B3" w:rsidRDefault="00F81331" w:rsidP="00F81331">
      <w:pPr>
        <w:pStyle w:val="BodyTextIndent2"/>
        <w:rPr>
          <w:b/>
          <w:i/>
          <w:sz w:val="28"/>
          <w:szCs w:val="28"/>
          <w:lang w:val="fr-FR"/>
        </w:rPr>
      </w:pPr>
      <w:r w:rsidRPr="000A42B3">
        <w:rPr>
          <w:b/>
          <w:i/>
          <w:sz w:val="28"/>
          <w:szCs w:val="28"/>
          <w:lang w:val="fr-FR"/>
        </w:rPr>
        <w:t>Finisaje :</w:t>
      </w:r>
    </w:p>
    <w:p w:rsidR="00F81331" w:rsidRPr="000A42B3" w:rsidRDefault="00F81331" w:rsidP="00F81331">
      <w:pPr>
        <w:spacing w:after="0"/>
        <w:ind w:firstLine="720"/>
        <w:jc w:val="both"/>
        <w:rPr>
          <w:rFonts w:ascii="Times New Roman" w:hAnsi="Times New Roman"/>
          <w:sz w:val="28"/>
          <w:szCs w:val="28"/>
        </w:rPr>
      </w:pPr>
      <w:r w:rsidRPr="000A42B3">
        <w:rPr>
          <w:rFonts w:ascii="Times New Roman" w:hAnsi="Times New Roman"/>
          <w:sz w:val="28"/>
          <w:szCs w:val="28"/>
        </w:rPr>
        <w:t xml:space="preserve">Atat finisajele interioare cat si cele exterioare sunt de buna calitate si usor de intretinut. </w:t>
      </w:r>
    </w:p>
    <w:p w:rsidR="00F81331" w:rsidRPr="000A42B3" w:rsidRDefault="00F81331" w:rsidP="00F81331">
      <w:pPr>
        <w:spacing w:after="0"/>
        <w:ind w:firstLine="720"/>
        <w:jc w:val="both"/>
        <w:rPr>
          <w:rFonts w:ascii="Times New Roman" w:hAnsi="Times New Roman"/>
          <w:sz w:val="28"/>
          <w:szCs w:val="28"/>
        </w:rPr>
      </w:pPr>
      <w:r w:rsidRPr="000A42B3">
        <w:rPr>
          <w:rFonts w:ascii="Times New Roman" w:hAnsi="Times New Roman"/>
          <w:sz w:val="28"/>
          <w:szCs w:val="28"/>
        </w:rPr>
        <w:t xml:space="preserve">La exterior : </w:t>
      </w:r>
      <w:r w:rsidRPr="000A42B3">
        <w:rPr>
          <w:rFonts w:ascii="Times New Roman" w:hAnsi="Times New Roman"/>
          <w:sz w:val="28"/>
          <w:szCs w:val="28"/>
          <w:lang w:val="fr-FR"/>
        </w:rPr>
        <w:t>Panouri termoizolante</w:t>
      </w:r>
    </w:p>
    <w:p w:rsidR="00F81331" w:rsidRPr="000A42B3" w:rsidRDefault="00F81331" w:rsidP="00F81331">
      <w:pPr>
        <w:spacing w:after="0"/>
        <w:ind w:left="1800" w:hanging="1080"/>
        <w:jc w:val="both"/>
        <w:rPr>
          <w:rFonts w:ascii="Times New Roman" w:hAnsi="Times New Roman"/>
          <w:sz w:val="28"/>
          <w:szCs w:val="28"/>
        </w:rPr>
      </w:pPr>
      <w:r w:rsidRPr="000A42B3">
        <w:rPr>
          <w:rFonts w:ascii="Times New Roman" w:hAnsi="Times New Roman"/>
          <w:sz w:val="28"/>
          <w:szCs w:val="28"/>
        </w:rPr>
        <w:lastRenderedPageBreak/>
        <w:t>La interior : pardoseli rasina epoxidica , finisaje pereti din vopsitorii lavabile, gresie si faianta in grupurile sanitare si vestiare</w:t>
      </w:r>
    </w:p>
    <w:p w:rsidR="00F81331" w:rsidRPr="000A42B3" w:rsidRDefault="00F81331" w:rsidP="00F81331">
      <w:pPr>
        <w:spacing w:after="0"/>
        <w:jc w:val="both"/>
        <w:rPr>
          <w:rFonts w:ascii="Times New Roman" w:hAnsi="Times New Roman"/>
          <w:b/>
          <w:sz w:val="28"/>
          <w:szCs w:val="28"/>
          <w:lang w:val="fr-FR"/>
        </w:rPr>
      </w:pPr>
    </w:p>
    <w:p w:rsidR="00F81331" w:rsidRPr="000A42B3" w:rsidRDefault="00F81331" w:rsidP="00F81331">
      <w:pPr>
        <w:spacing w:after="0"/>
        <w:jc w:val="both"/>
        <w:rPr>
          <w:rFonts w:ascii="Times New Roman" w:hAnsi="Times New Roman"/>
          <w:sz w:val="28"/>
          <w:szCs w:val="28"/>
          <w:lang w:val="fr-FR"/>
        </w:rPr>
      </w:pPr>
      <w:r w:rsidRPr="000A42B3">
        <w:rPr>
          <w:rFonts w:ascii="Times New Roman" w:hAnsi="Times New Roman"/>
          <w:b/>
          <w:sz w:val="28"/>
          <w:szCs w:val="28"/>
          <w:lang w:val="fr-FR"/>
        </w:rPr>
        <w:t xml:space="preserve">MATERIALE DE CONSTRUCTIE : </w:t>
      </w:r>
      <w:r w:rsidRPr="000A42B3">
        <w:rPr>
          <w:rFonts w:ascii="Times New Roman" w:hAnsi="Times New Roman"/>
          <w:sz w:val="28"/>
          <w:szCs w:val="28"/>
          <w:lang w:val="fr-FR"/>
        </w:rPr>
        <w:t>Beton armat, Beton precomprimat, Pietris rost mic si mediu, Zidarii din BCA, Tabla cutata, Vata minerala, Membrane hidroizolante, Panouri termoizolante, Sape autonivelante, mortare pentru tencuieli, pardoseli epoxidice, ceramica pentru finisaje in grupuri sanitare, tamplarii din Aluminiu + Geam termopan</w:t>
      </w:r>
    </w:p>
    <w:p w:rsidR="0026013F" w:rsidRPr="000A42B3" w:rsidRDefault="0026013F" w:rsidP="00F81331">
      <w:pPr>
        <w:spacing w:after="0"/>
        <w:jc w:val="both"/>
        <w:rPr>
          <w:rFonts w:ascii="Times New Roman" w:hAnsi="Times New Roman"/>
          <w:sz w:val="28"/>
          <w:szCs w:val="28"/>
        </w:rPr>
      </w:pPr>
    </w:p>
    <w:p w:rsidR="0026013F" w:rsidRPr="000A42B3" w:rsidRDefault="0026013F" w:rsidP="00960857">
      <w:pPr>
        <w:spacing w:after="0" w:line="240" w:lineRule="auto"/>
        <w:jc w:val="both"/>
        <w:rPr>
          <w:rFonts w:ascii="Times New Roman" w:hAnsi="Times New Roman"/>
          <w:b/>
          <w:i/>
          <w:sz w:val="28"/>
          <w:szCs w:val="28"/>
          <w:lang w:val="ro-RO"/>
        </w:rPr>
      </w:pPr>
      <w:r w:rsidRPr="000A42B3">
        <w:rPr>
          <w:rFonts w:ascii="Times New Roman" w:hAnsi="Times New Roman"/>
          <w:b/>
          <w:i/>
          <w:sz w:val="28"/>
          <w:szCs w:val="28"/>
          <w:lang w:val="ro-RO"/>
        </w:rPr>
        <w:t>Utilitati:</w:t>
      </w:r>
    </w:p>
    <w:p w:rsidR="008800AD" w:rsidRPr="000A42B3" w:rsidRDefault="0026013F" w:rsidP="0026681B">
      <w:pPr>
        <w:spacing w:after="0"/>
        <w:jc w:val="both"/>
        <w:rPr>
          <w:rFonts w:ascii="Times New Roman" w:hAnsi="Times New Roman"/>
          <w:sz w:val="28"/>
          <w:szCs w:val="28"/>
          <w:lang w:val="fr-FR"/>
        </w:rPr>
      </w:pPr>
      <w:r w:rsidRPr="000A42B3">
        <w:rPr>
          <w:rFonts w:ascii="Times New Roman" w:hAnsi="Times New Roman"/>
          <w:sz w:val="28"/>
          <w:szCs w:val="28"/>
          <w:lang w:val="ro-RO"/>
        </w:rPr>
        <w:t xml:space="preserve">a) Alimentarea cu apa </w:t>
      </w:r>
      <w:r w:rsidR="0016111C" w:rsidRPr="000A42B3">
        <w:rPr>
          <w:rFonts w:ascii="Times New Roman" w:hAnsi="Times New Roman"/>
          <w:sz w:val="28"/>
          <w:szCs w:val="28"/>
          <w:lang w:val="ro-RO"/>
        </w:rPr>
        <w:t>–</w:t>
      </w:r>
      <w:r w:rsidRPr="000A42B3">
        <w:rPr>
          <w:rFonts w:ascii="Times New Roman" w:hAnsi="Times New Roman"/>
          <w:sz w:val="28"/>
          <w:szCs w:val="28"/>
          <w:lang w:val="ro-RO"/>
        </w:rPr>
        <w:t xml:space="preserve"> </w:t>
      </w:r>
      <w:r w:rsidR="008800AD" w:rsidRPr="000A42B3">
        <w:rPr>
          <w:rFonts w:ascii="Times New Roman" w:hAnsi="Times New Roman"/>
          <w:sz w:val="28"/>
          <w:szCs w:val="28"/>
          <w:lang w:val="fr-FR"/>
        </w:rPr>
        <w:t>Alimentarea cu apa igienico-sanitară pentru obiectiv se face în principal de la reţeaua comunală, existentă, printr-un branşament contorizat cu apometru ce este montat într-un spaţiu special amenajat într-un camin de vizitare amplasat la limita proprietăţii.</w:t>
      </w:r>
    </w:p>
    <w:p w:rsidR="008800AD" w:rsidRPr="000A42B3" w:rsidRDefault="008800AD" w:rsidP="008800AD">
      <w:pPr>
        <w:spacing w:after="0"/>
        <w:ind w:firstLine="578"/>
        <w:jc w:val="both"/>
        <w:rPr>
          <w:rFonts w:ascii="Times New Roman" w:hAnsi="Times New Roman"/>
          <w:sz w:val="28"/>
          <w:szCs w:val="28"/>
          <w:lang w:val="fr-FR"/>
        </w:rPr>
      </w:pPr>
      <w:r w:rsidRPr="000A42B3">
        <w:rPr>
          <w:rFonts w:ascii="Times New Roman" w:hAnsi="Times New Roman"/>
          <w:sz w:val="28"/>
          <w:szCs w:val="28"/>
          <w:lang w:val="fr-FR"/>
        </w:rPr>
        <w:t>Datorită faptului că, în momentul de faţă, branşamentul la reţeaua comunală se poate face doar pe un racord de ½ in. (conform Avizului pentru Amplasament şi/sau Branşament pentru alimentare cu apă, ataşat documentaţiei), în mod secundar, va exista posibilitatea ca apa igienico-sanitară să fie asigurată şi de la forajul de alimentare cu apă ce urmează a fi executat în incintă.</w:t>
      </w:r>
    </w:p>
    <w:p w:rsidR="008800AD" w:rsidRPr="000A42B3" w:rsidRDefault="008800AD" w:rsidP="008800AD">
      <w:pPr>
        <w:spacing w:after="0"/>
        <w:ind w:firstLine="578"/>
        <w:jc w:val="both"/>
        <w:rPr>
          <w:rFonts w:ascii="Times New Roman" w:hAnsi="Times New Roman"/>
          <w:sz w:val="28"/>
          <w:szCs w:val="28"/>
          <w:lang w:val="fr-FR"/>
        </w:rPr>
      </w:pPr>
      <w:r w:rsidRPr="000A42B3">
        <w:rPr>
          <w:rFonts w:ascii="Times New Roman" w:hAnsi="Times New Roman"/>
          <w:sz w:val="28"/>
          <w:szCs w:val="28"/>
          <w:lang w:val="fr-FR"/>
        </w:rPr>
        <w:t>Apa de la cele două surse de alimentare cu apă va fi trecută mai întâi printr-o staţie de tratare şi apoi va fi stocată în rezervorul cilindric, metalic de apă menajeră realizat suprateran cu volumul V = 31 m3 (calculată pentru 24h stocare). În staţia de tratare apa va fi filtrată, dezinfectată pentru a fi utilizată în scopuri igienico-sanitare și de proces tehnologic (de producţie).</w:t>
      </w:r>
    </w:p>
    <w:p w:rsidR="008800AD" w:rsidRPr="000A42B3" w:rsidRDefault="008800AD" w:rsidP="008800AD">
      <w:pPr>
        <w:spacing w:after="0"/>
        <w:ind w:firstLine="578"/>
        <w:jc w:val="both"/>
        <w:rPr>
          <w:rFonts w:ascii="Times New Roman" w:hAnsi="Times New Roman"/>
          <w:sz w:val="28"/>
          <w:szCs w:val="28"/>
          <w:lang w:val="fr-FR"/>
        </w:rPr>
      </w:pPr>
      <w:r w:rsidRPr="000A42B3">
        <w:rPr>
          <w:rFonts w:ascii="Times New Roman" w:hAnsi="Times New Roman"/>
          <w:sz w:val="28"/>
          <w:szCs w:val="28"/>
          <w:lang w:val="fr-FR"/>
        </w:rPr>
        <w:t xml:space="preserve">Pentru funcţionarea în condiţii optime de debit şi presiune a consumatorilor din clădire s-a prevăzut o staţie de ridicare a presiunii (staţie de pompare) situată în Clădirea tehnică CTU. </w:t>
      </w:r>
    </w:p>
    <w:p w:rsidR="008800AD" w:rsidRPr="000A42B3" w:rsidRDefault="008800AD" w:rsidP="008800AD">
      <w:pPr>
        <w:spacing w:after="0"/>
        <w:ind w:firstLine="578"/>
        <w:jc w:val="both"/>
        <w:rPr>
          <w:rFonts w:ascii="Times New Roman" w:hAnsi="Times New Roman"/>
          <w:sz w:val="28"/>
          <w:szCs w:val="28"/>
          <w:lang w:val="fr-FR"/>
        </w:rPr>
      </w:pPr>
      <w:r w:rsidRPr="000A42B3">
        <w:rPr>
          <w:rFonts w:ascii="Times New Roman" w:hAnsi="Times New Roman"/>
          <w:sz w:val="28"/>
          <w:szCs w:val="28"/>
          <w:lang w:val="fr-FR"/>
        </w:rPr>
        <w:t>Staţia de pompare este compusă din:</w:t>
      </w:r>
    </w:p>
    <w:p w:rsidR="008800AD" w:rsidRPr="000A42B3" w:rsidRDefault="008800AD" w:rsidP="008800AD">
      <w:pPr>
        <w:spacing w:after="0"/>
        <w:ind w:firstLine="578"/>
        <w:jc w:val="both"/>
        <w:rPr>
          <w:rFonts w:ascii="Times New Roman" w:hAnsi="Times New Roman"/>
          <w:sz w:val="28"/>
          <w:szCs w:val="28"/>
          <w:lang w:val="fr-FR"/>
        </w:rPr>
      </w:pPr>
      <w:r w:rsidRPr="000A42B3">
        <w:rPr>
          <w:rFonts w:ascii="Times New Roman" w:hAnsi="Times New Roman"/>
          <w:sz w:val="28"/>
          <w:szCs w:val="28"/>
          <w:lang w:val="fr-FR"/>
        </w:rPr>
        <w:t>- Grup de pompare compus din două electropompe 1 activă + 1 rezervă cu tablou de alimentare şi automatizare; armături de închidere şi reţinere, armături de măsurare şi comandă (manometru, presostat).</w:t>
      </w:r>
    </w:p>
    <w:p w:rsidR="008800AD" w:rsidRPr="000A42B3" w:rsidRDefault="008800AD" w:rsidP="008800AD">
      <w:pPr>
        <w:spacing w:after="0"/>
        <w:ind w:firstLine="578"/>
        <w:jc w:val="both"/>
        <w:rPr>
          <w:rFonts w:ascii="Times New Roman" w:hAnsi="Times New Roman"/>
          <w:sz w:val="28"/>
          <w:szCs w:val="28"/>
          <w:lang w:val="fr-FR"/>
        </w:rPr>
      </w:pPr>
      <w:r w:rsidRPr="000A42B3">
        <w:rPr>
          <w:rFonts w:ascii="Times New Roman" w:hAnsi="Times New Roman"/>
          <w:sz w:val="28"/>
          <w:szCs w:val="28"/>
          <w:lang w:val="fr-FR"/>
        </w:rPr>
        <w:t>- Dispozitiv pentru scoaterea electropompei de sub tensiune la lipsa apei din rezervorul tampon.</w:t>
      </w:r>
    </w:p>
    <w:p w:rsidR="008800AD" w:rsidRPr="000A42B3" w:rsidRDefault="008800AD" w:rsidP="008800AD">
      <w:pPr>
        <w:spacing w:after="0"/>
        <w:ind w:firstLine="578"/>
        <w:jc w:val="both"/>
        <w:rPr>
          <w:rFonts w:ascii="Times New Roman" w:hAnsi="Times New Roman"/>
          <w:sz w:val="28"/>
          <w:szCs w:val="28"/>
          <w:lang w:val="fr-FR"/>
        </w:rPr>
      </w:pPr>
      <w:r w:rsidRPr="000A42B3">
        <w:rPr>
          <w:rFonts w:ascii="Times New Roman" w:hAnsi="Times New Roman"/>
          <w:sz w:val="28"/>
          <w:szCs w:val="28"/>
          <w:lang w:val="fr-FR"/>
        </w:rPr>
        <w:t>- Recipient de hidrofor hidropneumatic cu V = 200 l.</w:t>
      </w:r>
    </w:p>
    <w:p w:rsidR="008800AD" w:rsidRPr="000A42B3" w:rsidRDefault="008800AD" w:rsidP="008800AD">
      <w:pPr>
        <w:spacing w:after="0"/>
        <w:ind w:firstLine="578"/>
        <w:jc w:val="both"/>
        <w:rPr>
          <w:rFonts w:ascii="Times New Roman" w:hAnsi="Times New Roman"/>
          <w:sz w:val="28"/>
          <w:szCs w:val="28"/>
          <w:lang w:val="fr-FR"/>
        </w:rPr>
      </w:pPr>
      <w:r w:rsidRPr="000A42B3">
        <w:rPr>
          <w:rFonts w:ascii="Times New Roman" w:hAnsi="Times New Roman"/>
          <w:sz w:val="28"/>
          <w:szCs w:val="28"/>
          <w:lang w:val="fr-FR"/>
        </w:rPr>
        <w:lastRenderedPageBreak/>
        <w:t xml:space="preserve">  Alimentarea cu apă caldă menajeră se realizează local în fiecare grup sanitar cu boilere de preparare şi stocare a apei.</w:t>
      </w:r>
    </w:p>
    <w:p w:rsidR="008800AD" w:rsidRPr="000A42B3" w:rsidRDefault="008800AD" w:rsidP="008800AD">
      <w:pPr>
        <w:spacing w:after="0"/>
        <w:ind w:firstLine="578"/>
        <w:jc w:val="both"/>
        <w:rPr>
          <w:rFonts w:ascii="Times New Roman" w:hAnsi="Times New Roman"/>
          <w:sz w:val="28"/>
          <w:szCs w:val="28"/>
          <w:lang w:val="fr-FR"/>
        </w:rPr>
      </w:pPr>
      <w:r w:rsidRPr="000A42B3">
        <w:rPr>
          <w:rFonts w:ascii="Times New Roman" w:hAnsi="Times New Roman"/>
          <w:sz w:val="28"/>
          <w:szCs w:val="28"/>
          <w:lang w:val="fr-FR"/>
        </w:rPr>
        <w:t>Instalaţia este dimensionată să furnizeze apa caldă de consum către grupurile sanitare unde consumatorii de apă caldă sunt bateriile de amestec montate pe lavoare, spălătoare şi căzile de duş.</w:t>
      </w:r>
    </w:p>
    <w:p w:rsidR="008800AD" w:rsidRPr="000A42B3" w:rsidRDefault="008800AD" w:rsidP="008800AD">
      <w:pPr>
        <w:spacing w:after="0"/>
        <w:ind w:firstLine="578"/>
        <w:jc w:val="both"/>
        <w:rPr>
          <w:rFonts w:ascii="Times New Roman" w:hAnsi="Times New Roman"/>
          <w:sz w:val="28"/>
          <w:szCs w:val="28"/>
          <w:lang w:val="fr-FR"/>
        </w:rPr>
      </w:pPr>
    </w:p>
    <w:p w:rsidR="008800AD" w:rsidRPr="000A42B3" w:rsidRDefault="008800AD" w:rsidP="008800AD">
      <w:pPr>
        <w:spacing w:after="0"/>
        <w:ind w:firstLine="578"/>
        <w:jc w:val="both"/>
        <w:rPr>
          <w:rFonts w:ascii="Times New Roman" w:hAnsi="Times New Roman"/>
          <w:sz w:val="28"/>
          <w:szCs w:val="28"/>
          <w:lang w:val="fr-FR"/>
        </w:rPr>
      </w:pPr>
      <w:r w:rsidRPr="000A42B3">
        <w:rPr>
          <w:rFonts w:ascii="Times New Roman" w:hAnsi="Times New Roman"/>
          <w:sz w:val="28"/>
          <w:szCs w:val="28"/>
          <w:u w:val="single"/>
          <w:lang w:val="fr-FR"/>
        </w:rPr>
        <w:t>Alimentarea cu apa pentru refacerea rezervei de incendiu</w:t>
      </w:r>
      <w:r w:rsidRPr="000A42B3">
        <w:rPr>
          <w:rFonts w:ascii="Times New Roman" w:hAnsi="Times New Roman"/>
          <w:sz w:val="28"/>
          <w:szCs w:val="28"/>
          <w:lang w:val="fr-FR"/>
        </w:rPr>
        <w:t xml:space="preserve"> se va face din sursă proprie, subterană, prin putul forat  situat în incinta obiectivului.</w:t>
      </w:r>
    </w:p>
    <w:p w:rsidR="008800AD" w:rsidRPr="000A42B3" w:rsidRDefault="008800AD" w:rsidP="008800AD">
      <w:pPr>
        <w:spacing w:after="0"/>
        <w:ind w:firstLine="578"/>
        <w:jc w:val="both"/>
        <w:rPr>
          <w:rFonts w:ascii="Times New Roman" w:hAnsi="Times New Roman"/>
          <w:sz w:val="28"/>
          <w:szCs w:val="28"/>
          <w:lang w:val="fr-FR"/>
        </w:rPr>
      </w:pPr>
      <w:r w:rsidRPr="000A42B3">
        <w:rPr>
          <w:rFonts w:ascii="Times New Roman" w:hAnsi="Times New Roman"/>
          <w:sz w:val="28"/>
          <w:szCs w:val="28"/>
          <w:lang w:val="fr-FR"/>
        </w:rPr>
        <w:t xml:space="preserve"> Această soluţie a fost aleasă datorită faptului că reţeaua comunală a comunei Cataloi poate asigura, conform adresei ataşate, administratorul reţelei comunale, branşarea obiectivului pe un racord Dn ½ în. iar necesarul de apă al acestuia pentru umplerea rezervei de incendiu intr-un timp de 24h este de  de cca. 8 l/s.</w:t>
      </w:r>
    </w:p>
    <w:p w:rsidR="008800AD" w:rsidRPr="000A42B3" w:rsidRDefault="008800AD" w:rsidP="008800AD">
      <w:pPr>
        <w:spacing w:after="0"/>
        <w:ind w:firstLine="578"/>
        <w:jc w:val="both"/>
        <w:rPr>
          <w:rFonts w:ascii="Times New Roman" w:hAnsi="Times New Roman"/>
          <w:sz w:val="28"/>
          <w:szCs w:val="28"/>
          <w:lang w:val="fr-FR"/>
        </w:rPr>
      </w:pPr>
      <w:r w:rsidRPr="000A42B3">
        <w:rPr>
          <w:rFonts w:ascii="Times New Roman" w:hAnsi="Times New Roman"/>
          <w:sz w:val="28"/>
          <w:szCs w:val="28"/>
          <w:lang w:val="fr-FR"/>
        </w:rPr>
        <w:t>În acest sens, a fost întocmit studiul hidrogeologic preliminar, expertizat de INHGA, care a evidenţiat ca soluţie pentru asigurarea necesarului de apă pentru refacerea rezervei de incendiu realizarea a unui foraj cu adâncimea de 130 m ce va capta stratele acvifere poroase situate sub adâncimea de 40,0 m.</w:t>
      </w:r>
    </w:p>
    <w:p w:rsidR="008800AD" w:rsidRPr="000A42B3" w:rsidRDefault="008800AD" w:rsidP="008800AD">
      <w:pPr>
        <w:spacing w:after="0"/>
        <w:ind w:firstLine="578"/>
        <w:jc w:val="both"/>
        <w:rPr>
          <w:rFonts w:ascii="Times New Roman" w:hAnsi="Times New Roman"/>
          <w:sz w:val="28"/>
          <w:szCs w:val="28"/>
          <w:lang w:val="fr-FR"/>
        </w:rPr>
      </w:pPr>
    </w:p>
    <w:p w:rsidR="008800AD" w:rsidRPr="000A42B3" w:rsidRDefault="0026681B" w:rsidP="008800AD">
      <w:pPr>
        <w:spacing w:after="0"/>
        <w:ind w:firstLine="578"/>
        <w:jc w:val="both"/>
        <w:rPr>
          <w:rFonts w:ascii="Times New Roman" w:hAnsi="Times New Roman"/>
          <w:sz w:val="28"/>
          <w:szCs w:val="28"/>
          <w:lang w:val="fr-FR"/>
        </w:rPr>
      </w:pPr>
      <w:r w:rsidRPr="000A42B3">
        <w:rPr>
          <w:rFonts w:ascii="Times New Roman" w:hAnsi="Times New Roman"/>
          <w:sz w:val="28"/>
          <w:szCs w:val="28"/>
          <w:lang w:val="fr-FR"/>
        </w:rPr>
        <w:t>O</w:t>
      </w:r>
      <w:r w:rsidR="008800AD" w:rsidRPr="000A42B3">
        <w:rPr>
          <w:rFonts w:ascii="Times New Roman" w:hAnsi="Times New Roman"/>
          <w:sz w:val="28"/>
          <w:szCs w:val="28"/>
          <w:lang w:val="fr-FR"/>
        </w:rPr>
        <w:t>biectivul va avea propria gospodărie de apă amplasată în Zona de utilităţi şi va fi formată din:</w:t>
      </w:r>
    </w:p>
    <w:p w:rsidR="008800AD" w:rsidRPr="000A42B3" w:rsidRDefault="008800AD" w:rsidP="008800AD">
      <w:pPr>
        <w:spacing w:after="0"/>
        <w:ind w:firstLine="578"/>
        <w:jc w:val="both"/>
        <w:rPr>
          <w:rFonts w:ascii="Times New Roman" w:hAnsi="Times New Roman"/>
          <w:sz w:val="28"/>
          <w:szCs w:val="28"/>
          <w:lang w:val="fr-FR"/>
        </w:rPr>
      </w:pPr>
      <w:r w:rsidRPr="000A42B3">
        <w:rPr>
          <w:rFonts w:ascii="Times New Roman" w:hAnsi="Times New Roman"/>
          <w:sz w:val="28"/>
          <w:szCs w:val="28"/>
          <w:lang w:val="fr-FR"/>
        </w:rPr>
        <w:t>-</w:t>
      </w:r>
      <w:r w:rsidRPr="000A42B3">
        <w:rPr>
          <w:rFonts w:ascii="Times New Roman" w:hAnsi="Times New Roman"/>
          <w:sz w:val="28"/>
          <w:szCs w:val="28"/>
          <w:lang w:val="fr-FR"/>
        </w:rPr>
        <w:tab/>
        <w:t xml:space="preserve">forajul ce va capta apa subterană cantonatǎ în stratele acvifere poroase situate sub adâncimea de 40,0 m, cu o adâncime de cca. 130 m, va fi prevăzut cu cămin subteran de protecţie vas de expansiune şi presostat ce va asigura debitul şi presiunea necesară pentru refacerea rezervei de incendiu. </w:t>
      </w:r>
    </w:p>
    <w:p w:rsidR="008800AD" w:rsidRPr="000A42B3" w:rsidRDefault="008800AD" w:rsidP="008800AD">
      <w:pPr>
        <w:spacing w:after="0"/>
        <w:ind w:firstLine="578"/>
        <w:jc w:val="both"/>
        <w:rPr>
          <w:rFonts w:ascii="Times New Roman" w:hAnsi="Times New Roman"/>
          <w:sz w:val="28"/>
          <w:szCs w:val="28"/>
          <w:lang w:val="fr-FR"/>
        </w:rPr>
      </w:pPr>
      <w:r w:rsidRPr="000A42B3">
        <w:rPr>
          <w:rFonts w:ascii="Times New Roman" w:hAnsi="Times New Roman"/>
          <w:sz w:val="28"/>
          <w:szCs w:val="28"/>
          <w:lang w:val="fr-FR"/>
        </w:rPr>
        <w:t>-</w:t>
      </w:r>
      <w:r w:rsidRPr="000A42B3">
        <w:rPr>
          <w:rFonts w:ascii="Times New Roman" w:hAnsi="Times New Roman"/>
          <w:sz w:val="28"/>
          <w:szCs w:val="28"/>
          <w:lang w:val="fr-FR"/>
        </w:rPr>
        <w:tab/>
        <w:t xml:space="preserve">un rezervor metalic, cilindric, suprateran în care va fi stocată rezerva de apă pentru hidranţii interiori, exteriori şi sprinklere (V = 695 mc). </w:t>
      </w:r>
    </w:p>
    <w:p w:rsidR="008800AD" w:rsidRPr="000A42B3" w:rsidRDefault="008800AD" w:rsidP="008800AD">
      <w:pPr>
        <w:spacing w:after="0"/>
        <w:ind w:firstLine="578"/>
        <w:jc w:val="both"/>
        <w:rPr>
          <w:rFonts w:ascii="Times New Roman" w:hAnsi="Times New Roman"/>
          <w:sz w:val="28"/>
          <w:szCs w:val="28"/>
          <w:lang w:val="fr-FR"/>
        </w:rPr>
      </w:pPr>
      <w:r w:rsidRPr="000A42B3">
        <w:rPr>
          <w:rFonts w:ascii="Times New Roman" w:hAnsi="Times New Roman"/>
          <w:sz w:val="28"/>
          <w:szCs w:val="28"/>
          <w:lang w:val="fr-FR"/>
        </w:rPr>
        <w:tab/>
        <w:t>Puţul va fi prevăzut cu pompă submersibilă, aparatură de măsurare a debitului captat şi un recipient hidropneumatic, necesar pentru automatizarea pompei submersibile montată în puţ. De la puţ apa este trimisă direct către rezervorul în care este stocată apa ce constituie rezeva intangibilă de incendiu.</w:t>
      </w:r>
    </w:p>
    <w:p w:rsidR="008800AD" w:rsidRPr="000A42B3" w:rsidRDefault="008800AD" w:rsidP="008800AD">
      <w:pPr>
        <w:spacing w:after="0"/>
        <w:ind w:firstLine="578"/>
        <w:jc w:val="both"/>
        <w:rPr>
          <w:rFonts w:ascii="Times New Roman" w:hAnsi="Times New Roman"/>
          <w:sz w:val="28"/>
          <w:szCs w:val="28"/>
          <w:lang w:val="fr-FR"/>
        </w:rPr>
      </w:pPr>
      <w:r w:rsidRPr="000A42B3">
        <w:rPr>
          <w:rFonts w:ascii="Times New Roman" w:hAnsi="Times New Roman"/>
          <w:sz w:val="28"/>
          <w:szCs w:val="28"/>
          <w:lang w:val="fr-FR"/>
        </w:rPr>
        <w:tab/>
        <w:t xml:space="preserve">Pompa submersibilă va avea următoarele caracteristici: </w:t>
      </w:r>
    </w:p>
    <w:p w:rsidR="008800AD" w:rsidRPr="000A42B3" w:rsidRDefault="008800AD" w:rsidP="008800AD">
      <w:pPr>
        <w:spacing w:after="0"/>
        <w:ind w:firstLine="578"/>
        <w:jc w:val="both"/>
        <w:rPr>
          <w:rFonts w:ascii="Times New Roman" w:hAnsi="Times New Roman"/>
          <w:sz w:val="28"/>
          <w:szCs w:val="28"/>
          <w:lang w:val="fr-FR"/>
        </w:rPr>
      </w:pPr>
      <w:r w:rsidRPr="000A42B3">
        <w:rPr>
          <w:rFonts w:ascii="Times New Roman" w:hAnsi="Times New Roman"/>
          <w:sz w:val="28"/>
          <w:szCs w:val="28"/>
          <w:lang w:val="fr-FR"/>
        </w:rPr>
        <w:t>-</w:t>
      </w:r>
      <w:r w:rsidRPr="000A42B3">
        <w:rPr>
          <w:rFonts w:ascii="Times New Roman" w:hAnsi="Times New Roman"/>
          <w:sz w:val="28"/>
          <w:szCs w:val="28"/>
          <w:lang w:val="fr-FR"/>
        </w:rPr>
        <w:tab/>
        <w:t>Q=30 mc/h</w:t>
      </w:r>
    </w:p>
    <w:p w:rsidR="008800AD" w:rsidRPr="000A42B3" w:rsidRDefault="008800AD" w:rsidP="008800AD">
      <w:pPr>
        <w:spacing w:after="0"/>
        <w:ind w:firstLine="578"/>
        <w:jc w:val="both"/>
        <w:rPr>
          <w:rFonts w:ascii="Times New Roman" w:hAnsi="Times New Roman"/>
          <w:sz w:val="28"/>
          <w:szCs w:val="28"/>
          <w:lang w:val="fr-FR"/>
        </w:rPr>
      </w:pPr>
      <w:r w:rsidRPr="000A42B3">
        <w:rPr>
          <w:rFonts w:ascii="Times New Roman" w:hAnsi="Times New Roman"/>
          <w:sz w:val="28"/>
          <w:szCs w:val="28"/>
          <w:lang w:val="fr-FR"/>
        </w:rPr>
        <w:t>-</w:t>
      </w:r>
      <w:r w:rsidRPr="000A42B3">
        <w:rPr>
          <w:rFonts w:ascii="Times New Roman" w:hAnsi="Times New Roman"/>
          <w:sz w:val="28"/>
          <w:szCs w:val="28"/>
          <w:lang w:val="fr-FR"/>
        </w:rPr>
        <w:tab/>
        <w:t>H de pompare = 40 m</w:t>
      </w:r>
    </w:p>
    <w:p w:rsidR="008800AD" w:rsidRPr="000A42B3" w:rsidRDefault="008800AD" w:rsidP="008800AD">
      <w:pPr>
        <w:spacing w:after="0"/>
        <w:ind w:firstLine="578"/>
        <w:jc w:val="both"/>
        <w:rPr>
          <w:rFonts w:ascii="Times New Roman" w:hAnsi="Times New Roman"/>
          <w:sz w:val="28"/>
          <w:szCs w:val="28"/>
          <w:lang w:val="fr-FR"/>
        </w:rPr>
      </w:pPr>
      <w:r w:rsidRPr="000A42B3">
        <w:rPr>
          <w:rFonts w:ascii="Times New Roman" w:hAnsi="Times New Roman"/>
          <w:sz w:val="28"/>
          <w:szCs w:val="28"/>
          <w:lang w:val="fr-FR"/>
        </w:rPr>
        <w:t>-</w:t>
      </w:r>
      <w:r w:rsidRPr="000A42B3">
        <w:rPr>
          <w:rFonts w:ascii="Times New Roman" w:hAnsi="Times New Roman"/>
          <w:sz w:val="28"/>
          <w:szCs w:val="28"/>
          <w:lang w:val="fr-FR"/>
        </w:rPr>
        <w:tab/>
        <w:t xml:space="preserve">Rotor multietajat cu vana de sens </w:t>
      </w:r>
    </w:p>
    <w:p w:rsidR="008800AD" w:rsidRPr="000A42B3" w:rsidRDefault="008800AD" w:rsidP="008800AD">
      <w:pPr>
        <w:spacing w:after="0"/>
        <w:ind w:firstLine="578"/>
        <w:jc w:val="both"/>
        <w:rPr>
          <w:rFonts w:ascii="Times New Roman" w:hAnsi="Times New Roman"/>
          <w:sz w:val="28"/>
          <w:szCs w:val="28"/>
          <w:lang w:val="fr-FR"/>
        </w:rPr>
      </w:pPr>
      <w:r w:rsidRPr="000A42B3">
        <w:rPr>
          <w:rFonts w:ascii="Times New Roman" w:hAnsi="Times New Roman"/>
          <w:sz w:val="28"/>
          <w:szCs w:val="28"/>
          <w:lang w:val="fr-FR"/>
        </w:rPr>
        <w:lastRenderedPageBreak/>
        <w:t>Echipamentul hidraulic se montează într-o cabina armată monolit, cu dimensiunile Lxlxh=1,7x1,8x2,2m, grosimea pereţilor de 15 cm, iar radierul de 25 cm. Apele rezultate din scurgerile accidentale vor fi colectate într-o başă colectoare.</w:t>
      </w:r>
    </w:p>
    <w:p w:rsidR="008800AD" w:rsidRPr="000A42B3" w:rsidRDefault="008800AD" w:rsidP="008800AD">
      <w:pPr>
        <w:spacing w:after="0"/>
        <w:ind w:firstLine="578"/>
        <w:jc w:val="both"/>
        <w:rPr>
          <w:rFonts w:ascii="Times New Roman" w:hAnsi="Times New Roman"/>
          <w:sz w:val="28"/>
          <w:szCs w:val="28"/>
          <w:lang w:val="fr-FR"/>
        </w:rPr>
      </w:pPr>
      <w:r w:rsidRPr="000A42B3">
        <w:rPr>
          <w:rFonts w:ascii="Times New Roman" w:hAnsi="Times New Roman"/>
          <w:sz w:val="28"/>
          <w:szCs w:val="28"/>
          <w:lang w:val="fr-FR"/>
        </w:rPr>
        <w:t>Pereţii cabinei se protejează împotriva infiltratiilor de apă cu ajutorul membranelor hidroizolante. Placa de pe acoperişul cabinei se izolează cu membrană hidroizolantă. Cabina puţului are la partea superioară o deschidere rectangulară 700x700 mm, prevazută cu capac metalic. Acest capac permite accesul în interiorul cabinei  prin intermediul unei scări de accces. Ventilaţia în cabina se realizează prin doua ţevi din PVC, cu diametrul de 75 mm, protejate cu cate o căciula metalică la partea superioară, montate în diagonal pe placa de pe acoperişul cabinei.</w:t>
      </w:r>
    </w:p>
    <w:p w:rsidR="008800AD" w:rsidRPr="000A42B3" w:rsidRDefault="008800AD" w:rsidP="008800AD">
      <w:pPr>
        <w:spacing w:after="0"/>
        <w:ind w:firstLine="578"/>
        <w:jc w:val="both"/>
        <w:rPr>
          <w:rFonts w:ascii="Times New Roman" w:hAnsi="Times New Roman"/>
          <w:sz w:val="28"/>
          <w:szCs w:val="28"/>
          <w:lang w:val="fr-FR"/>
        </w:rPr>
      </w:pPr>
      <w:r w:rsidRPr="000A42B3">
        <w:rPr>
          <w:rFonts w:ascii="Times New Roman" w:hAnsi="Times New Roman"/>
          <w:sz w:val="28"/>
          <w:szCs w:val="28"/>
          <w:lang w:val="fr-FR"/>
        </w:rPr>
        <w:t>În interiorul cabinei, instalatia hidraulică necesară bunei funcţionari a puţului este compusă din:</w:t>
      </w:r>
    </w:p>
    <w:p w:rsidR="008800AD" w:rsidRPr="000A42B3" w:rsidRDefault="008800AD" w:rsidP="008800AD">
      <w:pPr>
        <w:spacing w:after="0"/>
        <w:ind w:firstLine="578"/>
        <w:jc w:val="both"/>
        <w:rPr>
          <w:rFonts w:ascii="Times New Roman" w:hAnsi="Times New Roman"/>
          <w:sz w:val="28"/>
          <w:szCs w:val="28"/>
          <w:lang w:val="fr-FR"/>
        </w:rPr>
      </w:pPr>
      <w:r w:rsidRPr="000A42B3">
        <w:rPr>
          <w:rFonts w:ascii="Times New Roman" w:hAnsi="Times New Roman"/>
          <w:sz w:val="28"/>
          <w:szCs w:val="28"/>
          <w:lang w:val="fr-FR"/>
        </w:rPr>
        <w:t>- casa putului, are rolul de a etansa gura putului şi este compusă dintr-o flansa Ø=200 mm, sudată pe coloana definitivă Ø=200 mm, peste care se monteaza piesa de etanşare şi susţinere a conductei de refulare.</w:t>
      </w:r>
    </w:p>
    <w:p w:rsidR="008800AD" w:rsidRPr="000A42B3" w:rsidRDefault="008800AD" w:rsidP="008800AD">
      <w:pPr>
        <w:spacing w:after="0"/>
        <w:ind w:firstLine="578"/>
        <w:jc w:val="both"/>
        <w:rPr>
          <w:rFonts w:ascii="Times New Roman" w:hAnsi="Times New Roman"/>
          <w:sz w:val="28"/>
          <w:szCs w:val="28"/>
          <w:lang w:val="fr-FR"/>
        </w:rPr>
      </w:pPr>
      <w:r w:rsidRPr="000A42B3">
        <w:rPr>
          <w:rFonts w:ascii="Times New Roman" w:hAnsi="Times New Roman"/>
          <w:sz w:val="28"/>
          <w:szCs w:val="28"/>
          <w:lang w:val="fr-FR"/>
        </w:rPr>
        <w:t>- robinetul sferic de izolare, Dn=3”, Pn=10 bar;</w:t>
      </w:r>
    </w:p>
    <w:p w:rsidR="008800AD" w:rsidRPr="000A42B3" w:rsidRDefault="008800AD" w:rsidP="008800AD">
      <w:pPr>
        <w:spacing w:after="0"/>
        <w:ind w:firstLine="578"/>
        <w:jc w:val="both"/>
        <w:rPr>
          <w:rFonts w:ascii="Times New Roman" w:hAnsi="Times New Roman"/>
          <w:sz w:val="28"/>
          <w:szCs w:val="28"/>
          <w:lang w:val="fr-FR"/>
        </w:rPr>
      </w:pPr>
      <w:r w:rsidRPr="000A42B3">
        <w:rPr>
          <w:rFonts w:ascii="Times New Roman" w:hAnsi="Times New Roman"/>
          <w:sz w:val="28"/>
          <w:szCs w:val="28"/>
          <w:lang w:val="fr-FR"/>
        </w:rPr>
        <w:t>- apometrul pentru contorizarea volumelor de apa , Ø=3”, Pn=10 bar;</w:t>
      </w:r>
    </w:p>
    <w:p w:rsidR="008800AD" w:rsidRPr="000A42B3" w:rsidRDefault="008800AD" w:rsidP="008800AD">
      <w:pPr>
        <w:spacing w:after="0"/>
        <w:ind w:firstLine="578"/>
        <w:jc w:val="both"/>
        <w:rPr>
          <w:rFonts w:ascii="Times New Roman" w:hAnsi="Times New Roman"/>
          <w:sz w:val="28"/>
          <w:szCs w:val="28"/>
          <w:lang w:val="fr-FR"/>
        </w:rPr>
      </w:pPr>
      <w:r w:rsidRPr="000A42B3">
        <w:rPr>
          <w:rFonts w:ascii="Times New Roman" w:hAnsi="Times New Roman"/>
          <w:sz w:val="28"/>
          <w:szCs w:val="28"/>
          <w:lang w:val="fr-FR"/>
        </w:rPr>
        <w:t>- filtru decantor Ø=2”, Pn=10 bar cu valva unic sens Ø=3”, Pn=10 bar;</w:t>
      </w:r>
    </w:p>
    <w:p w:rsidR="008800AD" w:rsidRPr="000A42B3" w:rsidRDefault="008800AD" w:rsidP="008800AD">
      <w:pPr>
        <w:spacing w:after="0"/>
        <w:ind w:firstLine="578"/>
        <w:jc w:val="both"/>
        <w:rPr>
          <w:rFonts w:ascii="Times New Roman" w:hAnsi="Times New Roman"/>
          <w:sz w:val="28"/>
          <w:szCs w:val="28"/>
          <w:lang w:val="fr-FR"/>
        </w:rPr>
      </w:pPr>
      <w:r w:rsidRPr="000A42B3">
        <w:rPr>
          <w:rFonts w:ascii="Times New Roman" w:hAnsi="Times New Roman"/>
          <w:sz w:val="28"/>
          <w:szCs w:val="28"/>
          <w:lang w:val="fr-FR"/>
        </w:rPr>
        <w:t>- manometru Pn=16 bar, cu robinet de izolare;</w:t>
      </w:r>
    </w:p>
    <w:p w:rsidR="008800AD" w:rsidRPr="000A42B3" w:rsidRDefault="008800AD" w:rsidP="008800AD">
      <w:pPr>
        <w:spacing w:after="0"/>
        <w:ind w:firstLine="578"/>
        <w:jc w:val="both"/>
        <w:rPr>
          <w:rFonts w:ascii="Times New Roman" w:hAnsi="Times New Roman"/>
          <w:sz w:val="28"/>
          <w:szCs w:val="28"/>
          <w:lang w:val="fr-FR"/>
        </w:rPr>
      </w:pPr>
      <w:r w:rsidRPr="000A42B3">
        <w:rPr>
          <w:rFonts w:ascii="Times New Roman" w:hAnsi="Times New Roman"/>
          <w:sz w:val="28"/>
          <w:szCs w:val="28"/>
          <w:lang w:val="fr-FR"/>
        </w:rPr>
        <w:t>Pentru preluarea greutăţii corpului de pompare, având în vedere faptul că are doar un punct de sprijin, la trecerea prin peretele cabinei s-a prevazut un suport metalic din otel. Suportul se va realiza din oţel cornier, cu aripi egale 50x5 mm şi va fi amplasat sub apometru, spijinit de radier.</w:t>
      </w:r>
    </w:p>
    <w:p w:rsidR="008800AD" w:rsidRPr="000A42B3" w:rsidRDefault="008800AD" w:rsidP="008800AD">
      <w:pPr>
        <w:spacing w:after="0"/>
        <w:ind w:firstLine="578"/>
        <w:jc w:val="both"/>
        <w:rPr>
          <w:rFonts w:ascii="Times New Roman" w:hAnsi="Times New Roman"/>
          <w:sz w:val="28"/>
          <w:szCs w:val="28"/>
          <w:lang w:val="fr-FR"/>
        </w:rPr>
      </w:pPr>
      <w:r w:rsidRPr="000A42B3">
        <w:rPr>
          <w:rFonts w:ascii="Times New Roman" w:hAnsi="Times New Roman"/>
          <w:sz w:val="28"/>
          <w:szCs w:val="28"/>
          <w:lang w:val="fr-FR"/>
        </w:rPr>
        <w:t>Intreg ansamblul corpului de pompare va fi protejat cu vopsea de culoare albastru sau bleu.</w:t>
      </w:r>
    </w:p>
    <w:p w:rsidR="008800AD" w:rsidRPr="000A42B3" w:rsidRDefault="008800AD" w:rsidP="008800AD">
      <w:pPr>
        <w:spacing w:after="0"/>
        <w:ind w:firstLine="578"/>
        <w:jc w:val="both"/>
        <w:rPr>
          <w:rFonts w:ascii="Times New Roman" w:hAnsi="Times New Roman"/>
          <w:sz w:val="28"/>
          <w:szCs w:val="28"/>
          <w:lang w:val="fr-FR"/>
        </w:rPr>
      </w:pPr>
    </w:p>
    <w:p w:rsidR="008800AD" w:rsidRPr="000A42B3" w:rsidRDefault="008800AD" w:rsidP="008800AD">
      <w:pPr>
        <w:spacing w:after="0"/>
        <w:ind w:firstLine="578"/>
        <w:jc w:val="both"/>
        <w:rPr>
          <w:rFonts w:ascii="Times New Roman" w:hAnsi="Times New Roman"/>
          <w:b/>
          <w:sz w:val="28"/>
          <w:szCs w:val="28"/>
          <w:lang w:val="fr-FR"/>
        </w:rPr>
      </w:pPr>
      <w:r w:rsidRPr="000A42B3">
        <w:rPr>
          <w:rFonts w:ascii="Times New Roman" w:hAnsi="Times New Roman"/>
          <w:b/>
          <w:sz w:val="28"/>
          <w:szCs w:val="28"/>
          <w:lang w:val="fr-FR"/>
        </w:rPr>
        <w:t>Coordonatele STEREO 70 ale forajului propus vor fi:</w:t>
      </w:r>
    </w:p>
    <w:p w:rsidR="008800AD" w:rsidRPr="000A42B3" w:rsidRDefault="008800AD" w:rsidP="008800AD">
      <w:pPr>
        <w:spacing w:after="0"/>
        <w:ind w:firstLine="578"/>
        <w:jc w:val="both"/>
        <w:rPr>
          <w:rFonts w:ascii="Times New Roman" w:hAnsi="Times New Roman"/>
          <w:b/>
          <w:sz w:val="28"/>
          <w:szCs w:val="28"/>
          <w:lang w:val="fr-FR"/>
        </w:rPr>
      </w:pPr>
      <w:r w:rsidRPr="000A42B3">
        <w:rPr>
          <w:rFonts w:ascii="Times New Roman" w:hAnsi="Times New Roman"/>
          <w:b/>
          <w:sz w:val="28"/>
          <w:szCs w:val="28"/>
          <w:lang w:val="fr-FR"/>
        </w:rPr>
        <w:t>X = 407842.854;</w:t>
      </w:r>
      <w:r w:rsidRPr="000A42B3">
        <w:rPr>
          <w:rFonts w:ascii="Times New Roman" w:hAnsi="Times New Roman"/>
          <w:b/>
          <w:sz w:val="28"/>
          <w:szCs w:val="28"/>
          <w:lang w:val="fr-FR"/>
        </w:rPr>
        <w:tab/>
      </w:r>
      <w:r w:rsidRPr="000A42B3">
        <w:rPr>
          <w:rFonts w:ascii="Times New Roman" w:hAnsi="Times New Roman"/>
          <w:b/>
          <w:sz w:val="28"/>
          <w:szCs w:val="28"/>
          <w:lang w:val="fr-FR"/>
        </w:rPr>
        <w:tab/>
        <w:t>Y = 794023.616</w:t>
      </w:r>
    </w:p>
    <w:p w:rsidR="008800AD" w:rsidRPr="000A42B3" w:rsidRDefault="008800AD" w:rsidP="008800AD">
      <w:pPr>
        <w:spacing w:after="0"/>
        <w:ind w:firstLine="578"/>
        <w:jc w:val="both"/>
        <w:rPr>
          <w:rFonts w:ascii="Times New Roman" w:hAnsi="Times New Roman"/>
          <w:sz w:val="28"/>
          <w:szCs w:val="28"/>
          <w:lang w:val="fr-FR"/>
        </w:rPr>
      </w:pPr>
      <w:r w:rsidRPr="000A42B3">
        <w:rPr>
          <w:rFonts w:ascii="Times New Roman" w:hAnsi="Times New Roman"/>
          <w:sz w:val="28"/>
          <w:szCs w:val="28"/>
          <w:lang w:val="fr-FR"/>
        </w:rPr>
        <w:t xml:space="preserve">În jurul puţului forat se va realiza o împrejmuire de protecţie sanitară cu regim sever. Imprejmuirea se va realiza cu plasă, iar accesul la cabina se va realiza prin amenajarea unei porţi de acces. </w:t>
      </w:r>
    </w:p>
    <w:p w:rsidR="008800AD" w:rsidRPr="000A42B3" w:rsidRDefault="008800AD" w:rsidP="008800AD">
      <w:pPr>
        <w:spacing w:after="0"/>
        <w:ind w:firstLine="578"/>
        <w:jc w:val="both"/>
        <w:rPr>
          <w:rFonts w:ascii="Times New Roman" w:hAnsi="Times New Roman"/>
          <w:sz w:val="28"/>
          <w:szCs w:val="28"/>
          <w:lang w:val="fr-FR"/>
        </w:rPr>
      </w:pPr>
    </w:p>
    <w:p w:rsidR="008800AD" w:rsidRPr="000A42B3" w:rsidRDefault="008800AD" w:rsidP="008800AD">
      <w:pPr>
        <w:spacing w:after="0"/>
        <w:ind w:firstLine="578"/>
        <w:jc w:val="both"/>
        <w:rPr>
          <w:rFonts w:ascii="Times New Roman" w:hAnsi="Times New Roman"/>
          <w:sz w:val="28"/>
          <w:szCs w:val="28"/>
          <w:lang w:val="fr-FR"/>
        </w:rPr>
      </w:pPr>
      <w:r w:rsidRPr="000A42B3">
        <w:rPr>
          <w:rFonts w:ascii="Times New Roman" w:hAnsi="Times New Roman"/>
          <w:sz w:val="28"/>
          <w:szCs w:val="28"/>
          <w:lang w:val="fr-FR"/>
        </w:rPr>
        <w:t>RETELE DE DISTRIBUŢIE A APEI</w:t>
      </w:r>
    </w:p>
    <w:p w:rsidR="008800AD" w:rsidRPr="000A42B3" w:rsidRDefault="008800AD" w:rsidP="008800AD">
      <w:pPr>
        <w:spacing w:after="0"/>
        <w:ind w:firstLine="578"/>
        <w:jc w:val="both"/>
        <w:rPr>
          <w:rFonts w:ascii="Times New Roman" w:hAnsi="Times New Roman"/>
          <w:sz w:val="28"/>
          <w:szCs w:val="28"/>
          <w:lang w:val="fr-FR"/>
        </w:rPr>
      </w:pPr>
      <w:r w:rsidRPr="000A42B3">
        <w:rPr>
          <w:rFonts w:ascii="Times New Roman" w:hAnsi="Times New Roman"/>
          <w:sz w:val="28"/>
          <w:szCs w:val="28"/>
          <w:lang w:val="fr-FR"/>
        </w:rPr>
        <w:lastRenderedPageBreak/>
        <w:t>Reţeaua de aducţiune a apei de la branşamanetul reţelei comunale, amplasat în imediata vecinătate a obiectivului, va fi realizată din PEHD Dn 25 mm, cu o lungime totală cca. 725 m şi va face legătura prin intermediul Staţiei de tratare cu rezervorul de apă menajeră cu V = 31 mc. De aici, apa menajeră este distribuită către consumatori prin reţeaua de distribuţie interioară realizată din PEHD Dn 200 mm în lungime de 670 m.</w:t>
      </w:r>
    </w:p>
    <w:p w:rsidR="008800AD" w:rsidRPr="000A42B3" w:rsidRDefault="008800AD" w:rsidP="008800AD">
      <w:pPr>
        <w:spacing w:after="0"/>
        <w:ind w:firstLine="578"/>
        <w:jc w:val="both"/>
        <w:rPr>
          <w:rFonts w:ascii="Times New Roman" w:hAnsi="Times New Roman"/>
          <w:sz w:val="28"/>
          <w:szCs w:val="28"/>
          <w:lang w:val="fr-FR"/>
        </w:rPr>
      </w:pPr>
      <w:r w:rsidRPr="000A42B3">
        <w:rPr>
          <w:rFonts w:ascii="Times New Roman" w:hAnsi="Times New Roman"/>
          <w:sz w:val="28"/>
          <w:szCs w:val="28"/>
          <w:lang w:val="fr-FR"/>
        </w:rPr>
        <w:t xml:space="preserve">Apa preluată din subteran prin forajul ce urmează a fi executat va alimenta rezerva intangibilă de incendiu ce va fi stocată într-un rezervor metalic suprateran cu V = 695 mc, printr-o conductă de aducţiune realizată din PEHD Dn 200 mm în lungime de 35 m. </w:t>
      </w:r>
    </w:p>
    <w:p w:rsidR="008800AD" w:rsidRPr="000A42B3" w:rsidRDefault="008800AD" w:rsidP="008800AD">
      <w:pPr>
        <w:spacing w:after="0"/>
        <w:ind w:firstLine="578"/>
        <w:jc w:val="both"/>
        <w:rPr>
          <w:rFonts w:ascii="Times New Roman" w:hAnsi="Times New Roman"/>
          <w:sz w:val="28"/>
          <w:szCs w:val="28"/>
          <w:lang w:val="fr-FR"/>
        </w:rPr>
      </w:pPr>
      <w:r w:rsidRPr="000A42B3">
        <w:rPr>
          <w:rFonts w:ascii="Times New Roman" w:hAnsi="Times New Roman"/>
          <w:sz w:val="28"/>
          <w:szCs w:val="28"/>
          <w:lang w:val="fr-FR"/>
        </w:rPr>
        <w:t>Va exista posibilitatea ca prin intermediul unui by-pass, apa de la foraj să poată fie direcţionată către rezervorul de apă menajeră cu V = 31 mc printr-o conductă de aducţiune din PEHD Dn 200 mm în lungime de 23 m.</w:t>
      </w:r>
    </w:p>
    <w:p w:rsidR="008800AD" w:rsidRPr="000A42B3" w:rsidRDefault="008800AD" w:rsidP="008800AD">
      <w:pPr>
        <w:spacing w:after="0"/>
        <w:ind w:firstLine="578"/>
        <w:jc w:val="both"/>
        <w:rPr>
          <w:rFonts w:ascii="Times New Roman" w:hAnsi="Times New Roman"/>
          <w:sz w:val="28"/>
          <w:szCs w:val="28"/>
          <w:lang w:val="fr-FR"/>
        </w:rPr>
      </w:pPr>
      <w:r w:rsidRPr="000A42B3">
        <w:rPr>
          <w:rFonts w:ascii="Times New Roman" w:hAnsi="Times New Roman"/>
          <w:sz w:val="28"/>
          <w:szCs w:val="28"/>
          <w:lang w:val="fr-FR"/>
        </w:rPr>
        <w:t>Toate conductele ce compun reţeaua de alimentare cu apă sunt montate îngropat la adâncimea de 0,9 m, ceea ce asigură protecţia împotriva îngheţului</w:t>
      </w:r>
    </w:p>
    <w:p w:rsidR="00372AB9" w:rsidRPr="000A42B3" w:rsidRDefault="0026013F" w:rsidP="0026681B">
      <w:pPr>
        <w:spacing w:after="0"/>
        <w:ind w:right="28"/>
        <w:jc w:val="both"/>
        <w:rPr>
          <w:rFonts w:ascii="Times New Roman" w:hAnsi="Times New Roman"/>
          <w:sz w:val="28"/>
          <w:szCs w:val="28"/>
          <w:lang w:val="fr-FR"/>
        </w:rPr>
      </w:pPr>
      <w:r w:rsidRPr="000A42B3">
        <w:rPr>
          <w:rFonts w:ascii="Times New Roman" w:hAnsi="Times New Roman"/>
          <w:sz w:val="28"/>
          <w:szCs w:val="28"/>
          <w:lang w:val="ro-RO"/>
        </w:rPr>
        <w:t xml:space="preserve">c) Evacuarea apelor uzate </w:t>
      </w:r>
      <w:r w:rsidR="000717DE" w:rsidRPr="000A42B3">
        <w:rPr>
          <w:rFonts w:ascii="Times New Roman" w:hAnsi="Times New Roman"/>
          <w:sz w:val="28"/>
          <w:szCs w:val="28"/>
          <w:lang w:val="ro-RO"/>
        </w:rPr>
        <w:t>–</w:t>
      </w:r>
      <w:r w:rsidR="00460A41" w:rsidRPr="000A42B3">
        <w:rPr>
          <w:rFonts w:ascii="Times New Roman" w:hAnsi="Times New Roman"/>
          <w:sz w:val="28"/>
          <w:szCs w:val="28"/>
          <w:lang w:val="fr-FR"/>
        </w:rPr>
        <w:t xml:space="preserve"> </w:t>
      </w:r>
      <w:r w:rsidR="00372AB9" w:rsidRPr="000A42B3">
        <w:rPr>
          <w:rFonts w:ascii="Times New Roman" w:hAnsi="Times New Roman"/>
          <w:sz w:val="28"/>
          <w:szCs w:val="28"/>
          <w:lang w:val="fr-FR"/>
        </w:rPr>
        <w:t xml:space="preserve">Apele uzate menajere colectate de la obiectele sanitare se evacuează gravitaţional, prin curgere liberă, la reţeaua de canalizare care este executată în incintă. Apele astfel colectate sunt direcţionate către o staţie de epurare, după care sunt descarcăte în bazinul de retenţie ape pluviale cu V = 1.216 mc. </w:t>
      </w:r>
    </w:p>
    <w:p w:rsidR="00372AB9" w:rsidRPr="000A42B3" w:rsidRDefault="00372AB9" w:rsidP="00372AB9">
      <w:pPr>
        <w:spacing w:after="0"/>
        <w:ind w:right="28" w:firstLine="720"/>
        <w:jc w:val="both"/>
        <w:rPr>
          <w:rFonts w:ascii="Times New Roman" w:hAnsi="Times New Roman"/>
          <w:sz w:val="28"/>
          <w:szCs w:val="28"/>
          <w:lang w:val="fr-FR"/>
        </w:rPr>
      </w:pPr>
      <w:r w:rsidRPr="000A42B3">
        <w:rPr>
          <w:rFonts w:ascii="Times New Roman" w:hAnsi="Times New Roman"/>
          <w:sz w:val="28"/>
          <w:szCs w:val="28"/>
          <w:lang w:val="fr-FR"/>
        </w:rPr>
        <w:t>Condensul provenit de la aparatele de climatizare este preluat prin conducte din PP şi este dirijat spre coloanele de ape uzate. Racordarea acestor conducte  se face prin sifonare.</w:t>
      </w:r>
    </w:p>
    <w:p w:rsidR="00372AB9" w:rsidRPr="000A42B3" w:rsidRDefault="00372AB9" w:rsidP="00372AB9">
      <w:pPr>
        <w:spacing w:after="0"/>
        <w:ind w:right="28" w:firstLine="720"/>
        <w:jc w:val="both"/>
        <w:rPr>
          <w:rFonts w:ascii="Times New Roman" w:hAnsi="Times New Roman"/>
          <w:sz w:val="28"/>
          <w:szCs w:val="28"/>
          <w:lang w:val="fr-FR"/>
        </w:rPr>
      </w:pPr>
      <w:r w:rsidRPr="000A42B3">
        <w:rPr>
          <w:rFonts w:ascii="Times New Roman" w:hAnsi="Times New Roman"/>
          <w:sz w:val="28"/>
          <w:szCs w:val="28"/>
          <w:lang w:val="fr-FR"/>
        </w:rPr>
        <w:t>Apele uzate scurse accidental pe pardoseală sunt colectate prin intermediul sifoanelor de pardoseală.</w:t>
      </w:r>
    </w:p>
    <w:p w:rsidR="00372AB9" w:rsidRPr="000A42B3" w:rsidRDefault="00372AB9" w:rsidP="00372AB9">
      <w:pPr>
        <w:spacing w:after="0"/>
        <w:ind w:right="28" w:firstLine="720"/>
        <w:jc w:val="both"/>
        <w:rPr>
          <w:rFonts w:ascii="Times New Roman" w:hAnsi="Times New Roman"/>
          <w:sz w:val="28"/>
          <w:szCs w:val="28"/>
          <w:lang w:val="fr-FR"/>
        </w:rPr>
      </w:pPr>
      <w:r w:rsidRPr="000A42B3">
        <w:rPr>
          <w:rFonts w:ascii="Times New Roman" w:hAnsi="Times New Roman"/>
          <w:sz w:val="28"/>
          <w:szCs w:val="28"/>
          <w:lang w:val="fr-FR"/>
        </w:rPr>
        <w:t>Conductele de legătură ale obiectelor sanitare, coloanele şi conductele orizontale colectoare a apelor uzate menajere, sunt executate cu tuburi şi piese de legătură din polipropilenă (PP).</w:t>
      </w:r>
    </w:p>
    <w:p w:rsidR="00372AB9" w:rsidRPr="000A42B3" w:rsidRDefault="00372AB9" w:rsidP="00372AB9">
      <w:pPr>
        <w:spacing w:after="0"/>
        <w:ind w:right="28" w:firstLine="720"/>
        <w:jc w:val="both"/>
        <w:rPr>
          <w:rFonts w:ascii="Times New Roman" w:hAnsi="Times New Roman"/>
          <w:sz w:val="28"/>
          <w:szCs w:val="28"/>
          <w:lang w:val="fr-FR"/>
        </w:rPr>
      </w:pPr>
      <w:r w:rsidRPr="000A42B3">
        <w:rPr>
          <w:rFonts w:ascii="Times New Roman" w:hAnsi="Times New Roman"/>
          <w:sz w:val="28"/>
          <w:szCs w:val="28"/>
          <w:lang w:val="fr-FR"/>
        </w:rPr>
        <w:t>Instalaţiile interioare de canalizare a apelor uzate menajere se racordează la reţeaua exterioară de canalizare din incintă, prin intermediul căminelor de racord.</w:t>
      </w:r>
    </w:p>
    <w:p w:rsidR="00372AB9" w:rsidRPr="000A42B3" w:rsidRDefault="00372AB9" w:rsidP="00372AB9">
      <w:pPr>
        <w:spacing w:after="0"/>
        <w:ind w:right="28" w:firstLine="720"/>
        <w:jc w:val="both"/>
        <w:rPr>
          <w:rFonts w:ascii="Times New Roman" w:hAnsi="Times New Roman"/>
          <w:sz w:val="28"/>
          <w:szCs w:val="28"/>
          <w:lang w:val="fr-FR"/>
        </w:rPr>
      </w:pPr>
      <w:r w:rsidRPr="000A42B3">
        <w:rPr>
          <w:rFonts w:ascii="Times New Roman" w:hAnsi="Times New Roman"/>
          <w:sz w:val="28"/>
          <w:szCs w:val="28"/>
          <w:lang w:val="fr-FR"/>
        </w:rPr>
        <w:tab/>
        <w:t>Reţeaua de canalizare ape uzate menajere va fi realizată din conductă de PVC - KG Dn 110-315 mm şi va avea o lungime totală de cca. 1040 m.</w:t>
      </w:r>
    </w:p>
    <w:p w:rsidR="00372AB9" w:rsidRPr="000A42B3" w:rsidRDefault="00372AB9" w:rsidP="00372AB9">
      <w:pPr>
        <w:spacing w:after="0"/>
        <w:ind w:right="28" w:firstLine="720"/>
        <w:jc w:val="both"/>
        <w:rPr>
          <w:rFonts w:ascii="Times New Roman" w:hAnsi="Times New Roman"/>
          <w:sz w:val="28"/>
          <w:szCs w:val="28"/>
          <w:lang w:val="fr-FR"/>
        </w:rPr>
      </w:pPr>
      <w:r w:rsidRPr="000A42B3">
        <w:rPr>
          <w:rFonts w:ascii="Times New Roman" w:hAnsi="Times New Roman"/>
          <w:sz w:val="28"/>
          <w:szCs w:val="28"/>
          <w:lang w:val="fr-FR"/>
        </w:rPr>
        <w:t>APELE PLUVIALE</w:t>
      </w:r>
    </w:p>
    <w:p w:rsidR="00372AB9" w:rsidRPr="000A42B3" w:rsidRDefault="00372AB9" w:rsidP="00372AB9">
      <w:pPr>
        <w:spacing w:after="0"/>
        <w:ind w:right="28" w:firstLine="720"/>
        <w:jc w:val="both"/>
        <w:rPr>
          <w:rFonts w:ascii="Times New Roman" w:hAnsi="Times New Roman"/>
          <w:sz w:val="28"/>
          <w:szCs w:val="28"/>
          <w:lang w:val="fr-FR"/>
        </w:rPr>
      </w:pPr>
      <w:r w:rsidRPr="000A42B3">
        <w:rPr>
          <w:rFonts w:ascii="Times New Roman" w:hAnsi="Times New Roman"/>
          <w:sz w:val="28"/>
          <w:szCs w:val="28"/>
          <w:lang w:val="fr-FR"/>
        </w:rPr>
        <w:t>Instalaţiile de canalizare a apelor meteorice (pluviale) asigură preluarea acestor ape printr-o reţea unitară care preia apele pluviale de pe clădiri (învelitoare) şi apele pluviale de pe platformă şi parcări.</w:t>
      </w:r>
    </w:p>
    <w:p w:rsidR="00372AB9" w:rsidRPr="000A42B3" w:rsidRDefault="00372AB9" w:rsidP="00372AB9">
      <w:pPr>
        <w:spacing w:after="0"/>
        <w:ind w:right="28" w:firstLine="720"/>
        <w:jc w:val="both"/>
        <w:rPr>
          <w:rFonts w:ascii="Times New Roman" w:hAnsi="Times New Roman"/>
          <w:sz w:val="28"/>
          <w:szCs w:val="28"/>
          <w:lang w:val="fr-FR"/>
        </w:rPr>
      </w:pPr>
      <w:r w:rsidRPr="000A42B3">
        <w:rPr>
          <w:rFonts w:ascii="Times New Roman" w:hAnsi="Times New Roman"/>
          <w:sz w:val="28"/>
          <w:szCs w:val="28"/>
          <w:lang w:val="fr-FR"/>
        </w:rPr>
        <w:lastRenderedPageBreak/>
        <w:t>Reţeaua de canalizare pluvială este separată de reţeaua de canalizare a apelor uzate menajere, deoarece în cazul unor ploi cu intensitate mare, chiar daca sunt de scurta durată, în conductele de canalizare a apelor meteorice regimul de curgere este sub presiune şi orice legătură între aceste conducte şi reţeaua de canalizare apelor uzate menajere ar duce la inundarea clădirilor prin obiectele sanitare.</w:t>
      </w:r>
    </w:p>
    <w:p w:rsidR="00372AB9" w:rsidRPr="000A42B3" w:rsidRDefault="00372AB9" w:rsidP="00372AB9">
      <w:pPr>
        <w:spacing w:after="0"/>
        <w:ind w:right="28" w:firstLine="720"/>
        <w:jc w:val="both"/>
        <w:rPr>
          <w:rFonts w:ascii="Times New Roman" w:hAnsi="Times New Roman"/>
          <w:sz w:val="28"/>
          <w:szCs w:val="28"/>
          <w:lang w:val="fr-FR"/>
        </w:rPr>
      </w:pPr>
      <w:r w:rsidRPr="000A42B3">
        <w:rPr>
          <w:rFonts w:ascii="Times New Roman" w:hAnsi="Times New Roman"/>
          <w:sz w:val="28"/>
          <w:szCs w:val="28"/>
          <w:lang w:val="fr-FR"/>
        </w:rPr>
        <w:t xml:space="preserve">Pentru colectarea şi evacuarea apelor pluviale de pe învelitoarea clădirilor este folosit sistemul de drenare pentru acoperişuri Geberit Pluvia, care este bazat pe un sistem de aspiraţie cu presiune negativă. Sistemul este compus din receptori de terasă, ţevi şi fitinguri realizate din HDPE Geberit. Sistemul este compus din colectoare orizontale care vor prelua receptorii şi coloane verticale cu deversare în canalizarea exterioara. Sunt prevăzute mufe antifoc pentru tronsoanele de conducta Geberit Pluvia ce traverseaza pereţi cu rezistenţă la foc. </w:t>
      </w:r>
    </w:p>
    <w:p w:rsidR="00372AB9" w:rsidRPr="000A42B3" w:rsidRDefault="00372AB9" w:rsidP="00372AB9">
      <w:pPr>
        <w:spacing w:after="0"/>
        <w:ind w:right="28" w:firstLine="720"/>
        <w:jc w:val="both"/>
        <w:rPr>
          <w:rFonts w:ascii="Times New Roman" w:hAnsi="Times New Roman"/>
          <w:sz w:val="28"/>
          <w:szCs w:val="28"/>
          <w:lang w:val="fr-FR"/>
        </w:rPr>
      </w:pPr>
      <w:r w:rsidRPr="000A42B3">
        <w:rPr>
          <w:rFonts w:ascii="Times New Roman" w:hAnsi="Times New Roman"/>
          <w:sz w:val="28"/>
          <w:szCs w:val="28"/>
          <w:lang w:val="fr-FR"/>
        </w:rPr>
        <w:t>Instalaţiile interioare de canalizare pluvială se racordează la reţeaua exterioară de canalizare din incinta, prin intermediul căminelor de racord, după care sunt direcţionate către bazinul de retenţie cu V = 1216 mc. Toate receptoarele sunt prevăzute cu rezistenţă electrică pentru dezgheţare, cu declanşare automată.</w:t>
      </w:r>
    </w:p>
    <w:p w:rsidR="00372AB9" w:rsidRPr="000A42B3" w:rsidRDefault="00372AB9" w:rsidP="00372AB9">
      <w:pPr>
        <w:spacing w:after="0"/>
        <w:ind w:right="28" w:firstLine="720"/>
        <w:jc w:val="both"/>
        <w:rPr>
          <w:rFonts w:ascii="Times New Roman" w:hAnsi="Times New Roman"/>
          <w:sz w:val="28"/>
          <w:szCs w:val="28"/>
          <w:lang w:val="fr-FR"/>
        </w:rPr>
      </w:pPr>
      <w:r w:rsidRPr="000A42B3">
        <w:rPr>
          <w:rFonts w:ascii="Times New Roman" w:hAnsi="Times New Roman"/>
          <w:sz w:val="28"/>
          <w:szCs w:val="28"/>
          <w:lang w:val="fr-FR"/>
        </w:rPr>
        <w:t xml:space="preserve">Apele de pe suprafetele betonate şi parcaje sunt preluate cu ajutorul gurilor de scurgere şi al rigolelor şi direcţionate prin reţea de canalizare ape pluviale către un decantor şi un separator de hidrocarburi realizate îngropat înainte de deversarea în bazinul de retenţie (V = 1216 mc). </w:t>
      </w:r>
    </w:p>
    <w:p w:rsidR="00372AB9" w:rsidRPr="000A42B3" w:rsidRDefault="00372AB9" w:rsidP="00372AB9">
      <w:pPr>
        <w:spacing w:after="0"/>
        <w:ind w:right="28" w:firstLine="720"/>
        <w:jc w:val="both"/>
        <w:rPr>
          <w:rFonts w:ascii="Times New Roman" w:hAnsi="Times New Roman"/>
          <w:sz w:val="28"/>
          <w:szCs w:val="28"/>
          <w:lang w:val="fr-FR"/>
        </w:rPr>
      </w:pPr>
      <w:r w:rsidRPr="000A42B3">
        <w:rPr>
          <w:rFonts w:ascii="Times New Roman" w:hAnsi="Times New Roman"/>
          <w:sz w:val="28"/>
          <w:szCs w:val="28"/>
          <w:lang w:val="fr-FR"/>
        </w:rPr>
        <w:t xml:space="preserve">Tuburile de canalizare sunt pozate în şant la adâncime variabilă, respectând adâncimea de înghet, pe un pat de nisip de 15 cm grosime pentru a asigura stabilitatea în plan a tubului. Pe reţeaua de canalizare sunt prevăzute cămine de vizitare în aliniament şi la schimbare de direcţie. </w:t>
      </w:r>
    </w:p>
    <w:p w:rsidR="00372AB9" w:rsidRPr="000A42B3" w:rsidRDefault="00372AB9" w:rsidP="00372AB9">
      <w:pPr>
        <w:spacing w:after="0"/>
        <w:ind w:right="28" w:firstLine="720"/>
        <w:jc w:val="both"/>
        <w:rPr>
          <w:rFonts w:ascii="Times New Roman" w:hAnsi="Times New Roman"/>
          <w:sz w:val="28"/>
          <w:szCs w:val="28"/>
          <w:lang w:val="fr-FR"/>
        </w:rPr>
      </w:pPr>
      <w:r w:rsidRPr="000A42B3">
        <w:rPr>
          <w:rFonts w:ascii="Times New Roman" w:hAnsi="Times New Roman"/>
          <w:sz w:val="28"/>
          <w:szCs w:val="28"/>
          <w:lang w:val="fr-FR"/>
        </w:rPr>
        <w:t>Apele din bazinul de retenţie ape pluviale urmeaza cursul natural de evaporare naturala si deasemeni vor fi direcţionate prin pompare în sistemul de irigaţii al spaţiilor verzi din incintă.</w:t>
      </w:r>
    </w:p>
    <w:p w:rsidR="00372AB9" w:rsidRPr="000A42B3" w:rsidRDefault="00372AB9" w:rsidP="00372AB9">
      <w:pPr>
        <w:spacing w:after="0"/>
        <w:ind w:right="28" w:firstLine="720"/>
        <w:jc w:val="both"/>
        <w:rPr>
          <w:rFonts w:ascii="Times New Roman" w:hAnsi="Times New Roman"/>
          <w:sz w:val="28"/>
          <w:szCs w:val="28"/>
          <w:lang w:val="fr-FR"/>
        </w:rPr>
      </w:pPr>
      <w:r w:rsidRPr="000A42B3">
        <w:rPr>
          <w:rFonts w:ascii="Times New Roman" w:hAnsi="Times New Roman"/>
          <w:sz w:val="28"/>
          <w:szCs w:val="28"/>
          <w:lang w:val="fr-FR"/>
        </w:rPr>
        <w:t>Reţeaua de canalizare ape pluvale va  fi realizată din conductă de PVC - KG Dn 140-800 mm şi va avea o lungime totală de cca. 2.110 m.</w:t>
      </w:r>
    </w:p>
    <w:p w:rsidR="00372AB9" w:rsidRPr="000A42B3" w:rsidRDefault="00372AB9" w:rsidP="00372AB9">
      <w:pPr>
        <w:ind w:right="29" w:firstLine="720"/>
        <w:jc w:val="both"/>
        <w:rPr>
          <w:rFonts w:ascii="Arial Narrow" w:hAnsi="Arial Narrow" w:cs="Arial"/>
          <w:sz w:val="24"/>
          <w:szCs w:val="24"/>
          <w:lang w:val="fr-FR"/>
        </w:rPr>
      </w:pPr>
    </w:p>
    <w:p w:rsidR="0026681B" w:rsidRPr="000A42B3" w:rsidRDefault="0026681B" w:rsidP="0026681B">
      <w:pPr>
        <w:spacing w:after="0"/>
        <w:jc w:val="both"/>
        <w:rPr>
          <w:rFonts w:ascii="Times New Roman" w:hAnsi="Times New Roman"/>
          <w:sz w:val="28"/>
          <w:szCs w:val="28"/>
        </w:rPr>
      </w:pPr>
      <w:r w:rsidRPr="000A42B3">
        <w:rPr>
          <w:rFonts w:ascii="Times New Roman" w:hAnsi="Times New Roman"/>
          <w:sz w:val="28"/>
          <w:szCs w:val="28"/>
          <w:lang w:val="ro-RO"/>
        </w:rPr>
        <w:t>d</w:t>
      </w:r>
      <w:r w:rsidR="004C5F8E" w:rsidRPr="000A42B3">
        <w:rPr>
          <w:rFonts w:ascii="Times New Roman" w:hAnsi="Times New Roman"/>
          <w:sz w:val="28"/>
          <w:szCs w:val="28"/>
          <w:lang w:val="ro-RO"/>
        </w:rPr>
        <w:t xml:space="preserve">) Alimentarea cu energie electrica - </w:t>
      </w:r>
      <w:r w:rsidRPr="000A42B3">
        <w:rPr>
          <w:rFonts w:ascii="Times New Roman" w:hAnsi="Times New Roman"/>
          <w:sz w:val="28"/>
          <w:szCs w:val="28"/>
        </w:rPr>
        <w:t xml:space="preserve">Alimentarea cu energie electrica a noului proiect se va face prin intermediul unui record la sistemul national ENEL. </w:t>
      </w:r>
    </w:p>
    <w:p w:rsidR="0026681B" w:rsidRPr="000A42B3" w:rsidRDefault="0026681B" w:rsidP="0026681B">
      <w:pPr>
        <w:spacing w:after="0"/>
        <w:jc w:val="both"/>
        <w:rPr>
          <w:rFonts w:ascii="Times New Roman" w:hAnsi="Times New Roman"/>
          <w:sz w:val="28"/>
          <w:szCs w:val="28"/>
        </w:rPr>
      </w:pPr>
      <w:r w:rsidRPr="000A42B3">
        <w:rPr>
          <w:rFonts w:ascii="Times New Roman" w:hAnsi="Times New Roman"/>
          <w:sz w:val="28"/>
          <w:szCs w:val="28"/>
        </w:rPr>
        <w:t>Instalatia electrica aferenta imobilului este de medie si joasa tensiune.</w:t>
      </w:r>
    </w:p>
    <w:p w:rsidR="0026681B" w:rsidRPr="000A42B3" w:rsidRDefault="0026681B" w:rsidP="0026681B">
      <w:pPr>
        <w:shd w:val="clear" w:color="auto" w:fill="FFFFFF"/>
        <w:spacing w:after="0"/>
        <w:rPr>
          <w:rFonts w:ascii="Times New Roman" w:hAnsi="Times New Roman"/>
          <w:sz w:val="28"/>
          <w:szCs w:val="28"/>
          <w:lang w:val="ro-RO" w:eastAsia="ro-RO"/>
        </w:rPr>
      </w:pPr>
      <w:r w:rsidRPr="000A42B3">
        <w:rPr>
          <w:rFonts w:ascii="Times New Roman" w:hAnsi="Times New Roman"/>
          <w:sz w:val="28"/>
          <w:szCs w:val="28"/>
        </w:rPr>
        <w:lastRenderedPageBreak/>
        <w:t>I</w:t>
      </w:r>
      <w:r w:rsidRPr="000A42B3">
        <w:rPr>
          <w:rFonts w:ascii="Times New Roman" w:hAnsi="Times New Roman"/>
          <w:sz w:val="28"/>
          <w:szCs w:val="28"/>
          <w:u w:val="single"/>
          <w:lang w:val="fr-FR" w:eastAsia="ro-RO"/>
        </w:rPr>
        <w:t>nstalatii de incalzire/racire</w:t>
      </w:r>
      <w:r w:rsidRPr="000A42B3">
        <w:rPr>
          <w:rFonts w:ascii="Times New Roman" w:hAnsi="Times New Roman"/>
          <w:sz w:val="28"/>
          <w:szCs w:val="28"/>
          <w:lang w:val="fr-FR" w:eastAsia="ro-RO"/>
        </w:rPr>
        <w:t> :</w:t>
      </w:r>
      <w:r w:rsidRPr="000A42B3">
        <w:rPr>
          <w:rFonts w:ascii="Times New Roman" w:hAnsi="Times New Roman"/>
          <w:sz w:val="28"/>
          <w:szCs w:val="28"/>
          <w:lang w:val="ro-RO" w:eastAsia="ro-RO"/>
        </w:rPr>
        <w:t> Incalzirea / racirea  va fi realizata prin sisteme individuale de tip VRV.</w:t>
      </w:r>
    </w:p>
    <w:p w:rsidR="0026681B" w:rsidRPr="000A42B3" w:rsidRDefault="0026681B" w:rsidP="0026681B">
      <w:pPr>
        <w:shd w:val="clear" w:color="auto" w:fill="FFFFFF"/>
        <w:spacing w:after="0"/>
        <w:ind w:firstLine="578"/>
        <w:rPr>
          <w:rFonts w:ascii="Times New Roman" w:hAnsi="Times New Roman"/>
          <w:sz w:val="28"/>
          <w:szCs w:val="28"/>
          <w:lang w:val="ro-RO" w:eastAsia="ro-RO"/>
        </w:rPr>
      </w:pPr>
      <w:r w:rsidRPr="000A42B3">
        <w:rPr>
          <w:rFonts w:ascii="Times New Roman" w:hAnsi="Times New Roman"/>
          <w:sz w:val="28"/>
          <w:szCs w:val="28"/>
          <w:lang w:val="ro-RO" w:eastAsia="ro-RO"/>
        </w:rPr>
        <w:t>Incalzirea / racirea spatiilor va fi realizata cu unitati ventilate amplasate in fiecare incapere, in functie de regimul de temperatura. Unitatile vor fi racordate, printr-un circuit la unitatile exterioare amplasate pe terasa.</w:t>
      </w:r>
    </w:p>
    <w:p w:rsidR="0026013F" w:rsidRPr="000A42B3" w:rsidRDefault="0026681B" w:rsidP="0026681B">
      <w:pPr>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e</w:t>
      </w:r>
      <w:r w:rsidR="00BF786C" w:rsidRPr="000A42B3">
        <w:rPr>
          <w:rFonts w:ascii="Times New Roman" w:hAnsi="Times New Roman"/>
          <w:sz w:val="28"/>
          <w:szCs w:val="28"/>
          <w:lang w:val="ro-RO"/>
        </w:rPr>
        <w:t xml:space="preserve">) Gospodarirea deseurilor - </w:t>
      </w:r>
      <w:r w:rsidR="0016111C" w:rsidRPr="000A42B3">
        <w:rPr>
          <w:rFonts w:ascii="Times New Roman" w:hAnsi="Times New Roman"/>
          <w:sz w:val="28"/>
          <w:szCs w:val="28"/>
          <w:lang w:val="ro-RO"/>
        </w:rPr>
        <w:t xml:space="preserve"> vor fi colectate selectiv in pubele </w:t>
      </w:r>
      <w:r w:rsidR="0026013F" w:rsidRPr="000A42B3">
        <w:rPr>
          <w:rFonts w:ascii="Times New Roman" w:hAnsi="Times New Roman"/>
          <w:sz w:val="28"/>
          <w:szCs w:val="28"/>
          <w:lang w:val="ro-RO"/>
        </w:rPr>
        <w:t xml:space="preserve"> </w:t>
      </w:r>
      <w:r w:rsidR="0016111C" w:rsidRPr="000A42B3">
        <w:rPr>
          <w:rFonts w:ascii="Times New Roman" w:hAnsi="Times New Roman"/>
          <w:sz w:val="28"/>
          <w:szCs w:val="28"/>
          <w:lang w:val="ro-RO"/>
        </w:rPr>
        <w:t xml:space="preserve">pe o platforma special amenajata si apoi </w:t>
      </w:r>
      <w:r w:rsidR="0026013F" w:rsidRPr="000A42B3">
        <w:rPr>
          <w:rFonts w:ascii="Times New Roman" w:hAnsi="Times New Roman"/>
          <w:sz w:val="28"/>
          <w:szCs w:val="28"/>
          <w:lang w:val="ro-RO"/>
        </w:rPr>
        <w:t>predate catre un operator autorizat;</w:t>
      </w:r>
    </w:p>
    <w:p w:rsidR="00691973" w:rsidRPr="000A42B3" w:rsidRDefault="00344784" w:rsidP="00852B85">
      <w:pPr>
        <w:spacing w:after="0" w:line="240" w:lineRule="auto"/>
        <w:jc w:val="both"/>
        <w:rPr>
          <w:rFonts w:ascii="Times New Roman" w:hAnsi="Times New Roman"/>
          <w:b/>
          <w:i/>
          <w:sz w:val="28"/>
          <w:szCs w:val="28"/>
          <w:lang w:val="ro-RO"/>
        </w:rPr>
      </w:pPr>
      <w:r w:rsidRPr="000A42B3">
        <w:rPr>
          <w:rFonts w:ascii="Times New Roman" w:hAnsi="Times New Roman"/>
          <w:b/>
          <w:i/>
          <w:sz w:val="28"/>
          <w:szCs w:val="28"/>
          <w:lang w:val="ro-RO"/>
        </w:rPr>
        <w:t xml:space="preserve">Organizarea </w:t>
      </w:r>
      <w:r w:rsidR="00691973" w:rsidRPr="000A42B3">
        <w:rPr>
          <w:rFonts w:ascii="Times New Roman" w:hAnsi="Times New Roman"/>
          <w:b/>
          <w:i/>
          <w:sz w:val="28"/>
          <w:szCs w:val="28"/>
          <w:lang w:val="ro-RO"/>
        </w:rPr>
        <w:t>santier</w:t>
      </w:r>
      <w:r w:rsidR="00E1474F" w:rsidRPr="000A42B3">
        <w:rPr>
          <w:rFonts w:ascii="Times New Roman" w:hAnsi="Times New Roman"/>
          <w:b/>
          <w:i/>
          <w:sz w:val="28"/>
          <w:szCs w:val="28"/>
          <w:lang w:val="ro-RO"/>
        </w:rPr>
        <w:t xml:space="preserve">: </w:t>
      </w:r>
    </w:p>
    <w:p w:rsidR="0069319D" w:rsidRPr="000A42B3" w:rsidRDefault="00D91871" w:rsidP="0069319D">
      <w:pPr>
        <w:pStyle w:val="fba-normal"/>
        <w:rPr>
          <w:rFonts w:ascii="Times New Roman" w:hAnsi="Times New Roman"/>
          <w:sz w:val="28"/>
          <w:szCs w:val="28"/>
          <w:lang w:val="en-GB"/>
        </w:rPr>
      </w:pPr>
      <w:r w:rsidRPr="000A42B3">
        <w:rPr>
          <w:rFonts w:ascii="Times New Roman" w:hAnsi="Times New Roman"/>
          <w:b/>
          <w:sz w:val="28"/>
          <w:szCs w:val="28"/>
        </w:rPr>
        <w:t xml:space="preserve"> </w:t>
      </w:r>
      <w:r w:rsidR="0069319D" w:rsidRPr="000A42B3">
        <w:rPr>
          <w:rFonts w:ascii="Times New Roman" w:hAnsi="Times New Roman"/>
          <w:sz w:val="28"/>
          <w:szCs w:val="28"/>
          <w:lang w:val="en-GB"/>
        </w:rPr>
        <w:t xml:space="preserve">Organizarea de santier implica amplasarea unor containere modulare prefabricate si delimitarea zonelor de depozitare a materialelor. </w:t>
      </w:r>
    </w:p>
    <w:p w:rsidR="0069319D" w:rsidRPr="000A42B3" w:rsidRDefault="0069319D" w:rsidP="0069319D">
      <w:pPr>
        <w:pStyle w:val="fba-normal"/>
        <w:rPr>
          <w:rFonts w:ascii="Times New Roman" w:hAnsi="Times New Roman"/>
          <w:sz w:val="28"/>
          <w:szCs w:val="28"/>
          <w:lang w:val="en-GB"/>
        </w:rPr>
      </w:pPr>
      <w:r w:rsidRPr="000A42B3">
        <w:rPr>
          <w:rFonts w:ascii="Times New Roman" w:hAnsi="Times New Roman"/>
          <w:sz w:val="28"/>
          <w:szCs w:val="28"/>
          <w:lang w:val="en-GB"/>
        </w:rPr>
        <w:t xml:space="preserve">Pe zona de sud a incintei se vor amplasa: </w:t>
      </w:r>
    </w:p>
    <w:p w:rsidR="0069319D" w:rsidRPr="000A42B3" w:rsidRDefault="0069319D" w:rsidP="0069319D">
      <w:pPr>
        <w:pStyle w:val="fba-normal"/>
        <w:rPr>
          <w:rFonts w:ascii="Times New Roman" w:hAnsi="Times New Roman"/>
          <w:sz w:val="28"/>
          <w:szCs w:val="28"/>
          <w:lang w:val="en-GB"/>
        </w:rPr>
      </w:pPr>
      <w:r w:rsidRPr="000A42B3">
        <w:rPr>
          <w:rFonts w:ascii="Times New Roman" w:hAnsi="Times New Roman"/>
          <w:sz w:val="28"/>
          <w:szCs w:val="28"/>
          <w:lang w:val="en-GB"/>
        </w:rPr>
        <w:t xml:space="preserve">- containerele pentru personalul tehnic al constructorului </w:t>
      </w:r>
    </w:p>
    <w:p w:rsidR="0069319D" w:rsidRPr="000A42B3" w:rsidRDefault="0069319D" w:rsidP="0069319D">
      <w:pPr>
        <w:pStyle w:val="fba-normal"/>
        <w:rPr>
          <w:rFonts w:ascii="Times New Roman" w:hAnsi="Times New Roman"/>
          <w:sz w:val="28"/>
          <w:szCs w:val="28"/>
          <w:lang w:val="en-GB"/>
        </w:rPr>
      </w:pPr>
      <w:r w:rsidRPr="000A42B3">
        <w:rPr>
          <w:rFonts w:ascii="Times New Roman" w:hAnsi="Times New Roman"/>
          <w:sz w:val="28"/>
          <w:szCs w:val="28"/>
          <w:lang w:val="en-GB"/>
        </w:rPr>
        <w:t xml:space="preserve">- punctul cu echipament P.S.I </w:t>
      </w:r>
    </w:p>
    <w:p w:rsidR="0069319D" w:rsidRPr="000A42B3" w:rsidRDefault="0069319D" w:rsidP="0069319D">
      <w:pPr>
        <w:pStyle w:val="fba-normal"/>
        <w:rPr>
          <w:rFonts w:ascii="Times New Roman" w:hAnsi="Times New Roman"/>
          <w:sz w:val="28"/>
          <w:szCs w:val="28"/>
          <w:lang w:val="en-GB"/>
        </w:rPr>
      </w:pPr>
      <w:r w:rsidRPr="000A42B3">
        <w:rPr>
          <w:rFonts w:ascii="Times New Roman" w:hAnsi="Times New Roman"/>
          <w:sz w:val="28"/>
          <w:szCs w:val="28"/>
          <w:lang w:val="en-GB"/>
        </w:rPr>
        <w:t xml:space="preserve">- grupuri sanitare ecologice + spalator </w:t>
      </w:r>
    </w:p>
    <w:p w:rsidR="0069319D" w:rsidRPr="000A42B3" w:rsidRDefault="0069319D" w:rsidP="0069319D">
      <w:pPr>
        <w:pStyle w:val="fba-normal"/>
        <w:rPr>
          <w:rFonts w:ascii="Times New Roman" w:hAnsi="Times New Roman"/>
          <w:sz w:val="28"/>
          <w:szCs w:val="28"/>
          <w:lang w:val="en-GB"/>
        </w:rPr>
      </w:pPr>
      <w:r w:rsidRPr="000A42B3">
        <w:rPr>
          <w:rFonts w:ascii="Times New Roman" w:hAnsi="Times New Roman"/>
          <w:sz w:val="28"/>
          <w:szCs w:val="28"/>
          <w:lang w:val="en-GB"/>
        </w:rPr>
        <w:t xml:space="preserve">- zona pentru depozitare materiale usor inflamabile. </w:t>
      </w:r>
    </w:p>
    <w:p w:rsidR="0069319D" w:rsidRPr="000A42B3" w:rsidRDefault="0069319D" w:rsidP="0069319D">
      <w:pPr>
        <w:pStyle w:val="fba-normal"/>
        <w:rPr>
          <w:rFonts w:ascii="Times New Roman" w:hAnsi="Times New Roman"/>
          <w:sz w:val="28"/>
          <w:szCs w:val="28"/>
          <w:lang w:val="en-GB"/>
        </w:rPr>
      </w:pPr>
      <w:r w:rsidRPr="000A42B3">
        <w:rPr>
          <w:rFonts w:ascii="Times New Roman" w:hAnsi="Times New Roman"/>
          <w:sz w:val="28"/>
          <w:szCs w:val="28"/>
          <w:lang w:val="en-GB"/>
        </w:rPr>
        <w:t xml:space="preserve">- zona pentru depozitare materiale greu inflamabile. </w:t>
      </w:r>
    </w:p>
    <w:p w:rsidR="00B84A3F" w:rsidRPr="000A42B3" w:rsidRDefault="002823C1" w:rsidP="0069319D">
      <w:pPr>
        <w:spacing w:after="0"/>
        <w:jc w:val="both"/>
        <w:rPr>
          <w:rFonts w:ascii="Times New Roman" w:hAnsi="Times New Roman"/>
          <w:sz w:val="28"/>
          <w:szCs w:val="28"/>
        </w:rPr>
      </w:pPr>
      <w:r w:rsidRPr="000A42B3">
        <w:rPr>
          <w:rFonts w:ascii="Times New Roman" w:hAnsi="Times New Roman"/>
          <w:sz w:val="28"/>
          <w:szCs w:val="28"/>
          <w:lang w:val="ro-RO"/>
        </w:rPr>
        <w:t xml:space="preserve"> </w:t>
      </w:r>
      <w:r w:rsidR="00B84A3F" w:rsidRPr="000A42B3">
        <w:rPr>
          <w:rFonts w:ascii="Times New Roman" w:hAnsi="Times New Roman"/>
          <w:i/>
          <w:sz w:val="28"/>
          <w:szCs w:val="28"/>
          <w:lang w:val="ro-RO"/>
        </w:rPr>
        <w:t>b)cumularea cu alte proiecte</w:t>
      </w:r>
      <w:r w:rsidR="00D94347" w:rsidRPr="000A42B3">
        <w:rPr>
          <w:rFonts w:ascii="Times New Roman" w:hAnsi="Times New Roman"/>
          <w:i/>
          <w:sz w:val="28"/>
          <w:szCs w:val="28"/>
          <w:lang w:val="ro-RO"/>
        </w:rPr>
        <w:t xml:space="preserve"> existente si /sau aprobate</w:t>
      </w:r>
      <w:r w:rsidR="00D94347" w:rsidRPr="000A42B3">
        <w:rPr>
          <w:rFonts w:ascii="Times New Roman" w:hAnsi="Times New Roman"/>
          <w:sz w:val="28"/>
          <w:szCs w:val="28"/>
          <w:lang w:val="ro-RO"/>
        </w:rPr>
        <w:t xml:space="preserve">: </w:t>
      </w:r>
      <w:r w:rsidR="00E15331" w:rsidRPr="000A42B3">
        <w:rPr>
          <w:rFonts w:ascii="Times New Roman" w:hAnsi="Times New Roman"/>
          <w:sz w:val="28"/>
          <w:szCs w:val="28"/>
          <w:lang w:val="ro-RO"/>
        </w:rPr>
        <w:t>in zona sunt in derulare inca 5 proiecte ale aceluiasi titular</w:t>
      </w:r>
    </w:p>
    <w:p w:rsidR="00B84A3F" w:rsidRPr="000A42B3" w:rsidRDefault="00B84A3F" w:rsidP="00E15331">
      <w:pPr>
        <w:pStyle w:val="alp0s1t14"/>
        <w:shd w:val="clear" w:color="auto" w:fill="FFFFFF"/>
        <w:spacing w:before="0" w:beforeAutospacing="0" w:after="120" w:afterAutospacing="0"/>
        <w:jc w:val="both"/>
        <w:rPr>
          <w:i/>
          <w:sz w:val="28"/>
          <w:szCs w:val="28"/>
        </w:rPr>
      </w:pPr>
      <w:r w:rsidRPr="000A42B3">
        <w:rPr>
          <w:i/>
          <w:sz w:val="28"/>
          <w:szCs w:val="28"/>
        </w:rPr>
        <w:t>c</w:t>
      </w:r>
      <w:r w:rsidRPr="000A42B3">
        <w:rPr>
          <w:sz w:val="28"/>
          <w:szCs w:val="28"/>
        </w:rPr>
        <w:t xml:space="preserve">) </w:t>
      </w:r>
      <w:r w:rsidRPr="000A42B3">
        <w:rPr>
          <w:i/>
          <w:sz w:val="28"/>
          <w:szCs w:val="28"/>
        </w:rPr>
        <w:t>utilizarea resurselor naturale</w:t>
      </w:r>
      <w:r w:rsidR="00D94347" w:rsidRPr="000A42B3">
        <w:rPr>
          <w:i/>
          <w:sz w:val="28"/>
          <w:szCs w:val="28"/>
        </w:rPr>
        <w:t>, in special a solului, a terenurilor, a apei si a biodiversitatii</w:t>
      </w:r>
      <w:r w:rsidR="00972FCE" w:rsidRPr="000A42B3">
        <w:rPr>
          <w:sz w:val="28"/>
          <w:szCs w:val="28"/>
        </w:rPr>
        <w:t xml:space="preserve"> : </w:t>
      </w:r>
      <w:r w:rsidR="00E15331" w:rsidRPr="000A42B3">
        <w:rPr>
          <w:sz w:val="28"/>
          <w:szCs w:val="28"/>
          <w:lang w:val="fr-FR"/>
        </w:rPr>
        <w:t>Beton armat, Beton precomprimat, Pietris rost mic si mediu, Zidarii din BCA, Tabla cutata, Vata minerala, Membrane hidroizolante, Panouri termoizolante, Sape autonivelante, mortare pentru tencuieli, pardoseli epoxidice, ceramica pentru finisaje in grupuri sanitare, tamplarii din Aluminiu + Geam termopan</w:t>
      </w:r>
      <w:r w:rsidRPr="000A42B3">
        <w:rPr>
          <w:i/>
          <w:sz w:val="28"/>
          <w:szCs w:val="28"/>
        </w:rPr>
        <w:t xml:space="preserve">d) </w:t>
      </w:r>
      <w:r w:rsidR="00D94347" w:rsidRPr="000A42B3">
        <w:rPr>
          <w:i/>
          <w:sz w:val="28"/>
          <w:szCs w:val="28"/>
        </w:rPr>
        <w:t xml:space="preserve">cantitatea si tipurile </w:t>
      </w:r>
      <w:r w:rsidRPr="000A42B3">
        <w:rPr>
          <w:i/>
          <w:sz w:val="28"/>
          <w:szCs w:val="28"/>
        </w:rPr>
        <w:t>de de</w:t>
      </w:r>
      <w:r w:rsidR="00E1474F" w:rsidRPr="000A42B3">
        <w:rPr>
          <w:i/>
          <w:sz w:val="28"/>
          <w:szCs w:val="28"/>
        </w:rPr>
        <w:t>s</w:t>
      </w:r>
      <w:r w:rsidRPr="000A42B3">
        <w:rPr>
          <w:i/>
          <w:sz w:val="28"/>
          <w:szCs w:val="28"/>
        </w:rPr>
        <w:t>euri</w:t>
      </w:r>
      <w:r w:rsidR="00D94347" w:rsidRPr="000A42B3">
        <w:rPr>
          <w:i/>
          <w:sz w:val="28"/>
          <w:szCs w:val="28"/>
        </w:rPr>
        <w:t xml:space="preserve"> generate/gestionate</w:t>
      </w:r>
      <w:r w:rsidRPr="000A42B3">
        <w:rPr>
          <w:i/>
          <w:sz w:val="28"/>
          <w:szCs w:val="28"/>
        </w:rPr>
        <w:t xml:space="preserve">:  </w:t>
      </w:r>
    </w:p>
    <w:p w:rsidR="0066127A" w:rsidRPr="000A42B3" w:rsidRDefault="00AA6BB1"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0A42B3">
        <w:rPr>
          <w:rFonts w:ascii="Times New Roman" w:hAnsi="Times New Roman"/>
          <w:sz w:val="28"/>
          <w:szCs w:val="28"/>
          <w:lang w:val="ro-RO"/>
        </w:rPr>
        <w:t>I</w:t>
      </w:r>
      <w:r w:rsidR="0066127A" w:rsidRPr="000A42B3">
        <w:rPr>
          <w:rFonts w:ascii="Times New Roman" w:hAnsi="Times New Roman"/>
          <w:sz w:val="28"/>
          <w:szCs w:val="28"/>
          <w:lang w:val="ro-RO"/>
        </w:rPr>
        <w:t>n timpul execu</w:t>
      </w:r>
      <w:r w:rsidRPr="000A42B3">
        <w:rPr>
          <w:rFonts w:ascii="Times New Roman" w:hAnsi="Times New Roman"/>
          <w:sz w:val="28"/>
          <w:szCs w:val="28"/>
          <w:lang w:val="ro-RO"/>
        </w:rPr>
        <w:t>t</w:t>
      </w:r>
      <w:r w:rsidR="0066127A" w:rsidRPr="000A42B3">
        <w:rPr>
          <w:rFonts w:ascii="Times New Roman" w:hAnsi="Times New Roman"/>
          <w:sz w:val="28"/>
          <w:szCs w:val="28"/>
          <w:lang w:val="ro-RO"/>
        </w:rPr>
        <w:t>iei lucr</w:t>
      </w:r>
      <w:r w:rsidRPr="000A42B3">
        <w:rPr>
          <w:rFonts w:ascii="Times New Roman" w:hAnsi="Times New Roman"/>
          <w:sz w:val="28"/>
          <w:szCs w:val="28"/>
          <w:lang w:val="ro-RO"/>
        </w:rPr>
        <w:t>a</w:t>
      </w:r>
      <w:r w:rsidR="0066127A" w:rsidRPr="000A42B3">
        <w:rPr>
          <w:rFonts w:ascii="Times New Roman" w:hAnsi="Times New Roman"/>
          <w:sz w:val="28"/>
          <w:szCs w:val="28"/>
          <w:lang w:val="ro-RO"/>
        </w:rPr>
        <w:t>rilor r</w:t>
      </w:r>
      <w:r w:rsidR="00633438" w:rsidRPr="000A42B3">
        <w:rPr>
          <w:rFonts w:ascii="Times New Roman" w:hAnsi="Times New Roman"/>
          <w:sz w:val="28"/>
          <w:szCs w:val="28"/>
          <w:lang w:val="ro-RO"/>
        </w:rPr>
        <w:t>ezult</w:t>
      </w:r>
      <w:r w:rsidRPr="000A42B3">
        <w:rPr>
          <w:rFonts w:ascii="Times New Roman" w:hAnsi="Times New Roman"/>
          <w:sz w:val="28"/>
          <w:szCs w:val="28"/>
          <w:lang w:val="ro-RO"/>
        </w:rPr>
        <w:t>a</w:t>
      </w:r>
      <w:r w:rsidR="00633438" w:rsidRPr="000A42B3">
        <w:rPr>
          <w:rFonts w:ascii="Times New Roman" w:hAnsi="Times New Roman"/>
          <w:sz w:val="28"/>
          <w:szCs w:val="28"/>
          <w:lang w:val="ro-RO"/>
        </w:rPr>
        <w:t xml:space="preserve"> de</w:t>
      </w:r>
      <w:r w:rsidRPr="000A42B3">
        <w:rPr>
          <w:rFonts w:ascii="Times New Roman" w:hAnsi="Times New Roman"/>
          <w:sz w:val="28"/>
          <w:szCs w:val="28"/>
          <w:lang w:val="ro-RO"/>
        </w:rPr>
        <w:t>s</w:t>
      </w:r>
      <w:r w:rsidR="00633438" w:rsidRPr="000A42B3">
        <w:rPr>
          <w:rFonts w:ascii="Times New Roman" w:hAnsi="Times New Roman"/>
          <w:sz w:val="28"/>
          <w:szCs w:val="28"/>
          <w:lang w:val="ro-RO"/>
        </w:rPr>
        <w:t xml:space="preserve">euri menajere </w:t>
      </w:r>
      <w:r w:rsidRPr="000A42B3">
        <w:rPr>
          <w:rFonts w:ascii="Times New Roman" w:hAnsi="Times New Roman"/>
          <w:sz w:val="28"/>
          <w:szCs w:val="28"/>
          <w:lang w:val="ro-RO"/>
        </w:rPr>
        <w:t>s</w:t>
      </w:r>
      <w:r w:rsidR="00633438" w:rsidRPr="000A42B3">
        <w:rPr>
          <w:rFonts w:ascii="Times New Roman" w:hAnsi="Times New Roman"/>
          <w:sz w:val="28"/>
          <w:szCs w:val="28"/>
          <w:lang w:val="ro-RO"/>
        </w:rPr>
        <w:t xml:space="preserve">i </w:t>
      </w:r>
      <w:r w:rsidR="0066127A" w:rsidRPr="000A42B3">
        <w:rPr>
          <w:rFonts w:ascii="Times New Roman" w:hAnsi="Times New Roman"/>
          <w:sz w:val="28"/>
          <w:szCs w:val="28"/>
          <w:lang w:val="ro-RO"/>
        </w:rPr>
        <w:t>de</w:t>
      </w:r>
      <w:r w:rsidRPr="000A42B3">
        <w:rPr>
          <w:rFonts w:ascii="Times New Roman" w:hAnsi="Times New Roman"/>
          <w:sz w:val="28"/>
          <w:szCs w:val="28"/>
          <w:lang w:val="ro-RO"/>
        </w:rPr>
        <w:t>s</w:t>
      </w:r>
      <w:r w:rsidR="0066127A" w:rsidRPr="000A42B3">
        <w:rPr>
          <w:rFonts w:ascii="Times New Roman" w:hAnsi="Times New Roman"/>
          <w:sz w:val="28"/>
          <w:szCs w:val="28"/>
          <w:lang w:val="ro-RO"/>
        </w:rPr>
        <w:t>euri</w:t>
      </w:r>
      <w:r w:rsidR="00633438" w:rsidRPr="000A42B3">
        <w:rPr>
          <w:rFonts w:ascii="Times New Roman" w:hAnsi="Times New Roman"/>
          <w:sz w:val="28"/>
          <w:szCs w:val="28"/>
          <w:lang w:val="ro-RO"/>
        </w:rPr>
        <w:t xml:space="preserve"> din constructii</w:t>
      </w:r>
      <w:r w:rsidR="002A63FF" w:rsidRPr="000A42B3">
        <w:rPr>
          <w:rFonts w:ascii="Times New Roman" w:hAnsi="Times New Roman"/>
          <w:sz w:val="28"/>
          <w:szCs w:val="28"/>
          <w:lang w:val="ro-RO"/>
        </w:rPr>
        <w:t>, vor fi valorificate/eliminate prin agenti economici autorizati</w:t>
      </w:r>
      <w:r w:rsidR="0066127A" w:rsidRPr="000A42B3">
        <w:rPr>
          <w:rFonts w:ascii="Times New Roman" w:hAnsi="Times New Roman"/>
          <w:sz w:val="28"/>
          <w:szCs w:val="28"/>
          <w:lang w:val="ro-RO"/>
        </w:rPr>
        <w:t xml:space="preserve">. </w:t>
      </w:r>
    </w:p>
    <w:p w:rsidR="0066127A" w:rsidRPr="000A42B3" w:rsidRDefault="0066127A"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0A42B3">
        <w:rPr>
          <w:rFonts w:ascii="Times New Roman" w:hAnsi="Times New Roman"/>
          <w:sz w:val="28"/>
          <w:szCs w:val="28"/>
          <w:lang w:val="ro-RO"/>
        </w:rPr>
        <w:t>Toate deseurile generate in timpul lucrarilor de executie se vor colecta/depozita in spatii special amenajate, pe categorii de deseuri si</w:t>
      </w:r>
      <w:r w:rsidRPr="000A42B3">
        <w:rPr>
          <w:rFonts w:ascii="Times New Roman" w:hAnsi="Times New Roman"/>
          <w:sz w:val="28"/>
          <w:szCs w:val="28"/>
        </w:rPr>
        <w:t xml:space="preserve"> </w:t>
      </w:r>
      <w:r w:rsidRPr="000A42B3">
        <w:rPr>
          <w:rFonts w:ascii="Times New Roman" w:hAnsi="Times New Roman"/>
          <w:sz w:val="28"/>
          <w:szCs w:val="28"/>
          <w:lang w:val="ro-RO"/>
        </w:rPr>
        <w:t xml:space="preserve">predate catre operatori autorizati pentru </w:t>
      </w:r>
      <w:r w:rsidR="00503BD7" w:rsidRPr="000A42B3">
        <w:rPr>
          <w:rFonts w:ascii="Times New Roman" w:hAnsi="Times New Roman"/>
          <w:sz w:val="28"/>
          <w:szCs w:val="28"/>
          <w:lang w:val="ro-RO"/>
        </w:rPr>
        <w:t xml:space="preserve">valorificare/eliminare </w:t>
      </w:r>
      <w:r w:rsidRPr="000A42B3">
        <w:rPr>
          <w:rFonts w:ascii="Times New Roman" w:hAnsi="Times New Roman"/>
          <w:sz w:val="28"/>
          <w:szCs w:val="28"/>
          <w:lang w:val="ro-RO"/>
        </w:rPr>
        <w:t>.</w:t>
      </w:r>
    </w:p>
    <w:p w:rsidR="00B92653" w:rsidRPr="000A42B3" w:rsidRDefault="00B84A3F"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sidRPr="000A42B3">
        <w:rPr>
          <w:rFonts w:ascii="Times New Roman" w:hAnsi="Times New Roman"/>
          <w:i/>
          <w:sz w:val="28"/>
          <w:szCs w:val="28"/>
          <w:lang w:val="ro-RO"/>
        </w:rPr>
        <w:t>e)</w:t>
      </w:r>
      <w:r w:rsidR="00633438" w:rsidRPr="000A42B3">
        <w:rPr>
          <w:rFonts w:ascii="Times New Roman" w:hAnsi="Times New Roman"/>
          <w:i/>
          <w:sz w:val="28"/>
          <w:szCs w:val="28"/>
          <w:lang w:val="ro-RO"/>
        </w:rPr>
        <w:t>poluarea si alte efecte negative</w:t>
      </w:r>
      <w:r w:rsidR="001D19A0" w:rsidRPr="000A42B3">
        <w:rPr>
          <w:rFonts w:ascii="Times New Roman" w:hAnsi="Times New Roman"/>
          <w:i/>
          <w:sz w:val="28"/>
          <w:szCs w:val="28"/>
          <w:lang w:val="ro-RO"/>
        </w:rPr>
        <w:t xml:space="preserve"> - </w:t>
      </w:r>
      <w:r w:rsidR="001D19A0" w:rsidRPr="000A42B3">
        <w:rPr>
          <w:rFonts w:ascii="Times New Roman" w:hAnsi="Times New Roman"/>
          <w:sz w:val="28"/>
          <w:szCs w:val="28"/>
          <w:lang w:val="ro-RO"/>
        </w:rPr>
        <w:t>emisiile vor rezulta in perioada de executie a lucrarilor, din surse mobile ( mijloacele folosite la transportul materialelor), din lucrarile efective realizate pentru executarea proiectului.</w:t>
      </w:r>
      <w:r w:rsidR="00633438" w:rsidRPr="000A42B3">
        <w:rPr>
          <w:rFonts w:ascii="Times New Roman" w:hAnsi="Times New Roman"/>
          <w:sz w:val="28"/>
          <w:szCs w:val="28"/>
          <w:lang w:val="ro-RO"/>
        </w:rPr>
        <w:t xml:space="preserve"> </w:t>
      </w:r>
      <w:r w:rsidR="001D19A0" w:rsidRPr="000A42B3">
        <w:rPr>
          <w:rFonts w:ascii="Times New Roman" w:hAnsi="Times New Roman"/>
          <w:sz w:val="28"/>
          <w:szCs w:val="28"/>
          <w:lang w:val="ro-RO"/>
        </w:rPr>
        <w:t>Nivelul de zgomot nu va depasi nivelul prevazut de STAS 10009/2017 - “</w:t>
      </w:r>
      <w:r w:rsidR="00633438" w:rsidRPr="000A42B3">
        <w:rPr>
          <w:rFonts w:ascii="Times New Roman" w:hAnsi="Times New Roman"/>
          <w:sz w:val="28"/>
          <w:szCs w:val="28"/>
        </w:rPr>
        <w:t xml:space="preserve"> </w:t>
      </w:r>
      <w:r w:rsidR="00633438" w:rsidRPr="000A42B3">
        <w:rPr>
          <w:rFonts w:ascii="Times New Roman" w:hAnsi="Times New Roman"/>
          <w:sz w:val="28"/>
          <w:szCs w:val="28"/>
          <w:lang w:val="ro-RO"/>
        </w:rPr>
        <w:t>Acustic</w:t>
      </w:r>
      <w:r w:rsidR="00AA6BB1" w:rsidRPr="000A42B3">
        <w:rPr>
          <w:rFonts w:ascii="Times New Roman" w:hAnsi="Times New Roman"/>
          <w:sz w:val="28"/>
          <w:szCs w:val="28"/>
          <w:lang w:val="ro-RO"/>
        </w:rPr>
        <w:t>a</w:t>
      </w:r>
      <w:r w:rsidR="00633438" w:rsidRPr="000A42B3">
        <w:rPr>
          <w:rFonts w:ascii="Times New Roman" w:hAnsi="Times New Roman"/>
          <w:sz w:val="28"/>
          <w:szCs w:val="28"/>
          <w:lang w:val="ro-RO"/>
        </w:rPr>
        <w:t>. Limite admisibile ale nivelului de zgomot din mediul ambiant</w:t>
      </w:r>
      <w:r w:rsidR="001D19A0" w:rsidRPr="000A42B3">
        <w:rPr>
          <w:rFonts w:ascii="Times New Roman" w:hAnsi="Times New Roman"/>
          <w:sz w:val="28"/>
          <w:szCs w:val="28"/>
          <w:lang w:val="ro-RO"/>
        </w:rPr>
        <w:t>;</w:t>
      </w:r>
    </w:p>
    <w:p w:rsidR="00B92653" w:rsidRPr="000A42B3" w:rsidRDefault="00B84A3F"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0A42B3">
        <w:rPr>
          <w:rFonts w:ascii="Times New Roman" w:hAnsi="Times New Roman"/>
          <w:i/>
          <w:sz w:val="28"/>
          <w:szCs w:val="28"/>
          <w:lang w:val="ro-RO"/>
        </w:rPr>
        <w:t>f) riscul</w:t>
      </w:r>
      <w:r w:rsidR="00633438" w:rsidRPr="000A42B3">
        <w:rPr>
          <w:rFonts w:ascii="Times New Roman" w:hAnsi="Times New Roman"/>
          <w:i/>
          <w:sz w:val="28"/>
          <w:szCs w:val="28"/>
          <w:lang w:val="ro-RO"/>
        </w:rPr>
        <w:t xml:space="preserve"> de accidente majore si/sau dezastre relevante pentru proiectul in cauza, inclusiv cele cauzate de schimbarile climatice, conform informatiilor st</w:t>
      </w:r>
      <w:r w:rsidR="00CB6590" w:rsidRPr="000A42B3">
        <w:rPr>
          <w:rFonts w:ascii="Times New Roman" w:hAnsi="Times New Roman"/>
          <w:i/>
          <w:sz w:val="28"/>
          <w:szCs w:val="28"/>
          <w:lang w:val="ro-RO"/>
        </w:rPr>
        <w:t>iintifice</w:t>
      </w:r>
      <w:r w:rsidRPr="000A42B3">
        <w:rPr>
          <w:rFonts w:ascii="Times New Roman" w:hAnsi="Times New Roman"/>
          <w:sz w:val="28"/>
          <w:szCs w:val="28"/>
          <w:lang w:val="ro-RO"/>
        </w:rPr>
        <w:t xml:space="preserve"> –</w:t>
      </w:r>
      <w:r w:rsidR="007E0029" w:rsidRPr="000A42B3">
        <w:rPr>
          <w:rFonts w:ascii="Times New Roman" w:hAnsi="Times New Roman"/>
          <w:sz w:val="28"/>
          <w:szCs w:val="28"/>
          <w:lang w:val="ro-RO"/>
        </w:rPr>
        <w:t xml:space="preserve"> </w:t>
      </w:r>
      <w:r w:rsidRPr="000A42B3">
        <w:rPr>
          <w:rFonts w:ascii="Times New Roman" w:hAnsi="Times New Roman"/>
          <w:sz w:val="28"/>
          <w:szCs w:val="28"/>
          <w:lang w:val="ro-RO"/>
        </w:rPr>
        <w:t>minor.</w:t>
      </w:r>
    </w:p>
    <w:p w:rsidR="00D46147" w:rsidRPr="000A42B3" w:rsidRDefault="00166FC6"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0A42B3">
        <w:rPr>
          <w:rFonts w:ascii="Times New Roman" w:hAnsi="Times New Roman"/>
          <w:sz w:val="28"/>
          <w:szCs w:val="28"/>
          <w:lang w:val="ro-RO"/>
        </w:rPr>
        <w:lastRenderedPageBreak/>
        <w:t xml:space="preserve">g) </w:t>
      </w:r>
      <w:r w:rsidRPr="000A42B3">
        <w:rPr>
          <w:rFonts w:ascii="Times New Roman" w:hAnsi="Times New Roman"/>
          <w:i/>
          <w:sz w:val="28"/>
          <w:szCs w:val="28"/>
          <w:lang w:val="ro-RO"/>
        </w:rPr>
        <w:t>riscurile pentru sanatatea umana – de exemplu, din cauza contaminarii apei sau a poluarii atmosferice</w:t>
      </w:r>
      <w:r w:rsidRPr="000A42B3">
        <w:rPr>
          <w:rFonts w:ascii="Times New Roman" w:hAnsi="Times New Roman"/>
          <w:sz w:val="28"/>
          <w:szCs w:val="28"/>
          <w:lang w:val="ro-RO"/>
        </w:rPr>
        <w:t xml:space="preserve"> – nu este cazul</w:t>
      </w:r>
    </w:p>
    <w:p w:rsidR="00E15331" w:rsidRPr="000A42B3" w:rsidRDefault="00E15331" w:rsidP="00344784">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lang w:val="ro-RO"/>
        </w:rPr>
      </w:pPr>
    </w:p>
    <w:p w:rsidR="003338BF" w:rsidRPr="000A42B3" w:rsidRDefault="00961212" w:rsidP="00344784">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lang w:val="ro-RO"/>
        </w:rPr>
      </w:pPr>
      <w:r w:rsidRPr="000A42B3">
        <w:rPr>
          <w:rFonts w:ascii="Times New Roman" w:hAnsi="Times New Roman"/>
          <w:b/>
          <w:sz w:val="28"/>
          <w:szCs w:val="28"/>
          <w:lang w:val="ro-RO"/>
        </w:rPr>
        <w:t>2</w:t>
      </w:r>
      <w:r w:rsidR="003338BF" w:rsidRPr="000A42B3">
        <w:rPr>
          <w:rFonts w:ascii="Times New Roman" w:hAnsi="Times New Roman"/>
          <w:b/>
          <w:sz w:val="28"/>
          <w:szCs w:val="28"/>
          <w:lang w:val="ro-RO"/>
        </w:rPr>
        <w:t xml:space="preserve">) </w:t>
      </w:r>
      <w:r w:rsidR="00166FC6" w:rsidRPr="000A42B3">
        <w:rPr>
          <w:rFonts w:ascii="Times New Roman" w:hAnsi="Times New Roman"/>
          <w:b/>
          <w:sz w:val="28"/>
          <w:szCs w:val="28"/>
          <w:lang w:val="ro-RO"/>
        </w:rPr>
        <w:t>Amplasarea</w:t>
      </w:r>
      <w:r w:rsidR="003338BF" w:rsidRPr="000A42B3">
        <w:rPr>
          <w:rFonts w:ascii="Times New Roman" w:hAnsi="Times New Roman"/>
          <w:b/>
          <w:sz w:val="28"/>
          <w:szCs w:val="28"/>
          <w:lang w:val="ro-RO"/>
        </w:rPr>
        <w:t xml:space="preserve"> proiectului</w:t>
      </w:r>
    </w:p>
    <w:p w:rsidR="005549A1" w:rsidRPr="000A42B3" w:rsidRDefault="003338BF" w:rsidP="00243BB1">
      <w:pPr>
        <w:autoSpaceDE w:val="0"/>
        <w:autoSpaceDN w:val="0"/>
        <w:adjustRightInd w:val="0"/>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 xml:space="preserve">a) </w:t>
      </w:r>
      <w:r w:rsidRPr="000A42B3">
        <w:rPr>
          <w:rFonts w:ascii="Times New Roman" w:hAnsi="Times New Roman"/>
          <w:i/>
          <w:sz w:val="28"/>
          <w:szCs w:val="28"/>
          <w:lang w:val="ro-RO"/>
        </w:rPr>
        <w:t xml:space="preserve">Utilizarea </w:t>
      </w:r>
      <w:r w:rsidR="00CA3F07" w:rsidRPr="000A42B3">
        <w:rPr>
          <w:rFonts w:ascii="Times New Roman" w:hAnsi="Times New Roman"/>
          <w:i/>
          <w:sz w:val="28"/>
          <w:szCs w:val="28"/>
          <w:lang w:val="ro-RO"/>
        </w:rPr>
        <w:t>actuala si aprobata a terenurilor</w:t>
      </w:r>
      <w:r w:rsidR="002E7F59" w:rsidRPr="000A42B3">
        <w:rPr>
          <w:rFonts w:ascii="Times New Roman" w:hAnsi="Times New Roman"/>
          <w:sz w:val="28"/>
          <w:szCs w:val="28"/>
          <w:lang w:val="ro-RO"/>
        </w:rPr>
        <w:t>: amplasamentul</w:t>
      </w:r>
      <w:r w:rsidR="005549A1" w:rsidRPr="000A42B3">
        <w:rPr>
          <w:rFonts w:ascii="Times New Roman" w:hAnsi="Times New Roman"/>
          <w:sz w:val="28"/>
          <w:szCs w:val="28"/>
          <w:lang w:val="ro-RO"/>
        </w:rPr>
        <w:t xml:space="preserve"> </w:t>
      </w:r>
      <w:r w:rsidR="002E7F59" w:rsidRPr="000A42B3">
        <w:rPr>
          <w:rFonts w:ascii="Times New Roman" w:hAnsi="Times New Roman"/>
          <w:sz w:val="28"/>
          <w:szCs w:val="28"/>
          <w:lang w:val="ro-RO"/>
        </w:rPr>
        <w:t>este</w:t>
      </w:r>
      <w:r w:rsidRPr="000A42B3">
        <w:rPr>
          <w:rFonts w:ascii="Times New Roman" w:hAnsi="Times New Roman"/>
          <w:sz w:val="28"/>
          <w:szCs w:val="28"/>
          <w:lang w:val="ro-RO"/>
        </w:rPr>
        <w:t xml:space="preserve"> situat</w:t>
      </w:r>
      <w:r w:rsidR="005549A1" w:rsidRPr="000A42B3">
        <w:rPr>
          <w:rFonts w:ascii="Times New Roman" w:hAnsi="Times New Roman"/>
          <w:sz w:val="28"/>
          <w:szCs w:val="28"/>
          <w:lang w:val="ro-RO"/>
        </w:rPr>
        <w:t xml:space="preserve"> </w:t>
      </w:r>
      <w:r w:rsidR="005A701A" w:rsidRPr="000A42B3">
        <w:rPr>
          <w:rFonts w:ascii="Times New Roman" w:hAnsi="Times New Roman"/>
          <w:sz w:val="28"/>
          <w:szCs w:val="28"/>
          <w:lang w:val="ro-RO"/>
        </w:rPr>
        <w:t xml:space="preserve">intravilan sat </w:t>
      </w:r>
      <w:r w:rsidR="00E15331" w:rsidRPr="000A42B3">
        <w:rPr>
          <w:rFonts w:ascii="Times New Roman" w:hAnsi="Times New Roman"/>
          <w:sz w:val="28"/>
          <w:szCs w:val="28"/>
          <w:lang w:val="ro-RO"/>
        </w:rPr>
        <w:t>Cataloi,</w:t>
      </w:r>
      <w:r w:rsidR="005A701A" w:rsidRPr="000A42B3">
        <w:rPr>
          <w:rFonts w:ascii="Times New Roman" w:hAnsi="Times New Roman"/>
          <w:sz w:val="28"/>
          <w:szCs w:val="28"/>
          <w:lang w:val="ro-RO"/>
        </w:rPr>
        <w:t xml:space="preserve"> com.</w:t>
      </w:r>
      <w:r w:rsidR="00E15331" w:rsidRPr="000A42B3">
        <w:rPr>
          <w:rFonts w:ascii="Times New Roman" w:hAnsi="Times New Roman"/>
          <w:sz w:val="28"/>
          <w:szCs w:val="28"/>
          <w:lang w:val="ro-RO"/>
        </w:rPr>
        <w:t>Somova</w:t>
      </w:r>
      <w:r w:rsidR="005A701A" w:rsidRPr="000A42B3">
        <w:rPr>
          <w:rFonts w:ascii="Times New Roman" w:hAnsi="Times New Roman"/>
          <w:sz w:val="28"/>
          <w:szCs w:val="28"/>
          <w:lang w:val="ro-RO"/>
        </w:rPr>
        <w:t>,</w:t>
      </w:r>
      <w:r w:rsidR="00BF786C" w:rsidRPr="000A42B3">
        <w:rPr>
          <w:rFonts w:ascii="Times New Roman" w:hAnsi="Times New Roman"/>
          <w:sz w:val="28"/>
          <w:szCs w:val="28"/>
          <w:lang w:val="ro-RO"/>
        </w:rPr>
        <w:t xml:space="preserve"> jud.Tulcea, </w:t>
      </w:r>
      <w:r w:rsidR="002610C2" w:rsidRPr="000A42B3">
        <w:rPr>
          <w:rFonts w:ascii="Times New Roman" w:hAnsi="Times New Roman"/>
          <w:sz w:val="28"/>
          <w:szCs w:val="28"/>
          <w:lang w:val="ro-RO"/>
        </w:rPr>
        <w:t xml:space="preserve"> </w:t>
      </w:r>
      <w:r w:rsidR="00C16BC0" w:rsidRPr="000A42B3">
        <w:rPr>
          <w:rFonts w:ascii="Times New Roman" w:hAnsi="Times New Roman"/>
          <w:sz w:val="28"/>
          <w:szCs w:val="28"/>
          <w:lang w:val="ro-RO"/>
        </w:rPr>
        <w:t xml:space="preserve">cu </w:t>
      </w:r>
      <w:r w:rsidR="002610C2" w:rsidRPr="000A42B3">
        <w:rPr>
          <w:rFonts w:ascii="Times New Roman" w:hAnsi="Times New Roman"/>
          <w:sz w:val="28"/>
          <w:szCs w:val="28"/>
          <w:lang w:val="ro-RO"/>
        </w:rPr>
        <w:t xml:space="preserve">folosinta </w:t>
      </w:r>
      <w:r w:rsidR="00BF786C" w:rsidRPr="000A42B3">
        <w:rPr>
          <w:rFonts w:ascii="Times New Roman" w:hAnsi="Times New Roman"/>
          <w:sz w:val="28"/>
          <w:szCs w:val="28"/>
          <w:lang w:val="ro-RO"/>
        </w:rPr>
        <w:t xml:space="preserve"> </w:t>
      </w:r>
      <w:r w:rsidR="002610C2" w:rsidRPr="000A42B3">
        <w:rPr>
          <w:rFonts w:ascii="Times New Roman" w:hAnsi="Times New Roman"/>
          <w:sz w:val="28"/>
          <w:szCs w:val="28"/>
          <w:lang w:val="ro-RO"/>
        </w:rPr>
        <w:t xml:space="preserve">actuala </w:t>
      </w:r>
      <w:r w:rsidR="005A701A" w:rsidRPr="000A42B3">
        <w:rPr>
          <w:rFonts w:ascii="Times New Roman" w:hAnsi="Times New Roman"/>
          <w:sz w:val="28"/>
          <w:szCs w:val="28"/>
          <w:lang w:val="ro-RO"/>
        </w:rPr>
        <w:t xml:space="preserve">teren </w:t>
      </w:r>
      <w:r w:rsidR="00E15331" w:rsidRPr="000A42B3">
        <w:rPr>
          <w:rFonts w:ascii="Times New Roman" w:hAnsi="Times New Roman"/>
          <w:sz w:val="28"/>
          <w:szCs w:val="28"/>
          <w:lang w:val="ro-RO"/>
        </w:rPr>
        <w:t>arabil, conform inregistrarii cadastrale</w:t>
      </w:r>
    </w:p>
    <w:p w:rsidR="003338BF" w:rsidRPr="000A42B3" w:rsidRDefault="00CA3F07" w:rsidP="00243BB1">
      <w:pPr>
        <w:autoSpaceDE w:val="0"/>
        <w:autoSpaceDN w:val="0"/>
        <w:adjustRightInd w:val="0"/>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 xml:space="preserve">b) </w:t>
      </w:r>
      <w:r w:rsidRPr="000A42B3">
        <w:rPr>
          <w:rFonts w:ascii="Times New Roman" w:hAnsi="Times New Roman"/>
          <w:i/>
          <w:sz w:val="28"/>
          <w:szCs w:val="28"/>
          <w:lang w:val="ro-RO"/>
        </w:rPr>
        <w:t>bogatia, disponibilitatea</w:t>
      </w:r>
      <w:r w:rsidR="003338BF" w:rsidRPr="000A42B3">
        <w:rPr>
          <w:rFonts w:ascii="Times New Roman" w:hAnsi="Times New Roman"/>
          <w:i/>
          <w:sz w:val="28"/>
          <w:szCs w:val="28"/>
          <w:lang w:val="ro-RO"/>
        </w:rPr>
        <w:t xml:space="preserve">, calitatea </w:t>
      </w:r>
      <w:r w:rsidR="00E1474F" w:rsidRPr="000A42B3">
        <w:rPr>
          <w:rFonts w:ascii="Times New Roman" w:hAnsi="Times New Roman"/>
          <w:i/>
          <w:sz w:val="28"/>
          <w:szCs w:val="28"/>
          <w:lang w:val="ro-RO"/>
        </w:rPr>
        <w:t>s</w:t>
      </w:r>
      <w:r w:rsidR="003338BF" w:rsidRPr="000A42B3">
        <w:rPr>
          <w:rFonts w:ascii="Times New Roman" w:hAnsi="Times New Roman"/>
          <w:i/>
          <w:sz w:val="28"/>
          <w:szCs w:val="28"/>
          <w:lang w:val="ro-RO"/>
        </w:rPr>
        <w:t xml:space="preserve">i capacitatea </w:t>
      </w:r>
      <w:r w:rsidRPr="000A42B3">
        <w:rPr>
          <w:rFonts w:ascii="Times New Roman" w:hAnsi="Times New Roman"/>
          <w:i/>
          <w:sz w:val="28"/>
          <w:szCs w:val="28"/>
          <w:lang w:val="ro-RO"/>
        </w:rPr>
        <w:t xml:space="preserve">de </w:t>
      </w:r>
      <w:r w:rsidR="003338BF" w:rsidRPr="000A42B3">
        <w:rPr>
          <w:rFonts w:ascii="Times New Roman" w:hAnsi="Times New Roman"/>
          <w:i/>
          <w:sz w:val="28"/>
          <w:szCs w:val="28"/>
          <w:lang w:val="ro-RO"/>
        </w:rPr>
        <w:t>regenera</w:t>
      </w:r>
      <w:r w:rsidRPr="000A42B3">
        <w:rPr>
          <w:rFonts w:ascii="Times New Roman" w:hAnsi="Times New Roman"/>
          <w:i/>
          <w:sz w:val="28"/>
          <w:szCs w:val="28"/>
          <w:lang w:val="ro-RO"/>
        </w:rPr>
        <w:t>re relative ale resurselor naturale, inclusiv solul, terenurile, apa, biodiversitatea, din zona si din subteranul acesteia</w:t>
      </w:r>
      <w:r w:rsidR="003338BF" w:rsidRPr="000A42B3">
        <w:rPr>
          <w:rFonts w:ascii="Times New Roman" w:hAnsi="Times New Roman"/>
          <w:sz w:val="28"/>
          <w:szCs w:val="28"/>
          <w:lang w:val="ro-RO"/>
        </w:rPr>
        <w:t xml:space="preserve"> – </w:t>
      </w:r>
      <w:r w:rsidR="00637162" w:rsidRPr="000A42B3">
        <w:rPr>
          <w:rFonts w:ascii="Times New Roman" w:hAnsi="Times New Roman"/>
          <w:sz w:val="28"/>
          <w:szCs w:val="28"/>
          <w:lang w:val="ro-RO"/>
        </w:rPr>
        <w:t>nu este cazul</w:t>
      </w:r>
      <w:r w:rsidR="002E7F59" w:rsidRPr="000A42B3">
        <w:rPr>
          <w:rFonts w:ascii="Times New Roman" w:hAnsi="Times New Roman"/>
          <w:sz w:val="28"/>
          <w:szCs w:val="28"/>
        </w:rPr>
        <w:t>.</w:t>
      </w:r>
    </w:p>
    <w:p w:rsidR="003338BF" w:rsidRPr="000A42B3" w:rsidRDefault="003338BF" w:rsidP="00243BB1">
      <w:pPr>
        <w:autoSpaceDE w:val="0"/>
        <w:autoSpaceDN w:val="0"/>
        <w:adjustRightInd w:val="0"/>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 xml:space="preserve">c) </w:t>
      </w:r>
      <w:r w:rsidRPr="000A42B3">
        <w:rPr>
          <w:rFonts w:ascii="Times New Roman" w:hAnsi="Times New Roman"/>
          <w:i/>
          <w:sz w:val="28"/>
          <w:szCs w:val="28"/>
          <w:lang w:val="ro-RO"/>
        </w:rPr>
        <w:t>capacitatea de absorb</w:t>
      </w:r>
      <w:r w:rsidR="00E1474F" w:rsidRPr="000A42B3">
        <w:rPr>
          <w:rFonts w:ascii="Times New Roman" w:hAnsi="Times New Roman"/>
          <w:i/>
          <w:sz w:val="28"/>
          <w:szCs w:val="28"/>
          <w:lang w:val="ro-RO"/>
        </w:rPr>
        <w:t>t</w:t>
      </w:r>
      <w:r w:rsidRPr="000A42B3">
        <w:rPr>
          <w:rFonts w:ascii="Times New Roman" w:hAnsi="Times New Roman"/>
          <w:i/>
          <w:sz w:val="28"/>
          <w:szCs w:val="28"/>
          <w:lang w:val="ro-RO"/>
        </w:rPr>
        <w:t>ie a mediului</w:t>
      </w:r>
      <w:r w:rsidR="00CA3F07" w:rsidRPr="000A42B3">
        <w:rPr>
          <w:rFonts w:ascii="Times New Roman" w:hAnsi="Times New Roman"/>
          <w:i/>
          <w:sz w:val="28"/>
          <w:szCs w:val="28"/>
          <w:lang w:val="ro-RO"/>
        </w:rPr>
        <w:t xml:space="preserve"> natural</w:t>
      </w:r>
      <w:r w:rsidRPr="000A42B3">
        <w:rPr>
          <w:rFonts w:ascii="Times New Roman" w:hAnsi="Times New Roman"/>
          <w:i/>
          <w:sz w:val="28"/>
          <w:szCs w:val="28"/>
          <w:lang w:val="ro-RO"/>
        </w:rPr>
        <w:t>,</w:t>
      </w:r>
      <w:r w:rsidR="00CA3F07" w:rsidRPr="000A42B3">
        <w:rPr>
          <w:rFonts w:ascii="Times New Roman" w:hAnsi="Times New Roman"/>
          <w:i/>
          <w:sz w:val="28"/>
          <w:szCs w:val="28"/>
          <w:lang w:val="ro-RO"/>
        </w:rPr>
        <w:t xml:space="preserve"> acordandu-se o</w:t>
      </w:r>
      <w:r w:rsidRPr="000A42B3">
        <w:rPr>
          <w:rFonts w:ascii="Times New Roman" w:hAnsi="Times New Roman"/>
          <w:i/>
          <w:sz w:val="28"/>
          <w:szCs w:val="28"/>
          <w:lang w:val="ro-RO"/>
        </w:rPr>
        <w:t xml:space="preserve"> aten</w:t>
      </w:r>
      <w:r w:rsidR="00E1474F" w:rsidRPr="000A42B3">
        <w:rPr>
          <w:rFonts w:ascii="Times New Roman" w:hAnsi="Times New Roman"/>
          <w:i/>
          <w:sz w:val="28"/>
          <w:szCs w:val="28"/>
          <w:lang w:val="ro-RO"/>
        </w:rPr>
        <w:t>t</w:t>
      </w:r>
      <w:r w:rsidRPr="000A42B3">
        <w:rPr>
          <w:rFonts w:ascii="Times New Roman" w:hAnsi="Times New Roman"/>
          <w:i/>
          <w:sz w:val="28"/>
          <w:szCs w:val="28"/>
          <w:lang w:val="ro-RO"/>
        </w:rPr>
        <w:t xml:space="preserve">ie </w:t>
      </w:r>
      <w:r w:rsidR="00CA3F07" w:rsidRPr="000A42B3">
        <w:rPr>
          <w:rFonts w:ascii="Times New Roman" w:hAnsi="Times New Roman"/>
          <w:i/>
          <w:sz w:val="28"/>
          <w:szCs w:val="28"/>
          <w:lang w:val="ro-RO"/>
        </w:rPr>
        <w:t>speciala</w:t>
      </w:r>
      <w:r w:rsidRPr="000A42B3">
        <w:rPr>
          <w:rFonts w:ascii="Times New Roman" w:hAnsi="Times New Roman"/>
          <w:i/>
          <w:sz w:val="28"/>
          <w:szCs w:val="28"/>
          <w:lang w:val="ro-RO"/>
        </w:rPr>
        <w:t xml:space="preserve"> </w:t>
      </w:r>
      <w:r w:rsidR="00CA3F07" w:rsidRPr="000A42B3">
        <w:rPr>
          <w:rFonts w:ascii="Times New Roman" w:hAnsi="Times New Roman"/>
          <w:i/>
          <w:sz w:val="28"/>
          <w:szCs w:val="28"/>
          <w:lang w:val="ro-RO"/>
        </w:rPr>
        <w:t>urmatoarelor zone</w:t>
      </w:r>
      <w:r w:rsidRPr="000A42B3">
        <w:rPr>
          <w:rFonts w:ascii="Times New Roman" w:hAnsi="Times New Roman"/>
          <w:sz w:val="28"/>
          <w:szCs w:val="28"/>
          <w:lang w:val="ro-RO"/>
        </w:rPr>
        <w:t>:</w:t>
      </w:r>
    </w:p>
    <w:p w:rsidR="002E7F59" w:rsidRPr="000A42B3" w:rsidRDefault="00B83665" w:rsidP="00243BB1">
      <w:pPr>
        <w:autoSpaceDE w:val="0"/>
        <w:autoSpaceDN w:val="0"/>
        <w:adjustRightInd w:val="0"/>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-zone umede</w:t>
      </w:r>
      <w:r w:rsidR="00CA3F07" w:rsidRPr="000A42B3">
        <w:rPr>
          <w:rFonts w:ascii="Times New Roman" w:hAnsi="Times New Roman"/>
          <w:sz w:val="28"/>
          <w:szCs w:val="28"/>
          <w:lang w:val="ro-RO"/>
        </w:rPr>
        <w:t>, zone riverane, guri ale raurilor</w:t>
      </w:r>
      <w:r w:rsidRPr="000A42B3">
        <w:rPr>
          <w:rFonts w:ascii="Times New Roman" w:hAnsi="Times New Roman"/>
          <w:sz w:val="28"/>
          <w:szCs w:val="28"/>
          <w:lang w:val="ro-RO"/>
        </w:rPr>
        <w:t xml:space="preserve"> –</w:t>
      </w:r>
      <w:r w:rsidR="00CA3F07" w:rsidRPr="000A42B3">
        <w:rPr>
          <w:rFonts w:ascii="Times New Roman" w:hAnsi="Times New Roman"/>
          <w:sz w:val="28"/>
          <w:szCs w:val="28"/>
          <w:lang w:val="ro-RO"/>
        </w:rPr>
        <w:t xml:space="preserve"> </w:t>
      </w:r>
      <w:r w:rsidR="002E7F59" w:rsidRPr="000A42B3">
        <w:rPr>
          <w:rFonts w:ascii="Times New Roman" w:hAnsi="Times New Roman"/>
          <w:sz w:val="28"/>
          <w:szCs w:val="28"/>
          <w:lang w:val="ro-RO"/>
        </w:rPr>
        <w:t>nu este cazul</w:t>
      </w:r>
    </w:p>
    <w:p w:rsidR="003338BF" w:rsidRPr="000A42B3" w:rsidRDefault="003338BF" w:rsidP="00243BB1">
      <w:pPr>
        <w:autoSpaceDE w:val="0"/>
        <w:autoSpaceDN w:val="0"/>
        <w:adjustRightInd w:val="0"/>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 xml:space="preserve">-zone costiere </w:t>
      </w:r>
      <w:r w:rsidR="00CA3F07" w:rsidRPr="000A42B3">
        <w:rPr>
          <w:rFonts w:ascii="Times New Roman" w:hAnsi="Times New Roman"/>
          <w:sz w:val="28"/>
          <w:szCs w:val="28"/>
          <w:lang w:val="ro-RO"/>
        </w:rPr>
        <w:t xml:space="preserve">si mediul marin </w:t>
      </w:r>
      <w:r w:rsidRPr="000A42B3">
        <w:rPr>
          <w:rFonts w:ascii="Times New Roman" w:hAnsi="Times New Roman"/>
          <w:sz w:val="28"/>
          <w:szCs w:val="28"/>
          <w:lang w:val="ro-RO"/>
        </w:rPr>
        <w:t>– nu este cazul;</w:t>
      </w:r>
    </w:p>
    <w:p w:rsidR="003338BF" w:rsidRPr="000A42B3" w:rsidRDefault="003338BF" w:rsidP="00243BB1">
      <w:pPr>
        <w:autoSpaceDE w:val="0"/>
        <w:autoSpaceDN w:val="0"/>
        <w:adjustRightInd w:val="0"/>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 xml:space="preserve">-zone montane </w:t>
      </w:r>
      <w:r w:rsidR="00E1474F" w:rsidRPr="000A42B3">
        <w:rPr>
          <w:rFonts w:ascii="Times New Roman" w:hAnsi="Times New Roman"/>
          <w:sz w:val="28"/>
          <w:szCs w:val="28"/>
          <w:lang w:val="ro-RO"/>
        </w:rPr>
        <w:t>s</w:t>
      </w:r>
      <w:r w:rsidR="00CA3F07" w:rsidRPr="000A42B3">
        <w:rPr>
          <w:rFonts w:ascii="Times New Roman" w:hAnsi="Times New Roman"/>
          <w:sz w:val="28"/>
          <w:szCs w:val="28"/>
          <w:lang w:val="ro-RO"/>
        </w:rPr>
        <w:t>i forestiere</w:t>
      </w:r>
      <w:r w:rsidRPr="000A42B3">
        <w:rPr>
          <w:rFonts w:ascii="Times New Roman" w:hAnsi="Times New Roman"/>
          <w:sz w:val="28"/>
          <w:szCs w:val="28"/>
          <w:lang w:val="ro-RO"/>
        </w:rPr>
        <w:t xml:space="preserve"> – nu este cazul;</w:t>
      </w:r>
    </w:p>
    <w:p w:rsidR="00B9689A" w:rsidRPr="000A42B3" w:rsidRDefault="00CA3F07" w:rsidP="00243BB1">
      <w:pPr>
        <w:autoSpaceDE w:val="0"/>
        <w:autoSpaceDN w:val="0"/>
        <w:adjustRightInd w:val="0"/>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-arii</w:t>
      </w:r>
      <w:r w:rsidR="002E7F59" w:rsidRPr="000A42B3">
        <w:rPr>
          <w:rFonts w:ascii="Times New Roman" w:hAnsi="Times New Roman"/>
          <w:sz w:val="28"/>
          <w:szCs w:val="28"/>
          <w:lang w:val="ro-RO"/>
        </w:rPr>
        <w:t xml:space="preserve"> naturale</w:t>
      </w:r>
      <w:r w:rsidRPr="000A42B3">
        <w:rPr>
          <w:rFonts w:ascii="Times New Roman" w:hAnsi="Times New Roman"/>
          <w:sz w:val="28"/>
          <w:szCs w:val="28"/>
          <w:lang w:val="ro-RO"/>
        </w:rPr>
        <w:t xml:space="preserve"> protejate de interes national, comunitar, international</w:t>
      </w:r>
      <w:r w:rsidR="002E7F59" w:rsidRPr="000A42B3">
        <w:rPr>
          <w:rFonts w:ascii="Times New Roman" w:hAnsi="Times New Roman"/>
          <w:sz w:val="28"/>
          <w:szCs w:val="28"/>
          <w:lang w:val="ro-RO"/>
        </w:rPr>
        <w:t xml:space="preserve"> – </w:t>
      </w:r>
      <w:r w:rsidR="00637162" w:rsidRPr="000A42B3">
        <w:rPr>
          <w:rFonts w:ascii="Times New Roman" w:hAnsi="Times New Roman"/>
          <w:sz w:val="28"/>
          <w:szCs w:val="28"/>
          <w:lang w:val="ro-RO"/>
        </w:rPr>
        <w:t>nu este cazul ;</w:t>
      </w:r>
    </w:p>
    <w:p w:rsidR="003338BF" w:rsidRPr="000A42B3" w:rsidRDefault="00CA3F07" w:rsidP="008752E4">
      <w:pPr>
        <w:spacing w:after="0"/>
        <w:jc w:val="both"/>
        <w:rPr>
          <w:rFonts w:ascii="Times New Roman" w:hAnsi="Times New Roman"/>
          <w:sz w:val="28"/>
          <w:szCs w:val="28"/>
        </w:rPr>
      </w:pPr>
      <w:r w:rsidRPr="000A42B3">
        <w:rPr>
          <w:rFonts w:ascii="Times New Roman" w:hAnsi="Times New Roman"/>
          <w:sz w:val="28"/>
          <w:szCs w:val="28"/>
          <w:lang w:val="ro-RO"/>
        </w:rPr>
        <w:t>-zone clasificate sau protejate conform legisla</w:t>
      </w:r>
      <w:r w:rsidR="00AA6BB1" w:rsidRPr="000A42B3">
        <w:rPr>
          <w:rFonts w:ascii="Times New Roman" w:hAnsi="Times New Roman"/>
          <w:sz w:val="28"/>
          <w:szCs w:val="28"/>
          <w:lang w:val="ro-RO"/>
        </w:rPr>
        <w:t>t</w:t>
      </w:r>
      <w:r w:rsidRPr="000A42B3">
        <w:rPr>
          <w:rFonts w:ascii="Times New Roman" w:hAnsi="Times New Roman"/>
          <w:sz w:val="28"/>
          <w:szCs w:val="28"/>
          <w:lang w:val="ro-RO"/>
        </w:rPr>
        <w:t xml:space="preserve">iei </w:t>
      </w:r>
      <w:r w:rsidR="00AA6BB1" w:rsidRPr="000A42B3">
        <w:rPr>
          <w:rFonts w:ascii="Times New Roman" w:hAnsi="Times New Roman"/>
          <w:sz w:val="28"/>
          <w:szCs w:val="28"/>
          <w:lang w:val="ro-RO"/>
        </w:rPr>
        <w:t>i</w:t>
      </w:r>
      <w:r w:rsidRPr="000A42B3">
        <w:rPr>
          <w:rFonts w:ascii="Times New Roman" w:hAnsi="Times New Roman"/>
          <w:sz w:val="28"/>
          <w:szCs w:val="28"/>
          <w:lang w:val="ro-RO"/>
        </w:rPr>
        <w:t xml:space="preserve">n vigoare: situri Natura 2000 desemnate </w:t>
      </w:r>
      <w:r w:rsidR="00AA6BB1" w:rsidRPr="000A42B3">
        <w:rPr>
          <w:rFonts w:ascii="Times New Roman" w:hAnsi="Times New Roman"/>
          <w:sz w:val="28"/>
          <w:szCs w:val="28"/>
          <w:lang w:val="ro-RO"/>
        </w:rPr>
        <w:t>i</w:t>
      </w:r>
      <w:r w:rsidRPr="000A42B3">
        <w:rPr>
          <w:rFonts w:ascii="Times New Roman" w:hAnsi="Times New Roman"/>
          <w:sz w:val="28"/>
          <w:szCs w:val="28"/>
          <w:lang w:val="ro-RO"/>
        </w:rPr>
        <w:t>n conformitate cu legisla</w:t>
      </w:r>
      <w:r w:rsidR="00AA6BB1" w:rsidRPr="000A42B3">
        <w:rPr>
          <w:rFonts w:ascii="Times New Roman" w:hAnsi="Times New Roman"/>
          <w:sz w:val="28"/>
          <w:szCs w:val="28"/>
          <w:lang w:val="ro-RO"/>
        </w:rPr>
        <w:t>t</w:t>
      </w:r>
      <w:r w:rsidRPr="000A42B3">
        <w:rPr>
          <w:rFonts w:ascii="Times New Roman" w:hAnsi="Times New Roman"/>
          <w:sz w:val="28"/>
          <w:szCs w:val="28"/>
          <w:lang w:val="ro-RO"/>
        </w:rPr>
        <w:t xml:space="preserve">ia privind regimul ariilor naturale protejate, conservarea habitatelor naturale, a florei </w:t>
      </w:r>
      <w:r w:rsidR="00AA6BB1" w:rsidRPr="000A42B3">
        <w:rPr>
          <w:rFonts w:ascii="Times New Roman" w:hAnsi="Times New Roman"/>
          <w:sz w:val="28"/>
          <w:szCs w:val="28"/>
          <w:lang w:val="ro-RO"/>
        </w:rPr>
        <w:t>s</w:t>
      </w:r>
      <w:r w:rsidRPr="000A42B3">
        <w:rPr>
          <w:rFonts w:ascii="Times New Roman" w:hAnsi="Times New Roman"/>
          <w:sz w:val="28"/>
          <w:szCs w:val="28"/>
          <w:lang w:val="ro-RO"/>
        </w:rPr>
        <w:t>i faunei s</w:t>
      </w:r>
      <w:r w:rsidR="00AA6BB1" w:rsidRPr="000A42B3">
        <w:rPr>
          <w:rFonts w:ascii="Times New Roman" w:hAnsi="Times New Roman"/>
          <w:sz w:val="28"/>
          <w:szCs w:val="28"/>
          <w:lang w:val="ro-RO"/>
        </w:rPr>
        <w:t>a</w:t>
      </w:r>
      <w:r w:rsidRPr="000A42B3">
        <w:rPr>
          <w:rFonts w:ascii="Times New Roman" w:hAnsi="Times New Roman"/>
          <w:sz w:val="28"/>
          <w:szCs w:val="28"/>
          <w:lang w:val="ro-RO"/>
        </w:rPr>
        <w:t>lbatice; zonele prev</w:t>
      </w:r>
      <w:r w:rsidR="00AA6BB1" w:rsidRPr="000A42B3">
        <w:rPr>
          <w:rFonts w:ascii="Times New Roman" w:hAnsi="Times New Roman"/>
          <w:sz w:val="28"/>
          <w:szCs w:val="28"/>
          <w:lang w:val="ro-RO"/>
        </w:rPr>
        <w:t>a</w:t>
      </w:r>
      <w:r w:rsidRPr="000A42B3">
        <w:rPr>
          <w:rFonts w:ascii="Times New Roman" w:hAnsi="Times New Roman"/>
          <w:sz w:val="28"/>
          <w:szCs w:val="28"/>
          <w:lang w:val="ro-RO"/>
        </w:rPr>
        <w:t>zute de legisla</w:t>
      </w:r>
      <w:r w:rsidR="00AA6BB1" w:rsidRPr="000A42B3">
        <w:rPr>
          <w:rFonts w:ascii="Times New Roman" w:hAnsi="Times New Roman"/>
          <w:sz w:val="28"/>
          <w:szCs w:val="28"/>
          <w:lang w:val="ro-RO"/>
        </w:rPr>
        <w:t>t</w:t>
      </w:r>
      <w:r w:rsidRPr="000A42B3">
        <w:rPr>
          <w:rFonts w:ascii="Times New Roman" w:hAnsi="Times New Roman"/>
          <w:sz w:val="28"/>
          <w:szCs w:val="28"/>
          <w:lang w:val="ro-RO"/>
        </w:rPr>
        <w:t>ia privind aprobarea Planului de amenajare a teritoriului na</w:t>
      </w:r>
      <w:r w:rsidR="00AA6BB1" w:rsidRPr="000A42B3">
        <w:rPr>
          <w:rFonts w:ascii="Times New Roman" w:hAnsi="Times New Roman"/>
          <w:sz w:val="28"/>
          <w:szCs w:val="28"/>
          <w:lang w:val="ro-RO"/>
        </w:rPr>
        <w:t>t</w:t>
      </w:r>
      <w:r w:rsidRPr="000A42B3">
        <w:rPr>
          <w:rFonts w:ascii="Times New Roman" w:hAnsi="Times New Roman"/>
          <w:sz w:val="28"/>
          <w:szCs w:val="28"/>
          <w:lang w:val="ro-RO"/>
        </w:rPr>
        <w:t>ional - Sec</w:t>
      </w:r>
      <w:r w:rsidR="00AA6BB1" w:rsidRPr="000A42B3">
        <w:rPr>
          <w:rFonts w:ascii="Times New Roman" w:hAnsi="Times New Roman"/>
          <w:sz w:val="28"/>
          <w:szCs w:val="28"/>
          <w:lang w:val="ro-RO"/>
        </w:rPr>
        <w:t>t</w:t>
      </w:r>
      <w:r w:rsidRPr="000A42B3">
        <w:rPr>
          <w:rFonts w:ascii="Times New Roman" w:hAnsi="Times New Roman"/>
          <w:sz w:val="28"/>
          <w:szCs w:val="28"/>
          <w:lang w:val="ro-RO"/>
        </w:rPr>
        <w:t>iunea a III-a - zone protejate, zonele de protec</w:t>
      </w:r>
      <w:r w:rsidR="00AA6BB1" w:rsidRPr="000A42B3">
        <w:rPr>
          <w:rFonts w:ascii="Times New Roman" w:hAnsi="Times New Roman"/>
          <w:sz w:val="28"/>
          <w:szCs w:val="28"/>
          <w:lang w:val="ro-RO"/>
        </w:rPr>
        <w:t>t</w:t>
      </w:r>
      <w:r w:rsidRPr="000A42B3">
        <w:rPr>
          <w:rFonts w:ascii="Times New Roman" w:hAnsi="Times New Roman"/>
          <w:sz w:val="28"/>
          <w:szCs w:val="28"/>
          <w:lang w:val="ro-RO"/>
        </w:rPr>
        <w:t>ie instituite conform prevederilor legisla</w:t>
      </w:r>
      <w:r w:rsidR="00AA6BB1" w:rsidRPr="000A42B3">
        <w:rPr>
          <w:rFonts w:ascii="Times New Roman" w:hAnsi="Times New Roman"/>
          <w:sz w:val="28"/>
          <w:szCs w:val="28"/>
          <w:lang w:val="ro-RO"/>
        </w:rPr>
        <w:t>t</w:t>
      </w:r>
      <w:r w:rsidRPr="000A42B3">
        <w:rPr>
          <w:rFonts w:ascii="Times New Roman" w:hAnsi="Times New Roman"/>
          <w:sz w:val="28"/>
          <w:szCs w:val="28"/>
          <w:lang w:val="ro-RO"/>
        </w:rPr>
        <w:t xml:space="preserve">iei din domeniul apelor, precum </w:t>
      </w:r>
      <w:r w:rsidR="00AA6BB1" w:rsidRPr="000A42B3">
        <w:rPr>
          <w:rFonts w:ascii="Times New Roman" w:hAnsi="Times New Roman"/>
          <w:sz w:val="28"/>
          <w:szCs w:val="28"/>
          <w:lang w:val="ro-RO"/>
        </w:rPr>
        <w:t>s</w:t>
      </w:r>
      <w:r w:rsidRPr="000A42B3">
        <w:rPr>
          <w:rFonts w:ascii="Times New Roman" w:hAnsi="Times New Roman"/>
          <w:sz w:val="28"/>
          <w:szCs w:val="28"/>
          <w:lang w:val="ro-RO"/>
        </w:rPr>
        <w:t xml:space="preserve">i a celei privind caracterul </w:t>
      </w:r>
      <w:r w:rsidR="00AA6BB1" w:rsidRPr="000A42B3">
        <w:rPr>
          <w:rFonts w:ascii="Times New Roman" w:hAnsi="Times New Roman"/>
          <w:sz w:val="28"/>
          <w:szCs w:val="28"/>
          <w:lang w:val="ro-RO"/>
        </w:rPr>
        <w:t>s</w:t>
      </w:r>
      <w:r w:rsidRPr="000A42B3">
        <w:rPr>
          <w:rFonts w:ascii="Times New Roman" w:hAnsi="Times New Roman"/>
          <w:sz w:val="28"/>
          <w:szCs w:val="28"/>
          <w:lang w:val="ro-RO"/>
        </w:rPr>
        <w:t>i m</w:t>
      </w:r>
      <w:r w:rsidR="00AA6BB1" w:rsidRPr="000A42B3">
        <w:rPr>
          <w:rFonts w:ascii="Times New Roman" w:hAnsi="Times New Roman"/>
          <w:sz w:val="28"/>
          <w:szCs w:val="28"/>
          <w:lang w:val="ro-RO"/>
        </w:rPr>
        <w:t>a</w:t>
      </w:r>
      <w:r w:rsidRPr="000A42B3">
        <w:rPr>
          <w:rFonts w:ascii="Times New Roman" w:hAnsi="Times New Roman"/>
          <w:sz w:val="28"/>
          <w:szCs w:val="28"/>
          <w:lang w:val="ro-RO"/>
        </w:rPr>
        <w:t>rimea zonelor de protec</w:t>
      </w:r>
      <w:r w:rsidR="00AA6BB1" w:rsidRPr="000A42B3">
        <w:rPr>
          <w:rFonts w:ascii="Times New Roman" w:hAnsi="Times New Roman"/>
          <w:sz w:val="28"/>
          <w:szCs w:val="28"/>
          <w:lang w:val="ro-RO"/>
        </w:rPr>
        <w:t>t</w:t>
      </w:r>
      <w:r w:rsidRPr="000A42B3">
        <w:rPr>
          <w:rFonts w:ascii="Times New Roman" w:hAnsi="Times New Roman"/>
          <w:sz w:val="28"/>
          <w:szCs w:val="28"/>
          <w:lang w:val="ro-RO"/>
        </w:rPr>
        <w:t>ie sanitar</w:t>
      </w:r>
      <w:r w:rsidR="00AA6BB1" w:rsidRPr="000A42B3">
        <w:rPr>
          <w:rFonts w:ascii="Times New Roman" w:hAnsi="Times New Roman"/>
          <w:sz w:val="28"/>
          <w:szCs w:val="28"/>
          <w:lang w:val="ro-RO"/>
        </w:rPr>
        <w:t>a</w:t>
      </w:r>
      <w:r w:rsidRPr="000A42B3">
        <w:rPr>
          <w:rFonts w:ascii="Times New Roman" w:hAnsi="Times New Roman"/>
          <w:sz w:val="28"/>
          <w:szCs w:val="28"/>
          <w:lang w:val="ro-RO"/>
        </w:rPr>
        <w:t xml:space="preserve"> </w:t>
      </w:r>
      <w:r w:rsidR="00AA6BB1" w:rsidRPr="000A42B3">
        <w:rPr>
          <w:rFonts w:ascii="Times New Roman" w:hAnsi="Times New Roman"/>
          <w:sz w:val="28"/>
          <w:szCs w:val="28"/>
          <w:lang w:val="ro-RO"/>
        </w:rPr>
        <w:t>s</w:t>
      </w:r>
      <w:r w:rsidRPr="000A42B3">
        <w:rPr>
          <w:rFonts w:ascii="Times New Roman" w:hAnsi="Times New Roman"/>
          <w:sz w:val="28"/>
          <w:szCs w:val="28"/>
          <w:lang w:val="ro-RO"/>
        </w:rPr>
        <w:t>i hidrogeologic</w:t>
      </w:r>
      <w:r w:rsidR="00AA6BB1" w:rsidRPr="000A42B3">
        <w:rPr>
          <w:rFonts w:ascii="Times New Roman" w:hAnsi="Times New Roman"/>
          <w:sz w:val="28"/>
          <w:szCs w:val="28"/>
          <w:lang w:val="ro-RO"/>
        </w:rPr>
        <w:t>a</w:t>
      </w:r>
      <w:r w:rsidR="003338BF" w:rsidRPr="000A42B3">
        <w:rPr>
          <w:rFonts w:ascii="Times New Roman" w:hAnsi="Times New Roman"/>
          <w:sz w:val="28"/>
          <w:szCs w:val="28"/>
          <w:lang w:val="ro-RO"/>
        </w:rPr>
        <w:t>–</w:t>
      </w:r>
      <w:r w:rsidR="00830B7D" w:rsidRPr="000A42B3">
        <w:rPr>
          <w:rFonts w:ascii="Times New Roman" w:hAnsi="Times New Roman"/>
          <w:sz w:val="28"/>
          <w:szCs w:val="28"/>
          <w:lang w:val="ro-RO"/>
        </w:rPr>
        <w:t xml:space="preserve"> </w:t>
      </w:r>
      <w:r w:rsidR="00E15331" w:rsidRPr="000A42B3">
        <w:rPr>
          <w:rFonts w:ascii="Times New Roman" w:hAnsi="Times New Roman"/>
          <w:sz w:val="28"/>
          <w:szCs w:val="28"/>
          <w:lang w:val="ro-RO"/>
        </w:rPr>
        <w:t>nu este cazul</w:t>
      </w:r>
    </w:p>
    <w:p w:rsidR="00637162" w:rsidRPr="000A42B3" w:rsidRDefault="003338BF" w:rsidP="004F4B3D">
      <w:pPr>
        <w:autoSpaceDE w:val="0"/>
        <w:autoSpaceDN w:val="0"/>
        <w:adjustRightInd w:val="0"/>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w:t>
      </w:r>
      <w:r w:rsidR="00E91290" w:rsidRPr="000A42B3">
        <w:rPr>
          <w:rFonts w:ascii="Times New Roman" w:hAnsi="Times New Roman"/>
          <w:sz w:val="28"/>
          <w:szCs w:val="28"/>
          <w:lang w:val="ro-RO"/>
        </w:rPr>
        <w:t xml:space="preserve">zonele </w:t>
      </w:r>
      <w:r w:rsidR="00AA6BB1" w:rsidRPr="000A42B3">
        <w:rPr>
          <w:rFonts w:ascii="Times New Roman" w:hAnsi="Times New Roman"/>
          <w:sz w:val="28"/>
          <w:szCs w:val="28"/>
          <w:lang w:val="ro-RO"/>
        </w:rPr>
        <w:t>i</w:t>
      </w:r>
      <w:r w:rsidR="00E91290" w:rsidRPr="000A42B3">
        <w:rPr>
          <w:rFonts w:ascii="Times New Roman" w:hAnsi="Times New Roman"/>
          <w:sz w:val="28"/>
          <w:szCs w:val="28"/>
          <w:lang w:val="ro-RO"/>
        </w:rPr>
        <w:t>n care au existat deja cazuri de nerespectare a standardelor de calitate a mediului prev</w:t>
      </w:r>
      <w:r w:rsidR="00AA6BB1" w:rsidRPr="000A42B3">
        <w:rPr>
          <w:rFonts w:ascii="Times New Roman" w:hAnsi="Times New Roman"/>
          <w:sz w:val="28"/>
          <w:szCs w:val="28"/>
          <w:lang w:val="ro-RO"/>
        </w:rPr>
        <w:t>a</w:t>
      </w:r>
      <w:r w:rsidR="00E91290" w:rsidRPr="000A42B3">
        <w:rPr>
          <w:rFonts w:ascii="Times New Roman" w:hAnsi="Times New Roman"/>
          <w:sz w:val="28"/>
          <w:szCs w:val="28"/>
          <w:lang w:val="ro-RO"/>
        </w:rPr>
        <w:t>zute de legisla</w:t>
      </w:r>
      <w:r w:rsidR="00AA6BB1" w:rsidRPr="000A42B3">
        <w:rPr>
          <w:rFonts w:ascii="Times New Roman" w:hAnsi="Times New Roman"/>
          <w:sz w:val="28"/>
          <w:szCs w:val="28"/>
          <w:lang w:val="ro-RO"/>
        </w:rPr>
        <w:t>t</w:t>
      </w:r>
      <w:r w:rsidR="00E91290" w:rsidRPr="000A42B3">
        <w:rPr>
          <w:rFonts w:ascii="Times New Roman" w:hAnsi="Times New Roman"/>
          <w:sz w:val="28"/>
          <w:szCs w:val="28"/>
          <w:lang w:val="ro-RO"/>
        </w:rPr>
        <w:t>ia na</w:t>
      </w:r>
      <w:r w:rsidR="00AA6BB1" w:rsidRPr="000A42B3">
        <w:rPr>
          <w:rFonts w:ascii="Times New Roman" w:hAnsi="Times New Roman"/>
          <w:sz w:val="28"/>
          <w:szCs w:val="28"/>
          <w:lang w:val="ro-RO"/>
        </w:rPr>
        <w:t>t</w:t>
      </w:r>
      <w:r w:rsidR="00E91290" w:rsidRPr="000A42B3">
        <w:rPr>
          <w:rFonts w:ascii="Times New Roman" w:hAnsi="Times New Roman"/>
          <w:sz w:val="28"/>
          <w:szCs w:val="28"/>
          <w:lang w:val="ro-RO"/>
        </w:rPr>
        <w:t>ional</w:t>
      </w:r>
      <w:r w:rsidR="00AA6BB1" w:rsidRPr="000A42B3">
        <w:rPr>
          <w:rFonts w:ascii="Times New Roman" w:hAnsi="Times New Roman"/>
          <w:sz w:val="28"/>
          <w:szCs w:val="28"/>
          <w:lang w:val="ro-RO"/>
        </w:rPr>
        <w:t>a</w:t>
      </w:r>
      <w:r w:rsidR="00E91290" w:rsidRPr="000A42B3">
        <w:rPr>
          <w:rFonts w:ascii="Times New Roman" w:hAnsi="Times New Roman"/>
          <w:sz w:val="28"/>
          <w:szCs w:val="28"/>
          <w:lang w:val="ro-RO"/>
        </w:rPr>
        <w:t xml:space="preserve"> </w:t>
      </w:r>
      <w:r w:rsidR="00AA6BB1" w:rsidRPr="000A42B3">
        <w:rPr>
          <w:rFonts w:ascii="Times New Roman" w:hAnsi="Times New Roman"/>
          <w:sz w:val="28"/>
          <w:szCs w:val="28"/>
          <w:lang w:val="ro-RO"/>
        </w:rPr>
        <w:t>s</w:t>
      </w:r>
      <w:r w:rsidR="00E91290" w:rsidRPr="000A42B3">
        <w:rPr>
          <w:rFonts w:ascii="Times New Roman" w:hAnsi="Times New Roman"/>
          <w:sz w:val="28"/>
          <w:szCs w:val="28"/>
          <w:lang w:val="ro-RO"/>
        </w:rPr>
        <w:t xml:space="preserve">i la nivelul Uniunii Europene </w:t>
      </w:r>
      <w:r w:rsidR="00AA6BB1" w:rsidRPr="000A42B3">
        <w:rPr>
          <w:rFonts w:ascii="Times New Roman" w:hAnsi="Times New Roman"/>
          <w:sz w:val="28"/>
          <w:szCs w:val="28"/>
          <w:lang w:val="ro-RO"/>
        </w:rPr>
        <w:t>s</w:t>
      </w:r>
      <w:r w:rsidR="00E91290" w:rsidRPr="000A42B3">
        <w:rPr>
          <w:rFonts w:ascii="Times New Roman" w:hAnsi="Times New Roman"/>
          <w:sz w:val="28"/>
          <w:szCs w:val="28"/>
          <w:lang w:val="ro-RO"/>
        </w:rPr>
        <w:t xml:space="preserve">i relevante pentru proiect sau </w:t>
      </w:r>
      <w:r w:rsidR="00AA6BB1" w:rsidRPr="000A42B3">
        <w:rPr>
          <w:rFonts w:ascii="Times New Roman" w:hAnsi="Times New Roman"/>
          <w:sz w:val="28"/>
          <w:szCs w:val="28"/>
          <w:lang w:val="ro-RO"/>
        </w:rPr>
        <w:t>i</w:t>
      </w:r>
      <w:r w:rsidR="00E91290" w:rsidRPr="000A42B3">
        <w:rPr>
          <w:rFonts w:ascii="Times New Roman" w:hAnsi="Times New Roman"/>
          <w:sz w:val="28"/>
          <w:szCs w:val="28"/>
          <w:lang w:val="ro-RO"/>
        </w:rPr>
        <w:t>n care se consider</w:t>
      </w:r>
      <w:r w:rsidR="00AA6BB1" w:rsidRPr="000A42B3">
        <w:rPr>
          <w:rFonts w:ascii="Times New Roman" w:hAnsi="Times New Roman"/>
          <w:sz w:val="28"/>
          <w:szCs w:val="28"/>
          <w:lang w:val="ro-RO"/>
        </w:rPr>
        <w:t>a</w:t>
      </w:r>
      <w:r w:rsidR="00E91290" w:rsidRPr="000A42B3">
        <w:rPr>
          <w:rFonts w:ascii="Times New Roman" w:hAnsi="Times New Roman"/>
          <w:sz w:val="28"/>
          <w:szCs w:val="28"/>
          <w:lang w:val="ro-RO"/>
        </w:rPr>
        <w:t xml:space="preserve"> c</w:t>
      </w:r>
      <w:r w:rsidR="00AA6BB1" w:rsidRPr="000A42B3">
        <w:rPr>
          <w:rFonts w:ascii="Times New Roman" w:hAnsi="Times New Roman"/>
          <w:sz w:val="28"/>
          <w:szCs w:val="28"/>
          <w:lang w:val="ro-RO"/>
        </w:rPr>
        <w:t>a</w:t>
      </w:r>
      <w:r w:rsidR="00E91290" w:rsidRPr="000A42B3">
        <w:rPr>
          <w:rFonts w:ascii="Times New Roman" w:hAnsi="Times New Roman"/>
          <w:sz w:val="28"/>
          <w:szCs w:val="28"/>
          <w:lang w:val="ro-RO"/>
        </w:rPr>
        <w:t xml:space="preserve"> exist</w:t>
      </w:r>
      <w:r w:rsidR="00AA6BB1" w:rsidRPr="000A42B3">
        <w:rPr>
          <w:rFonts w:ascii="Times New Roman" w:hAnsi="Times New Roman"/>
          <w:sz w:val="28"/>
          <w:szCs w:val="28"/>
          <w:lang w:val="ro-RO"/>
        </w:rPr>
        <w:t>a</w:t>
      </w:r>
      <w:r w:rsidR="00E91290" w:rsidRPr="000A42B3">
        <w:rPr>
          <w:rFonts w:ascii="Times New Roman" w:hAnsi="Times New Roman"/>
          <w:sz w:val="28"/>
          <w:szCs w:val="28"/>
          <w:lang w:val="ro-RO"/>
        </w:rPr>
        <w:t xml:space="preserve"> astfel de cazuri</w:t>
      </w:r>
      <w:r w:rsidR="00E52773" w:rsidRPr="000A42B3">
        <w:rPr>
          <w:rFonts w:ascii="Times New Roman" w:hAnsi="Times New Roman"/>
          <w:sz w:val="28"/>
          <w:szCs w:val="28"/>
          <w:lang w:val="ro-RO"/>
        </w:rPr>
        <w:t>– nu este cazul;</w:t>
      </w:r>
      <w:r w:rsidR="00B83665" w:rsidRPr="000A42B3">
        <w:rPr>
          <w:rFonts w:ascii="Times New Roman" w:hAnsi="Times New Roman"/>
          <w:sz w:val="28"/>
          <w:szCs w:val="28"/>
          <w:lang w:val="ro-RO"/>
        </w:rPr>
        <w:t xml:space="preserve"> </w:t>
      </w:r>
      <w:r w:rsidR="00F42D8C" w:rsidRPr="000A42B3">
        <w:rPr>
          <w:rFonts w:ascii="Times New Roman" w:hAnsi="Times New Roman"/>
          <w:sz w:val="28"/>
          <w:szCs w:val="28"/>
          <w:lang w:val="ro-RO"/>
        </w:rPr>
        <w:t xml:space="preserve"> </w:t>
      </w:r>
    </w:p>
    <w:p w:rsidR="003338BF" w:rsidRPr="000A42B3" w:rsidRDefault="00F42D8C" w:rsidP="004F4B3D">
      <w:pPr>
        <w:autoSpaceDE w:val="0"/>
        <w:autoSpaceDN w:val="0"/>
        <w:adjustRightInd w:val="0"/>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 xml:space="preserve">- </w:t>
      </w:r>
      <w:r w:rsidR="00E91290" w:rsidRPr="000A42B3">
        <w:rPr>
          <w:rFonts w:ascii="Times New Roman" w:hAnsi="Times New Roman"/>
          <w:sz w:val="28"/>
          <w:szCs w:val="28"/>
          <w:lang w:val="ro-RO"/>
        </w:rPr>
        <w:t>zonele cu o densitate mare a popula</w:t>
      </w:r>
      <w:r w:rsidR="00AA6BB1" w:rsidRPr="000A42B3">
        <w:rPr>
          <w:rFonts w:ascii="Times New Roman" w:hAnsi="Times New Roman"/>
          <w:sz w:val="28"/>
          <w:szCs w:val="28"/>
          <w:lang w:val="ro-RO"/>
        </w:rPr>
        <w:t>t</w:t>
      </w:r>
      <w:r w:rsidR="00E91290" w:rsidRPr="000A42B3">
        <w:rPr>
          <w:rFonts w:ascii="Times New Roman" w:hAnsi="Times New Roman"/>
          <w:sz w:val="28"/>
          <w:szCs w:val="28"/>
          <w:lang w:val="ro-RO"/>
        </w:rPr>
        <w:t xml:space="preserve">iei </w:t>
      </w:r>
      <w:r w:rsidR="003338BF" w:rsidRPr="000A42B3">
        <w:rPr>
          <w:rFonts w:ascii="Times New Roman" w:hAnsi="Times New Roman"/>
          <w:sz w:val="28"/>
          <w:szCs w:val="28"/>
          <w:lang w:val="ro-RO"/>
        </w:rPr>
        <w:t>– nu este cazul;</w:t>
      </w:r>
    </w:p>
    <w:p w:rsidR="004C72BB" w:rsidRPr="000A42B3" w:rsidRDefault="003338BF" w:rsidP="004C72BB">
      <w:pPr>
        <w:tabs>
          <w:tab w:val="left" w:pos="8535"/>
        </w:tabs>
        <w:autoSpaceDE w:val="0"/>
        <w:autoSpaceDN w:val="0"/>
        <w:adjustRightInd w:val="0"/>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w:t>
      </w:r>
      <w:r w:rsidR="00E91290" w:rsidRPr="000A42B3">
        <w:rPr>
          <w:rFonts w:ascii="Times New Roman" w:hAnsi="Times New Roman"/>
          <w:sz w:val="28"/>
          <w:szCs w:val="28"/>
        </w:rPr>
        <w:t xml:space="preserve"> </w:t>
      </w:r>
      <w:r w:rsidR="00E91290" w:rsidRPr="000A42B3">
        <w:rPr>
          <w:rFonts w:ascii="Times New Roman" w:hAnsi="Times New Roman"/>
          <w:sz w:val="28"/>
          <w:szCs w:val="28"/>
          <w:lang w:val="ro-RO"/>
        </w:rPr>
        <w:t xml:space="preserve">peisaje </w:t>
      </w:r>
      <w:r w:rsidR="00AA6BB1" w:rsidRPr="000A42B3">
        <w:rPr>
          <w:rFonts w:ascii="Times New Roman" w:hAnsi="Times New Roman"/>
          <w:sz w:val="28"/>
          <w:szCs w:val="28"/>
          <w:lang w:val="ro-RO"/>
        </w:rPr>
        <w:t>s</w:t>
      </w:r>
      <w:r w:rsidR="00E91290" w:rsidRPr="000A42B3">
        <w:rPr>
          <w:rFonts w:ascii="Times New Roman" w:hAnsi="Times New Roman"/>
          <w:sz w:val="28"/>
          <w:szCs w:val="28"/>
          <w:lang w:val="ro-RO"/>
        </w:rPr>
        <w:t xml:space="preserve">i situri importante din punct de vedere istoric, cultural sau arheologic </w:t>
      </w:r>
      <w:r w:rsidRPr="000A42B3">
        <w:rPr>
          <w:rFonts w:ascii="Times New Roman" w:hAnsi="Times New Roman"/>
          <w:sz w:val="28"/>
          <w:szCs w:val="28"/>
          <w:lang w:val="ro-RO"/>
        </w:rPr>
        <w:t>–</w:t>
      </w:r>
      <w:r w:rsidR="00DC4F64" w:rsidRPr="000A42B3">
        <w:rPr>
          <w:rFonts w:ascii="Times New Roman" w:hAnsi="Times New Roman"/>
          <w:sz w:val="28"/>
          <w:szCs w:val="28"/>
          <w:lang w:val="ro-RO"/>
        </w:rPr>
        <w:t xml:space="preserve"> </w:t>
      </w:r>
      <w:r w:rsidR="002610C2" w:rsidRPr="000A42B3">
        <w:rPr>
          <w:rFonts w:ascii="Times New Roman" w:hAnsi="Times New Roman"/>
          <w:sz w:val="28"/>
          <w:szCs w:val="28"/>
          <w:lang w:val="ro-RO"/>
        </w:rPr>
        <w:t>imobilul se afla in zona de protectie a monumentelor istorice</w:t>
      </w:r>
      <w:r w:rsidR="00DC4F64" w:rsidRPr="000A42B3">
        <w:rPr>
          <w:rFonts w:ascii="Times New Roman" w:hAnsi="Times New Roman"/>
          <w:sz w:val="28"/>
          <w:szCs w:val="28"/>
          <w:lang w:val="ro-RO"/>
        </w:rPr>
        <w:t>.</w:t>
      </w:r>
    </w:p>
    <w:p w:rsidR="003338BF" w:rsidRPr="000A42B3" w:rsidRDefault="00961212" w:rsidP="00243BB1">
      <w:pPr>
        <w:autoSpaceDE w:val="0"/>
        <w:autoSpaceDN w:val="0"/>
        <w:adjustRightInd w:val="0"/>
        <w:spacing w:after="0" w:line="240" w:lineRule="auto"/>
        <w:jc w:val="both"/>
        <w:rPr>
          <w:rFonts w:ascii="Times New Roman" w:hAnsi="Times New Roman"/>
          <w:b/>
          <w:sz w:val="28"/>
          <w:szCs w:val="28"/>
          <w:lang w:val="ro-RO"/>
        </w:rPr>
      </w:pPr>
      <w:r w:rsidRPr="000A42B3">
        <w:rPr>
          <w:rFonts w:ascii="Times New Roman" w:hAnsi="Times New Roman"/>
          <w:b/>
          <w:sz w:val="28"/>
          <w:szCs w:val="28"/>
          <w:lang w:val="ro-RO"/>
        </w:rPr>
        <w:t>3</w:t>
      </w:r>
      <w:r w:rsidR="003338BF" w:rsidRPr="000A42B3">
        <w:rPr>
          <w:rFonts w:ascii="Times New Roman" w:hAnsi="Times New Roman"/>
          <w:b/>
          <w:sz w:val="28"/>
          <w:szCs w:val="28"/>
          <w:lang w:val="ro-RO"/>
        </w:rPr>
        <w:t xml:space="preserve">) </w:t>
      </w:r>
      <w:r w:rsidR="00E91290" w:rsidRPr="000A42B3">
        <w:rPr>
          <w:rFonts w:ascii="Times New Roman" w:hAnsi="Times New Roman"/>
          <w:b/>
          <w:sz w:val="28"/>
          <w:szCs w:val="28"/>
          <w:lang w:val="ro-RO"/>
        </w:rPr>
        <w:t xml:space="preserve">Tipurile </w:t>
      </w:r>
      <w:r w:rsidR="00AA6BB1" w:rsidRPr="000A42B3">
        <w:rPr>
          <w:rFonts w:ascii="Times New Roman" w:hAnsi="Times New Roman"/>
          <w:b/>
          <w:sz w:val="28"/>
          <w:szCs w:val="28"/>
          <w:lang w:val="ro-RO"/>
        </w:rPr>
        <w:t>s</w:t>
      </w:r>
      <w:r w:rsidR="00E91290" w:rsidRPr="000A42B3">
        <w:rPr>
          <w:rFonts w:ascii="Times New Roman" w:hAnsi="Times New Roman"/>
          <w:b/>
          <w:sz w:val="28"/>
          <w:szCs w:val="28"/>
          <w:lang w:val="ro-RO"/>
        </w:rPr>
        <w:t>i caracteristicile impactului poten</w:t>
      </w:r>
      <w:r w:rsidR="00AA6BB1" w:rsidRPr="000A42B3">
        <w:rPr>
          <w:rFonts w:ascii="Times New Roman" w:hAnsi="Times New Roman"/>
          <w:b/>
          <w:sz w:val="28"/>
          <w:szCs w:val="28"/>
          <w:lang w:val="ro-RO"/>
        </w:rPr>
        <w:t>t</w:t>
      </w:r>
      <w:r w:rsidR="00E91290" w:rsidRPr="000A42B3">
        <w:rPr>
          <w:rFonts w:ascii="Times New Roman" w:hAnsi="Times New Roman"/>
          <w:b/>
          <w:sz w:val="28"/>
          <w:szCs w:val="28"/>
          <w:lang w:val="ro-RO"/>
        </w:rPr>
        <w:t>ial</w:t>
      </w:r>
    </w:p>
    <w:p w:rsidR="00E91290" w:rsidRPr="000A42B3" w:rsidRDefault="003338BF" w:rsidP="00243BB1">
      <w:pPr>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w:t>
      </w:r>
      <w:r w:rsidR="00E91290" w:rsidRPr="000A42B3">
        <w:rPr>
          <w:rFonts w:ascii="Times New Roman" w:hAnsi="Times New Roman"/>
          <w:sz w:val="28"/>
          <w:szCs w:val="28"/>
          <w:lang w:val="ro-RO"/>
        </w:rPr>
        <w:t xml:space="preserve"> importan</w:t>
      </w:r>
      <w:r w:rsidR="00AA6BB1" w:rsidRPr="000A42B3">
        <w:rPr>
          <w:rFonts w:ascii="Times New Roman" w:hAnsi="Times New Roman"/>
          <w:sz w:val="28"/>
          <w:szCs w:val="28"/>
          <w:lang w:val="ro-RO"/>
        </w:rPr>
        <w:t>t</w:t>
      </w:r>
      <w:r w:rsidR="00E91290" w:rsidRPr="000A42B3">
        <w:rPr>
          <w:rFonts w:ascii="Times New Roman" w:hAnsi="Times New Roman"/>
          <w:sz w:val="28"/>
          <w:szCs w:val="28"/>
          <w:lang w:val="ro-RO"/>
        </w:rPr>
        <w:t xml:space="preserve">a </w:t>
      </w:r>
      <w:r w:rsidR="00AA6BB1" w:rsidRPr="000A42B3">
        <w:rPr>
          <w:rFonts w:ascii="Times New Roman" w:hAnsi="Times New Roman"/>
          <w:sz w:val="28"/>
          <w:szCs w:val="28"/>
          <w:lang w:val="ro-RO"/>
        </w:rPr>
        <w:t>s</w:t>
      </w:r>
      <w:r w:rsidR="00E91290" w:rsidRPr="000A42B3">
        <w:rPr>
          <w:rFonts w:ascii="Times New Roman" w:hAnsi="Times New Roman"/>
          <w:sz w:val="28"/>
          <w:szCs w:val="28"/>
          <w:lang w:val="ro-RO"/>
        </w:rPr>
        <w:t>i extinderea spa</w:t>
      </w:r>
      <w:r w:rsidR="00AA6BB1" w:rsidRPr="000A42B3">
        <w:rPr>
          <w:rFonts w:ascii="Times New Roman" w:hAnsi="Times New Roman"/>
          <w:sz w:val="28"/>
          <w:szCs w:val="28"/>
          <w:lang w:val="ro-RO"/>
        </w:rPr>
        <w:t>t</w:t>
      </w:r>
      <w:r w:rsidR="00E91290" w:rsidRPr="000A42B3">
        <w:rPr>
          <w:rFonts w:ascii="Times New Roman" w:hAnsi="Times New Roman"/>
          <w:sz w:val="28"/>
          <w:szCs w:val="28"/>
          <w:lang w:val="ro-RO"/>
        </w:rPr>
        <w:t>ial</w:t>
      </w:r>
      <w:r w:rsidR="00AA6BB1" w:rsidRPr="000A42B3">
        <w:rPr>
          <w:rFonts w:ascii="Times New Roman" w:hAnsi="Times New Roman"/>
          <w:sz w:val="28"/>
          <w:szCs w:val="28"/>
          <w:lang w:val="ro-RO"/>
        </w:rPr>
        <w:t>a</w:t>
      </w:r>
      <w:r w:rsidR="00E91290" w:rsidRPr="000A42B3">
        <w:rPr>
          <w:rFonts w:ascii="Times New Roman" w:hAnsi="Times New Roman"/>
          <w:sz w:val="28"/>
          <w:szCs w:val="28"/>
          <w:lang w:val="ro-RO"/>
        </w:rPr>
        <w:t xml:space="preserve"> a impactului - de exemplu, zona geografic</w:t>
      </w:r>
      <w:r w:rsidR="00AA6BB1" w:rsidRPr="000A42B3">
        <w:rPr>
          <w:rFonts w:ascii="Times New Roman" w:hAnsi="Times New Roman"/>
          <w:sz w:val="28"/>
          <w:szCs w:val="28"/>
          <w:lang w:val="ro-RO"/>
        </w:rPr>
        <w:t>a</w:t>
      </w:r>
      <w:r w:rsidR="00E91290" w:rsidRPr="000A42B3">
        <w:rPr>
          <w:rFonts w:ascii="Times New Roman" w:hAnsi="Times New Roman"/>
          <w:sz w:val="28"/>
          <w:szCs w:val="28"/>
          <w:lang w:val="ro-RO"/>
        </w:rPr>
        <w:t xml:space="preserve"> </w:t>
      </w:r>
      <w:r w:rsidR="00AA6BB1" w:rsidRPr="000A42B3">
        <w:rPr>
          <w:rFonts w:ascii="Times New Roman" w:hAnsi="Times New Roman"/>
          <w:sz w:val="28"/>
          <w:szCs w:val="28"/>
          <w:lang w:val="ro-RO"/>
        </w:rPr>
        <w:t>s</w:t>
      </w:r>
      <w:r w:rsidR="00E91290" w:rsidRPr="000A42B3">
        <w:rPr>
          <w:rFonts w:ascii="Times New Roman" w:hAnsi="Times New Roman"/>
          <w:sz w:val="28"/>
          <w:szCs w:val="28"/>
          <w:lang w:val="ro-RO"/>
        </w:rPr>
        <w:t>i dimensiunea popula</w:t>
      </w:r>
      <w:r w:rsidR="00AA6BB1" w:rsidRPr="000A42B3">
        <w:rPr>
          <w:rFonts w:ascii="Times New Roman" w:hAnsi="Times New Roman"/>
          <w:sz w:val="28"/>
          <w:szCs w:val="28"/>
          <w:lang w:val="ro-RO"/>
        </w:rPr>
        <w:t>t</w:t>
      </w:r>
      <w:r w:rsidR="00E91290" w:rsidRPr="000A42B3">
        <w:rPr>
          <w:rFonts w:ascii="Times New Roman" w:hAnsi="Times New Roman"/>
          <w:sz w:val="28"/>
          <w:szCs w:val="28"/>
          <w:lang w:val="ro-RO"/>
        </w:rPr>
        <w:t>iei care poate fi afectat</w:t>
      </w:r>
      <w:r w:rsidR="00AA6BB1" w:rsidRPr="000A42B3">
        <w:rPr>
          <w:rFonts w:ascii="Times New Roman" w:hAnsi="Times New Roman"/>
          <w:sz w:val="28"/>
          <w:szCs w:val="28"/>
          <w:lang w:val="ro-RO"/>
        </w:rPr>
        <w:t>a</w:t>
      </w:r>
      <w:r w:rsidR="00BE0DDF" w:rsidRPr="000A42B3">
        <w:rPr>
          <w:rFonts w:ascii="Times New Roman" w:hAnsi="Times New Roman"/>
          <w:sz w:val="28"/>
          <w:szCs w:val="28"/>
          <w:lang w:val="ro-RO"/>
        </w:rPr>
        <w:t xml:space="preserve"> – </w:t>
      </w:r>
      <w:r w:rsidR="00E12462" w:rsidRPr="000A42B3">
        <w:rPr>
          <w:rFonts w:ascii="Times New Roman" w:hAnsi="Times New Roman"/>
          <w:sz w:val="28"/>
          <w:szCs w:val="28"/>
          <w:lang w:val="ro-RO"/>
        </w:rPr>
        <w:t>suprafata terenului eate de 135 233 mp pe care se vor amplasa  6 proiecte</w:t>
      </w:r>
    </w:p>
    <w:p w:rsidR="00F66865" w:rsidRPr="000A42B3" w:rsidRDefault="00E91290" w:rsidP="00243BB1">
      <w:pPr>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 xml:space="preserve">- </w:t>
      </w:r>
      <w:r w:rsidR="00F66865" w:rsidRPr="000A42B3">
        <w:rPr>
          <w:rFonts w:ascii="Times New Roman" w:hAnsi="Times New Roman"/>
          <w:sz w:val="28"/>
          <w:szCs w:val="28"/>
          <w:lang w:val="ro-RO"/>
        </w:rPr>
        <w:t xml:space="preserve">natura impactului – implementarea proiectului va avea un impact pozitiv, permanent, pe termen mediu si lung asupra peisajului, mediului vizual, social, cultural. </w:t>
      </w:r>
      <w:r w:rsidR="00CC2D28" w:rsidRPr="000A42B3">
        <w:rPr>
          <w:rFonts w:ascii="Times New Roman" w:hAnsi="Times New Roman"/>
          <w:sz w:val="28"/>
          <w:szCs w:val="28"/>
          <w:lang w:val="ro-RO"/>
        </w:rPr>
        <w:t>– nu poate fi cuantificat</w:t>
      </w:r>
      <w:r w:rsidR="00E12462" w:rsidRPr="000A42B3">
        <w:rPr>
          <w:rFonts w:ascii="Times New Roman" w:hAnsi="Times New Roman"/>
          <w:sz w:val="28"/>
          <w:szCs w:val="28"/>
          <w:lang w:val="ro-RO"/>
        </w:rPr>
        <w:t xml:space="preserve"> la acesata etapa  a procedurii</w:t>
      </w:r>
    </w:p>
    <w:p w:rsidR="003338BF" w:rsidRPr="000A42B3" w:rsidRDefault="00F66865" w:rsidP="00243BB1">
      <w:pPr>
        <w:spacing w:after="0" w:line="240" w:lineRule="auto"/>
        <w:jc w:val="both"/>
        <w:rPr>
          <w:rFonts w:ascii="Times New Roman" w:hAnsi="Times New Roman"/>
          <w:sz w:val="28"/>
          <w:szCs w:val="28"/>
          <w:lang w:val="fr-FR"/>
        </w:rPr>
      </w:pPr>
      <w:r w:rsidRPr="000A42B3">
        <w:rPr>
          <w:rFonts w:ascii="Times New Roman" w:hAnsi="Times New Roman"/>
          <w:sz w:val="28"/>
          <w:szCs w:val="28"/>
          <w:lang w:val="ro-RO"/>
        </w:rPr>
        <w:t xml:space="preserve">- </w:t>
      </w:r>
      <w:r w:rsidR="003338BF" w:rsidRPr="000A42B3">
        <w:rPr>
          <w:rFonts w:ascii="Times New Roman" w:hAnsi="Times New Roman"/>
          <w:sz w:val="28"/>
          <w:szCs w:val="28"/>
          <w:lang w:val="ro-RO"/>
        </w:rPr>
        <w:t xml:space="preserve">natura transfrontalierǎ a impactului: </w:t>
      </w:r>
      <w:r w:rsidR="00B00F4C" w:rsidRPr="000A42B3">
        <w:rPr>
          <w:rFonts w:ascii="Times New Roman" w:hAnsi="Times New Roman"/>
          <w:sz w:val="28"/>
          <w:szCs w:val="28"/>
          <w:lang w:val="fr-FR"/>
        </w:rPr>
        <w:t>nu este cazul</w:t>
      </w:r>
    </w:p>
    <w:p w:rsidR="003338BF" w:rsidRPr="000A42B3" w:rsidRDefault="003338BF" w:rsidP="00243BB1">
      <w:pPr>
        <w:autoSpaceDE w:val="0"/>
        <w:autoSpaceDN w:val="0"/>
        <w:adjustRightInd w:val="0"/>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lastRenderedPageBreak/>
        <w:t>-</w:t>
      </w:r>
      <w:r w:rsidR="00F66865" w:rsidRPr="000A42B3">
        <w:rPr>
          <w:rFonts w:ascii="Times New Roman" w:hAnsi="Times New Roman"/>
          <w:sz w:val="28"/>
          <w:szCs w:val="28"/>
          <w:lang w:val="ro-RO"/>
        </w:rPr>
        <w:t xml:space="preserve"> intensitatea si complexitatea</w:t>
      </w:r>
      <w:r w:rsidRPr="000A42B3">
        <w:rPr>
          <w:rFonts w:ascii="Times New Roman" w:hAnsi="Times New Roman"/>
          <w:sz w:val="28"/>
          <w:szCs w:val="28"/>
          <w:lang w:val="ro-RO"/>
        </w:rPr>
        <w:t xml:space="preserve"> impactului:</w:t>
      </w:r>
      <w:r w:rsidR="00F66865" w:rsidRPr="000A42B3">
        <w:rPr>
          <w:rFonts w:ascii="Times New Roman" w:hAnsi="Times New Roman"/>
          <w:sz w:val="28"/>
          <w:szCs w:val="28"/>
          <w:lang w:val="ro-RO"/>
        </w:rPr>
        <w:t xml:space="preserve"> </w:t>
      </w:r>
      <w:r w:rsidR="00E12462" w:rsidRPr="000A42B3">
        <w:rPr>
          <w:rFonts w:ascii="Times New Roman" w:hAnsi="Times New Roman"/>
          <w:sz w:val="28"/>
          <w:szCs w:val="28"/>
          <w:lang w:val="ro-RO"/>
        </w:rPr>
        <w:t>necuatificabil la acesata faza</w:t>
      </w:r>
      <w:r w:rsidR="00CC2D28" w:rsidRPr="000A42B3">
        <w:rPr>
          <w:rFonts w:ascii="Times New Roman" w:hAnsi="Times New Roman"/>
          <w:sz w:val="28"/>
          <w:szCs w:val="28"/>
          <w:lang w:val="ro-RO"/>
        </w:rPr>
        <w:t>, potential semnificativ</w:t>
      </w:r>
    </w:p>
    <w:p w:rsidR="00F66865" w:rsidRPr="000A42B3" w:rsidRDefault="002610C2" w:rsidP="00243BB1">
      <w:pPr>
        <w:autoSpaceDE w:val="0"/>
        <w:autoSpaceDN w:val="0"/>
        <w:adjustRightInd w:val="0"/>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 probabilitatea impactului</w:t>
      </w:r>
      <w:r w:rsidR="00F66865" w:rsidRPr="000A42B3">
        <w:rPr>
          <w:rFonts w:ascii="Times New Roman" w:hAnsi="Times New Roman"/>
          <w:sz w:val="28"/>
          <w:szCs w:val="28"/>
          <w:lang w:val="ro-RO"/>
        </w:rPr>
        <w:t xml:space="preserve">: pe durata de implementare si exploatare a proiectului </w:t>
      </w:r>
      <w:r w:rsidR="00E12462" w:rsidRPr="000A42B3">
        <w:rPr>
          <w:rFonts w:ascii="Times New Roman" w:hAnsi="Times New Roman"/>
          <w:sz w:val="28"/>
          <w:szCs w:val="28"/>
          <w:lang w:val="ro-RO"/>
        </w:rPr>
        <w:t xml:space="preserve">posibil </w:t>
      </w:r>
      <w:r w:rsidR="00CC2D28" w:rsidRPr="000A42B3">
        <w:rPr>
          <w:rFonts w:ascii="Times New Roman" w:hAnsi="Times New Roman"/>
          <w:sz w:val="28"/>
          <w:szCs w:val="28"/>
          <w:lang w:val="ro-RO"/>
        </w:rPr>
        <w:t>semnificativ</w:t>
      </w:r>
    </w:p>
    <w:p w:rsidR="00900811" w:rsidRPr="000A42B3" w:rsidRDefault="00F66865" w:rsidP="00FE7DA5">
      <w:pPr>
        <w:autoSpaceDE w:val="0"/>
        <w:autoSpaceDN w:val="0"/>
        <w:adjustRightInd w:val="0"/>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 xml:space="preserve">- debutul, </w:t>
      </w:r>
      <w:r w:rsidR="00E95D60" w:rsidRPr="000A42B3">
        <w:rPr>
          <w:rFonts w:ascii="Times New Roman" w:hAnsi="Times New Roman"/>
          <w:sz w:val="28"/>
          <w:szCs w:val="28"/>
          <w:lang w:val="ro-RO"/>
        </w:rPr>
        <w:t>durata, frecven</w:t>
      </w:r>
      <w:r w:rsidR="00E1474F" w:rsidRPr="000A42B3">
        <w:rPr>
          <w:rFonts w:ascii="Times New Roman" w:hAnsi="Times New Roman"/>
          <w:sz w:val="28"/>
          <w:szCs w:val="28"/>
          <w:lang w:val="ro-RO"/>
        </w:rPr>
        <w:t>t</w:t>
      </w:r>
      <w:r w:rsidR="00E95D60" w:rsidRPr="000A42B3">
        <w:rPr>
          <w:rFonts w:ascii="Times New Roman" w:hAnsi="Times New Roman"/>
          <w:sz w:val="28"/>
          <w:szCs w:val="28"/>
          <w:lang w:val="ro-RO"/>
        </w:rPr>
        <w:t xml:space="preserve">a </w:t>
      </w:r>
      <w:r w:rsidR="00E1474F" w:rsidRPr="000A42B3">
        <w:rPr>
          <w:rFonts w:ascii="Times New Roman" w:hAnsi="Times New Roman"/>
          <w:sz w:val="28"/>
          <w:szCs w:val="28"/>
          <w:lang w:val="ro-RO"/>
        </w:rPr>
        <w:t>s</w:t>
      </w:r>
      <w:r w:rsidR="00E95D60" w:rsidRPr="000A42B3">
        <w:rPr>
          <w:rFonts w:ascii="Times New Roman" w:hAnsi="Times New Roman"/>
          <w:sz w:val="28"/>
          <w:szCs w:val="28"/>
          <w:lang w:val="ro-RO"/>
        </w:rPr>
        <w:t>i reversabilitatea</w:t>
      </w:r>
      <w:r w:rsidRPr="000A42B3">
        <w:rPr>
          <w:rFonts w:ascii="Times New Roman" w:hAnsi="Times New Roman"/>
          <w:sz w:val="28"/>
          <w:szCs w:val="28"/>
          <w:lang w:val="ro-RO"/>
        </w:rPr>
        <w:t xml:space="preserve"> preconizate ale</w:t>
      </w:r>
      <w:r w:rsidR="00E95D60" w:rsidRPr="000A42B3">
        <w:rPr>
          <w:rFonts w:ascii="Times New Roman" w:hAnsi="Times New Roman"/>
          <w:sz w:val="28"/>
          <w:szCs w:val="28"/>
          <w:lang w:val="ro-RO"/>
        </w:rPr>
        <w:t xml:space="preserve"> impactului </w:t>
      </w:r>
      <w:r w:rsidRPr="000A42B3">
        <w:rPr>
          <w:rFonts w:ascii="Times New Roman" w:hAnsi="Times New Roman"/>
          <w:sz w:val="28"/>
          <w:szCs w:val="28"/>
          <w:lang w:val="ro-RO"/>
        </w:rPr>
        <w:t>–</w:t>
      </w:r>
      <w:r w:rsidR="00E95D60" w:rsidRPr="000A42B3">
        <w:rPr>
          <w:rFonts w:ascii="Times New Roman" w:hAnsi="Times New Roman"/>
          <w:sz w:val="28"/>
          <w:szCs w:val="28"/>
          <w:lang w:val="ro-RO"/>
        </w:rPr>
        <w:t xml:space="preserve"> </w:t>
      </w:r>
      <w:r w:rsidR="00CC2D28" w:rsidRPr="000A42B3">
        <w:rPr>
          <w:rFonts w:ascii="Times New Roman" w:hAnsi="Times New Roman"/>
          <w:sz w:val="28"/>
          <w:szCs w:val="28"/>
          <w:lang w:val="ro-RO"/>
        </w:rPr>
        <w:t>nu poate fi cunatificat</w:t>
      </w:r>
    </w:p>
    <w:p w:rsidR="00F66865" w:rsidRPr="000A42B3" w:rsidRDefault="00F66865" w:rsidP="00FE7DA5">
      <w:pPr>
        <w:autoSpaceDE w:val="0"/>
        <w:autoSpaceDN w:val="0"/>
        <w:adjustRightInd w:val="0"/>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 cumularea impactului cu impactul altor proiecte existente si/sau aprobate</w:t>
      </w:r>
      <w:r w:rsidR="007E0029" w:rsidRPr="000A42B3">
        <w:rPr>
          <w:rFonts w:ascii="Times New Roman" w:hAnsi="Times New Roman"/>
          <w:sz w:val="28"/>
          <w:szCs w:val="28"/>
          <w:lang w:val="ro-RO"/>
        </w:rPr>
        <w:t xml:space="preserve"> – </w:t>
      </w:r>
      <w:r w:rsidR="00E12462" w:rsidRPr="000A42B3">
        <w:rPr>
          <w:rFonts w:ascii="Times New Roman" w:hAnsi="Times New Roman"/>
          <w:sz w:val="28"/>
          <w:szCs w:val="28"/>
          <w:lang w:val="ro-RO"/>
        </w:rPr>
        <w:t>posibil</w:t>
      </w:r>
      <w:r w:rsidR="00CC2D28" w:rsidRPr="000A42B3">
        <w:rPr>
          <w:rFonts w:ascii="Times New Roman" w:hAnsi="Times New Roman"/>
          <w:sz w:val="28"/>
          <w:szCs w:val="28"/>
          <w:lang w:val="ro-RO"/>
        </w:rPr>
        <w:t xml:space="preserve"> </w:t>
      </w:r>
      <w:r w:rsidR="007E0029" w:rsidRPr="000A42B3">
        <w:rPr>
          <w:rFonts w:ascii="Times New Roman" w:hAnsi="Times New Roman"/>
          <w:sz w:val="28"/>
          <w:szCs w:val="28"/>
          <w:lang w:val="ro-RO"/>
        </w:rPr>
        <w:t>impact</w:t>
      </w:r>
      <w:r w:rsidR="002610C2" w:rsidRPr="000A42B3">
        <w:rPr>
          <w:rFonts w:ascii="Times New Roman" w:hAnsi="Times New Roman"/>
          <w:sz w:val="28"/>
          <w:szCs w:val="28"/>
          <w:lang w:val="ro-RO"/>
        </w:rPr>
        <w:t>;</w:t>
      </w:r>
    </w:p>
    <w:p w:rsidR="007E0029" w:rsidRPr="000A42B3" w:rsidRDefault="007E0029" w:rsidP="00FE7DA5">
      <w:pPr>
        <w:autoSpaceDE w:val="0"/>
        <w:autoSpaceDN w:val="0"/>
        <w:adjustRightInd w:val="0"/>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 xml:space="preserve">- posibilitatea de reducere efectiva a impactului </w:t>
      </w:r>
      <w:r w:rsidR="00E12462" w:rsidRPr="000A42B3">
        <w:rPr>
          <w:rFonts w:ascii="Times New Roman" w:hAnsi="Times New Roman"/>
          <w:sz w:val="28"/>
          <w:szCs w:val="28"/>
          <w:lang w:val="ro-RO"/>
        </w:rPr>
        <w:t>:</w:t>
      </w:r>
      <w:r w:rsidR="00CC2D28" w:rsidRPr="000A42B3">
        <w:rPr>
          <w:rFonts w:ascii="Times New Roman" w:hAnsi="Times New Roman"/>
          <w:sz w:val="28"/>
          <w:szCs w:val="28"/>
          <w:lang w:val="ro-RO"/>
        </w:rPr>
        <w:t xml:space="preserve"> nu poate fi cuantificat</w:t>
      </w:r>
    </w:p>
    <w:p w:rsidR="004C72BB" w:rsidRPr="000A42B3" w:rsidRDefault="004C72BB" w:rsidP="00DC4F64">
      <w:pPr>
        <w:autoSpaceDE w:val="0"/>
        <w:autoSpaceDN w:val="0"/>
        <w:adjustRightInd w:val="0"/>
        <w:spacing w:after="0" w:line="240" w:lineRule="auto"/>
        <w:jc w:val="both"/>
        <w:rPr>
          <w:rFonts w:ascii="Times New Roman" w:hAnsi="Times New Roman"/>
          <w:sz w:val="28"/>
          <w:szCs w:val="28"/>
          <w:lang w:val="ro-RO"/>
        </w:rPr>
      </w:pPr>
    </w:p>
    <w:p w:rsidR="00900811" w:rsidRPr="000A42B3" w:rsidRDefault="003338BF" w:rsidP="00DC4F64">
      <w:pPr>
        <w:autoSpaceDE w:val="0"/>
        <w:autoSpaceDN w:val="0"/>
        <w:adjustRightInd w:val="0"/>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I</w:t>
      </w:r>
      <w:r w:rsidR="00B37604" w:rsidRPr="000A42B3">
        <w:rPr>
          <w:rFonts w:ascii="Times New Roman" w:hAnsi="Times New Roman"/>
          <w:sz w:val="28"/>
          <w:szCs w:val="28"/>
          <w:lang w:val="ro-RO"/>
        </w:rPr>
        <w:t>I</w:t>
      </w:r>
      <w:r w:rsidR="00E6173E" w:rsidRPr="000A42B3">
        <w:rPr>
          <w:rFonts w:ascii="Times New Roman" w:hAnsi="Times New Roman"/>
          <w:sz w:val="28"/>
          <w:szCs w:val="28"/>
          <w:lang w:val="ro-RO"/>
        </w:rPr>
        <w:t>.</w:t>
      </w:r>
      <w:r w:rsidRPr="000A42B3">
        <w:rPr>
          <w:rFonts w:ascii="Times New Roman" w:hAnsi="Times New Roman"/>
          <w:sz w:val="28"/>
          <w:szCs w:val="28"/>
          <w:lang w:val="ro-RO"/>
        </w:rPr>
        <w:t xml:space="preserve"> </w:t>
      </w:r>
      <w:r w:rsidRPr="000A42B3">
        <w:rPr>
          <w:rFonts w:ascii="Times New Roman" w:hAnsi="Times New Roman"/>
          <w:b/>
          <w:sz w:val="28"/>
          <w:szCs w:val="28"/>
          <w:lang w:val="ro-RO"/>
        </w:rPr>
        <w:t xml:space="preserve">Motivele </w:t>
      </w:r>
      <w:r w:rsidR="00E6173E" w:rsidRPr="000A42B3">
        <w:rPr>
          <w:rFonts w:ascii="Times New Roman" w:hAnsi="Times New Roman"/>
          <w:b/>
          <w:sz w:val="28"/>
          <w:szCs w:val="28"/>
          <w:lang w:val="ro-RO"/>
        </w:rPr>
        <w:t>pe baza carora s-a stabilit necesitatea neefectuarii evaluarii adecvate</w:t>
      </w:r>
      <w:r w:rsidRPr="000A42B3">
        <w:rPr>
          <w:rFonts w:ascii="Times New Roman" w:hAnsi="Times New Roman"/>
          <w:b/>
          <w:sz w:val="28"/>
          <w:szCs w:val="28"/>
          <w:lang w:val="ro-RO"/>
        </w:rPr>
        <w:t xml:space="preserve"> </w:t>
      </w:r>
      <w:r w:rsidR="005A701A" w:rsidRPr="000A42B3">
        <w:rPr>
          <w:rFonts w:ascii="Times New Roman" w:hAnsi="Times New Roman"/>
          <w:b/>
          <w:sz w:val="28"/>
          <w:szCs w:val="28"/>
          <w:lang w:val="ro-RO"/>
        </w:rPr>
        <w:t>–</w:t>
      </w:r>
      <w:r w:rsidR="00B84A3F" w:rsidRPr="000A42B3">
        <w:rPr>
          <w:rFonts w:ascii="Times New Roman" w:hAnsi="Times New Roman"/>
          <w:b/>
          <w:sz w:val="28"/>
          <w:szCs w:val="28"/>
          <w:lang w:val="ro-RO"/>
        </w:rPr>
        <w:t xml:space="preserve"> </w:t>
      </w:r>
      <w:r w:rsidR="005A701A" w:rsidRPr="000A42B3">
        <w:rPr>
          <w:rFonts w:ascii="Times New Roman" w:hAnsi="Times New Roman"/>
          <w:b/>
          <w:sz w:val="28"/>
          <w:szCs w:val="28"/>
          <w:lang w:val="ro-RO"/>
        </w:rPr>
        <w:t xml:space="preserve">amplasamentul </w:t>
      </w:r>
      <w:r w:rsidR="00CC2D28" w:rsidRPr="000A42B3">
        <w:rPr>
          <w:rFonts w:ascii="Times New Roman" w:hAnsi="Times New Roman"/>
          <w:sz w:val="28"/>
          <w:szCs w:val="28"/>
          <w:lang w:val="ro-RO"/>
        </w:rPr>
        <w:t>– nu se afla in arie naturala protejata</w:t>
      </w:r>
    </w:p>
    <w:p w:rsidR="004C72BB" w:rsidRPr="000A42B3" w:rsidRDefault="004C72BB" w:rsidP="00DC4F64">
      <w:pPr>
        <w:autoSpaceDE w:val="0"/>
        <w:autoSpaceDN w:val="0"/>
        <w:adjustRightInd w:val="0"/>
        <w:spacing w:after="0" w:line="240" w:lineRule="auto"/>
        <w:jc w:val="both"/>
        <w:rPr>
          <w:rFonts w:ascii="Times New Roman" w:hAnsi="Times New Roman"/>
          <w:sz w:val="28"/>
          <w:szCs w:val="28"/>
          <w:lang w:val="ro-RO"/>
        </w:rPr>
      </w:pPr>
    </w:p>
    <w:p w:rsidR="003D6B39" w:rsidRPr="000A42B3" w:rsidRDefault="00E6173E" w:rsidP="00DC4F64">
      <w:pPr>
        <w:autoSpaceDE w:val="0"/>
        <w:autoSpaceDN w:val="0"/>
        <w:adjustRightInd w:val="0"/>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 xml:space="preserve">III. </w:t>
      </w:r>
      <w:r w:rsidRPr="000A42B3">
        <w:rPr>
          <w:rFonts w:ascii="Times New Roman" w:hAnsi="Times New Roman"/>
          <w:b/>
          <w:sz w:val="28"/>
          <w:szCs w:val="28"/>
          <w:lang w:val="ro-RO"/>
        </w:rPr>
        <w:t>Motivele pe baza c</w:t>
      </w:r>
      <w:r w:rsidR="00AA6BB1" w:rsidRPr="000A42B3">
        <w:rPr>
          <w:rFonts w:ascii="Times New Roman" w:hAnsi="Times New Roman"/>
          <w:b/>
          <w:sz w:val="28"/>
          <w:szCs w:val="28"/>
          <w:lang w:val="ro-RO"/>
        </w:rPr>
        <w:t>a</w:t>
      </w:r>
      <w:r w:rsidRPr="000A42B3">
        <w:rPr>
          <w:rFonts w:ascii="Times New Roman" w:hAnsi="Times New Roman"/>
          <w:b/>
          <w:sz w:val="28"/>
          <w:szCs w:val="28"/>
          <w:lang w:val="ro-RO"/>
        </w:rPr>
        <w:t>rora s-a stabilit necesitatea neefectu</w:t>
      </w:r>
      <w:r w:rsidR="00AA6BB1" w:rsidRPr="000A42B3">
        <w:rPr>
          <w:rFonts w:ascii="Times New Roman" w:hAnsi="Times New Roman"/>
          <w:b/>
          <w:sz w:val="28"/>
          <w:szCs w:val="28"/>
          <w:lang w:val="ro-RO"/>
        </w:rPr>
        <w:t>a</w:t>
      </w:r>
      <w:r w:rsidRPr="000A42B3">
        <w:rPr>
          <w:rFonts w:ascii="Times New Roman" w:hAnsi="Times New Roman"/>
          <w:b/>
          <w:sz w:val="28"/>
          <w:szCs w:val="28"/>
          <w:lang w:val="ro-RO"/>
        </w:rPr>
        <w:t>rii evalu</w:t>
      </w:r>
      <w:r w:rsidR="00AA6BB1" w:rsidRPr="000A42B3">
        <w:rPr>
          <w:rFonts w:ascii="Times New Roman" w:hAnsi="Times New Roman"/>
          <w:b/>
          <w:sz w:val="28"/>
          <w:szCs w:val="28"/>
          <w:lang w:val="ro-RO"/>
        </w:rPr>
        <w:t>a</w:t>
      </w:r>
      <w:r w:rsidRPr="000A42B3">
        <w:rPr>
          <w:rFonts w:ascii="Times New Roman" w:hAnsi="Times New Roman"/>
          <w:b/>
          <w:sz w:val="28"/>
          <w:szCs w:val="28"/>
          <w:lang w:val="ro-RO"/>
        </w:rPr>
        <w:t>rii impactului asupra corpurilor de ap</w:t>
      </w:r>
      <w:r w:rsidR="00AA6BB1" w:rsidRPr="000A42B3">
        <w:rPr>
          <w:rFonts w:ascii="Times New Roman" w:hAnsi="Times New Roman"/>
          <w:b/>
          <w:sz w:val="28"/>
          <w:szCs w:val="28"/>
          <w:lang w:val="ro-RO"/>
        </w:rPr>
        <w:t>a</w:t>
      </w:r>
      <w:r w:rsidRPr="000A42B3">
        <w:rPr>
          <w:rFonts w:ascii="Times New Roman" w:hAnsi="Times New Roman"/>
          <w:sz w:val="28"/>
          <w:szCs w:val="28"/>
          <w:lang w:val="ro-RO"/>
        </w:rPr>
        <w:t xml:space="preserve"> </w:t>
      </w:r>
      <w:r w:rsidR="00AA6BB1" w:rsidRPr="000A42B3">
        <w:rPr>
          <w:rFonts w:ascii="Times New Roman" w:hAnsi="Times New Roman"/>
          <w:sz w:val="28"/>
          <w:szCs w:val="28"/>
          <w:lang w:val="ro-RO"/>
        </w:rPr>
        <w:t>i</w:t>
      </w:r>
      <w:r w:rsidRPr="000A42B3">
        <w:rPr>
          <w:rFonts w:ascii="Times New Roman" w:hAnsi="Times New Roman"/>
          <w:sz w:val="28"/>
          <w:szCs w:val="28"/>
          <w:lang w:val="ro-RO"/>
        </w:rPr>
        <w:t xml:space="preserve">n conformitate </w:t>
      </w:r>
      <w:r w:rsidR="003D6B39" w:rsidRPr="000A42B3">
        <w:rPr>
          <w:rFonts w:ascii="Times New Roman" w:hAnsi="Times New Roman"/>
          <w:sz w:val="28"/>
          <w:szCs w:val="28"/>
          <w:lang w:val="ro-RO"/>
        </w:rPr>
        <w:t xml:space="preserve">cu </w:t>
      </w:r>
      <w:r w:rsidR="00B1337F" w:rsidRPr="000A42B3">
        <w:rPr>
          <w:rFonts w:ascii="Times New Roman" w:hAnsi="Times New Roman"/>
          <w:sz w:val="28"/>
          <w:szCs w:val="28"/>
          <w:lang w:val="ro-RO"/>
        </w:rPr>
        <w:t>avizul SGA</w:t>
      </w:r>
      <w:r w:rsidR="00B41023" w:rsidRPr="000A42B3">
        <w:rPr>
          <w:rFonts w:ascii="Times New Roman" w:hAnsi="Times New Roman"/>
          <w:sz w:val="28"/>
          <w:szCs w:val="28"/>
          <w:lang w:val="ro-RO"/>
        </w:rPr>
        <w:t xml:space="preserve"> Tulcea nr.12/11.03.2019.</w:t>
      </w:r>
    </w:p>
    <w:p w:rsidR="003D6B39" w:rsidRPr="000A42B3" w:rsidRDefault="003D6B39" w:rsidP="00DC4F64">
      <w:pPr>
        <w:autoSpaceDE w:val="0"/>
        <w:autoSpaceDN w:val="0"/>
        <w:adjustRightInd w:val="0"/>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 xml:space="preserve">Masurile si conditiile de realizare a proiectului in conformitate cu Avizul de gospodarire a apelor nr. </w:t>
      </w:r>
      <w:r w:rsidR="00B1337F" w:rsidRPr="000A42B3">
        <w:rPr>
          <w:rFonts w:ascii="Times New Roman" w:hAnsi="Times New Roman"/>
          <w:sz w:val="28"/>
          <w:szCs w:val="28"/>
          <w:lang w:val="ro-RO"/>
        </w:rPr>
        <w:t>12/11.03.2019</w:t>
      </w:r>
      <w:r w:rsidR="00CB310A" w:rsidRPr="000A42B3">
        <w:rPr>
          <w:rFonts w:ascii="Times New Roman" w:hAnsi="Times New Roman"/>
          <w:sz w:val="28"/>
          <w:szCs w:val="28"/>
          <w:lang w:val="ro-RO"/>
        </w:rPr>
        <w:t xml:space="preserve"> emis de SGA Tulcea.</w:t>
      </w:r>
    </w:p>
    <w:p w:rsidR="00E6173E" w:rsidRPr="000A42B3" w:rsidRDefault="00E318A0" w:rsidP="00DC4F64">
      <w:pPr>
        <w:autoSpaceDE w:val="0"/>
        <w:autoSpaceDN w:val="0"/>
        <w:adjustRightInd w:val="0"/>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 Beneficiarul va solicita si va obtine toate avizele si autorizatiile necesare, conform prevederilor legale;</w:t>
      </w:r>
    </w:p>
    <w:p w:rsidR="00E318A0" w:rsidRPr="000A42B3" w:rsidRDefault="00E318A0" w:rsidP="00DC4F64">
      <w:pPr>
        <w:autoSpaceDE w:val="0"/>
        <w:autoSpaceDN w:val="0"/>
        <w:adjustRightInd w:val="0"/>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 Lucrarile proiectate se vor corela functional sub aspect hidrotehnic cu lucrarile existente sau programate in zona;</w:t>
      </w:r>
    </w:p>
    <w:p w:rsidR="00E318A0" w:rsidRPr="000A42B3" w:rsidRDefault="00E318A0" w:rsidP="00DC4F64">
      <w:pPr>
        <w:autoSpaceDE w:val="0"/>
        <w:autoSpaceDN w:val="0"/>
        <w:adjustRightInd w:val="0"/>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 Responsabilitatea privind dimensionarea lucrarilor revine, integral, proiectantului si elaboratorului documentatiei tehnice de fundamentare;</w:t>
      </w:r>
    </w:p>
    <w:p w:rsidR="00E318A0" w:rsidRPr="000A42B3" w:rsidRDefault="00E318A0" w:rsidP="00DC4F64">
      <w:pPr>
        <w:autoSpaceDE w:val="0"/>
        <w:autoSpaceDN w:val="0"/>
        <w:adjustRightInd w:val="0"/>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 in perioada de executie a lucrarilor se vor lua toate masurile care se impun pentru evitarea poluarii apelor de suprafata, pentru protectia factorilor de mediu, a zonelor apropiate, luandu-se masuri de prevenire si combatere a poluarilor accidentale. In cazul producerii unei poluari accidentale in timpul executiei lucrarilor, intreaga raspundere din punct de vedere al depoluarii zonei si</w:t>
      </w:r>
      <w:r w:rsidR="00E43604" w:rsidRPr="000A42B3">
        <w:rPr>
          <w:rFonts w:ascii="Times New Roman" w:hAnsi="Times New Roman"/>
          <w:sz w:val="28"/>
          <w:szCs w:val="28"/>
          <w:lang w:val="ro-RO"/>
        </w:rPr>
        <w:t xml:space="preserve"> suportarii eventualelor costuri revine constructorului;</w:t>
      </w:r>
    </w:p>
    <w:p w:rsidR="00E43604" w:rsidRPr="000A42B3" w:rsidRDefault="00E43604" w:rsidP="00B1337F">
      <w:pPr>
        <w:autoSpaceDE w:val="0"/>
        <w:autoSpaceDN w:val="0"/>
        <w:adjustRightInd w:val="0"/>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 xml:space="preserve">- </w:t>
      </w:r>
      <w:r w:rsidR="00B1337F" w:rsidRPr="000A42B3">
        <w:rPr>
          <w:rFonts w:ascii="Times New Roman" w:hAnsi="Times New Roman"/>
          <w:sz w:val="28"/>
          <w:szCs w:val="28"/>
          <w:lang w:val="ro-RO"/>
        </w:rPr>
        <w:t>La terminarea lucrarilor terenurile vor fi aduse la starea initiala;</w:t>
      </w:r>
    </w:p>
    <w:p w:rsidR="00B1337F" w:rsidRPr="000A42B3" w:rsidRDefault="00B1337F" w:rsidP="00B1337F">
      <w:pPr>
        <w:autoSpaceDE w:val="0"/>
        <w:autoSpaceDN w:val="0"/>
        <w:adjustRightInd w:val="0"/>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Montarea aparaturii de masurare a volumelor de apa captate subteran;</w:t>
      </w:r>
    </w:p>
    <w:p w:rsidR="00E43604" w:rsidRPr="000A42B3" w:rsidRDefault="00E43604" w:rsidP="00DC4F64">
      <w:pPr>
        <w:autoSpaceDE w:val="0"/>
        <w:autoSpaceDN w:val="0"/>
        <w:adjustRightInd w:val="0"/>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 La finalizarea lucrarilor, se vor lua masuri pentru redarea in folosinta a terenului pe care a fost organizarea de santier, in conditii corespunzatoare; In cazul schimbarii solutiei prezentate in documentatia tehnica, se va solicita aviz modificator;</w:t>
      </w:r>
    </w:p>
    <w:p w:rsidR="00E43604" w:rsidRPr="000A42B3" w:rsidRDefault="00E43604" w:rsidP="00DC4F64">
      <w:pPr>
        <w:autoSpaceDE w:val="0"/>
        <w:autoSpaceDN w:val="0"/>
        <w:adjustRightInd w:val="0"/>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 In situatia in care la executia lucrarilor vor interveni modificari a proiectului de executie, se va notifica suplimentarea acestor lucrari, cu 15 zile inainte de Sistemul de Gospodarire a Apelor Tulcea, pe baza unei documentatii tehnice in vederea revizuirii actului de reglementare;</w:t>
      </w:r>
    </w:p>
    <w:p w:rsidR="00E43604" w:rsidRPr="000A42B3" w:rsidRDefault="00E43604" w:rsidP="00DC4F64">
      <w:pPr>
        <w:autoSpaceDE w:val="0"/>
        <w:autoSpaceDN w:val="0"/>
        <w:adjustRightInd w:val="0"/>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lastRenderedPageBreak/>
        <w:t>- Dupa finalizarea lucrarilor, beneficiarul are obligatia sa solicite si sa obtina Atorizatia de gospodarire a apelor in conformitate cu prevederile Legii Apelor nr.107/1996 cu completarile si modificarile ulterioare.</w:t>
      </w:r>
    </w:p>
    <w:p w:rsidR="00D56285" w:rsidRPr="000A42B3" w:rsidRDefault="00D56285" w:rsidP="00D56285">
      <w:pPr>
        <w:spacing w:after="0" w:line="240" w:lineRule="auto"/>
        <w:jc w:val="both"/>
        <w:rPr>
          <w:rFonts w:ascii="Times New Roman" w:hAnsi="Times New Roman"/>
          <w:b/>
          <w:sz w:val="28"/>
          <w:szCs w:val="28"/>
          <w:lang w:val="ro-RO"/>
        </w:rPr>
      </w:pPr>
      <w:r w:rsidRPr="000A42B3">
        <w:rPr>
          <w:rFonts w:ascii="Times New Roman" w:hAnsi="Times New Roman"/>
          <w:b/>
          <w:sz w:val="28"/>
          <w:szCs w:val="28"/>
          <w:lang w:val="ro-RO"/>
        </w:rPr>
        <w:t xml:space="preserve">    Prezenta decizie este valabil</w:t>
      </w:r>
      <w:r w:rsidR="00AA6BB1" w:rsidRPr="000A42B3">
        <w:rPr>
          <w:rFonts w:ascii="Times New Roman" w:hAnsi="Times New Roman"/>
          <w:b/>
          <w:sz w:val="28"/>
          <w:szCs w:val="28"/>
          <w:lang w:val="ro-RO"/>
        </w:rPr>
        <w:t>a</w:t>
      </w:r>
      <w:r w:rsidRPr="000A42B3">
        <w:rPr>
          <w:rFonts w:ascii="Times New Roman" w:hAnsi="Times New Roman"/>
          <w:b/>
          <w:sz w:val="28"/>
          <w:szCs w:val="28"/>
          <w:lang w:val="ro-RO"/>
        </w:rPr>
        <w:t xml:space="preserve"> pe toat</w:t>
      </w:r>
      <w:r w:rsidR="00AA6BB1" w:rsidRPr="000A42B3">
        <w:rPr>
          <w:rFonts w:ascii="Times New Roman" w:hAnsi="Times New Roman"/>
          <w:b/>
          <w:sz w:val="28"/>
          <w:szCs w:val="28"/>
          <w:lang w:val="ro-RO"/>
        </w:rPr>
        <w:t>a</w:t>
      </w:r>
      <w:r w:rsidRPr="000A42B3">
        <w:rPr>
          <w:rFonts w:ascii="Times New Roman" w:hAnsi="Times New Roman"/>
          <w:b/>
          <w:sz w:val="28"/>
          <w:szCs w:val="28"/>
          <w:lang w:val="ro-RO"/>
        </w:rPr>
        <w:t xml:space="preserve"> perioada de realizare a proiectului, iar </w:t>
      </w:r>
      <w:r w:rsidR="00AA6BB1" w:rsidRPr="000A42B3">
        <w:rPr>
          <w:rFonts w:ascii="Times New Roman" w:hAnsi="Times New Roman"/>
          <w:b/>
          <w:sz w:val="28"/>
          <w:szCs w:val="28"/>
          <w:lang w:val="ro-RO"/>
        </w:rPr>
        <w:t>i</w:t>
      </w:r>
      <w:r w:rsidRPr="000A42B3">
        <w:rPr>
          <w:rFonts w:ascii="Times New Roman" w:hAnsi="Times New Roman"/>
          <w:b/>
          <w:sz w:val="28"/>
          <w:szCs w:val="28"/>
          <w:lang w:val="ro-RO"/>
        </w:rPr>
        <w:t>n situa</w:t>
      </w:r>
      <w:r w:rsidR="00AA6BB1" w:rsidRPr="000A42B3">
        <w:rPr>
          <w:rFonts w:ascii="Times New Roman" w:hAnsi="Times New Roman"/>
          <w:b/>
          <w:sz w:val="28"/>
          <w:szCs w:val="28"/>
          <w:lang w:val="ro-RO"/>
        </w:rPr>
        <w:t>t</w:t>
      </w:r>
      <w:r w:rsidRPr="000A42B3">
        <w:rPr>
          <w:rFonts w:ascii="Times New Roman" w:hAnsi="Times New Roman"/>
          <w:b/>
          <w:sz w:val="28"/>
          <w:szCs w:val="28"/>
          <w:lang w:val="ro-RO"/>
        </w:rPr>
        <w:t xml:space="preserve">ia </w:t>
      </w:r>
      <w:r w:rsidR="00AA6BB1" w:rsidRPr="000A42B3">
        <w:rPr>
          <w:rFonts w:ascii="Times New Roman" w:hAnsi="Times New Roman"/>
          <w:b/>
          <w:sz w:val="28"/>
          <w:szCs w:val="28"/>
          <w:lang w:val="ro-RO"/>
        </w:rPr>
        <w:t>i</w:t>
      </w:r>
      <w:r w:rsidRPr="000A42B3">
        <w:rPr>
          <w:rFonts w:ascii="Times New Roman" w:hAnsi="Times New Roman"/>
          <w:b/>
          <w:sz w:val="28"/>
          <w:szCs w:val="28"/>
          <w:lang w:val="ro-RO"/>
        </w:rPr>
        <w:t>n care intervin elemente noi, necunoscute la data emiterii prezentei decizii, sau se modific</w:t>
      </w:r>
      <w:r w:rsidR="00AA6BB1" w:rsidRPr="000A42B3">
        <w:rPr>
          <w:rFonts w:ascii="Times New Roman" w:hAnsi="Times New Roman"/>
          <w:b/>
          <w:sz w:val="28"/>
          <w:szCs w:val="28"/>
          <w:lang w:val="ro-RO"/>
        </w:rPr>
        <w:t>a</w:t>
      </w:r>
      <w:r w:rsidRPr="000A42B3">
        <w:rPr>
          <w:rFonts w:ascii="Times New Roman" w:hAnsi="Times New Roman"/>
          <w:b/>
          <w:sz w:val="28"/>
          <w:szCs w:val="28"/>
          <w:lang w:val="ro-RO"/>
        </w:rPr>
        <w:t xml:space="preserve"> condi</w:t>
      </w:r>
      <w:r w:rsidR="00AA6BB1" w:rsidRPr="000A42B3">
        <w:rPr>
          <w:rFonts w:ascii="Times New Roman" w:hAnsi="Times New Roman"/>
          <w:b/>
          <w:sz w:val="28"/>
          <w:szCs w:val="28"/>
          <w:lang w:val="ro-RO"/>
        </w:rPr>
        <w:t>t</w:t>
      </w:r>
      <w:r w:rsidRPr="000A42B3">
        <w:rPr>
          <w:rFonts w:ascii="Times New Roman" w:hAnsi="Times New Roman"/>
          <w:b/>
          <w:sz w:val="28"/>
          <w:szCs w:val="28"/>
          <w:lang w:val="ro-RO"/>
        </w:rPr>
        <w:t>iile care au stat la baza emiterii acesteia, titularul proiectului are obliga</w:t>
      </w:r>
      <w:r w:rsidR="00AA6BB1" w:rsidRPr="000A42B3">
        <w:rPr>
          <w:rFonts w:ascii="Times New Roman" w:hAnsi="Times New Roman"/>
          <w:b/>
          <w:sz w:val="28"/>
          <w:szCs w:val="28"/>
          <w:lang w:val="ro-RO"/>
        </w:rPr>
        <w:t>t</w:t>
      </w:r>
      <w:r w:rsidRPr="000A42B3">
        <w:rPr>
          <w:rFonts w:ascii="Times New Roman" w:hAnsi="Times New Roman"/>
          <w:b/>
          <w:sz w:val="28"/>
          <w:szCs w:val="28"/>
          <w:lang w:val="ro-RO"/>
        </w:rPr>
        <w:t>ia de a notifica autoritatea competent</w:t>
      </w:r>
      <w:r w:rsidR="00AA6BB1" w:rsidRPr="000A42B3">
        <w:rPr>
          <w:rFonts w:ascii="Times New Roman" w:hAnsi="Times New Roman"/>
          <w:b/>
          <w:sz w:val="28"/>
          <w:szCs w:val="28"/>
          <w:lang w:val="ro-RO"/>
        </w:rPr>
        <w:t>a</w:t>
      </w:r>
      <w:r w:rsidRPr="000A42B3">
        <w:rPr>
          <w:rFonts w:ascii="Times New Roman" w:hAnsi="Times New Roman"/>
          <w:b/>
          <w:sz w:val="28"/>
          <w:szCs w:val="28"/>
          <w:lang w:val="ro-RO"/>
        </w:rPr>
        <w:t xml:space="preserve"> emitent</w:t>
      </w:r>
      <w:r w:rsidR="00AA6BB1" w:rsidRPr="000A42B3">
        <w:rPr>
          <w:rFonts w:ascii="Times New Roman" w:hAnsi="Times New Roman"/>
          <w:b/>
          <w:sz w:val="28"/>
          <w:szCs w:val="28"/>
          <w:lang w:val="ro-RO"/>
        </w:rPr>
        <w:t>a</w:t>
      </w:r>
      <w:r w:rsidRPr="000A42B3">
        <w:rPr>
          <w:rFonts w:ascii="Times New Roman" w:hAnsi="Times New Roman"/>
          <w:b/>
          <w:sz w:val="28"/>
          <w:szCs w:val="28"/>
          <w:lang w:val="ro-RO"/>
        </w:rPr>
        <w:t>.</w:t>
      </w:r>
    </w:p>
    <w:p w:rsidR="004C72BB" w:rsidRPr="000A42B3" w:rsidRDefault="00D56285" w:rsidP="00D56285">
      <w:pPr>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 xml:space="preserve">    Orice persoan</w:t>
      </w:r>
      <w:r w:rsidR="00AA6BB1" w:rsidRPr="000A42B3">
        <w:rPr>
          <w:rFonts w:ascii="Times New Roman" w:hAnsi="Times New Roman"/>
          <w:sz w:val="28"/>
          <w:szCs w:val="28"/>
          <w:lang w:val="ro-RO"/>
        </w:rPr>
        <w:t>a</w:t>
      </w:r>
      <w:r w:rsidRPr="000A42B3">
        <w:rPr>
          <w:rFonts w:ascii="Times New Roman" w:hAnsi="Times New Roman"/>
          <w:sz w:val="28"/>
          <w:szCs w:val="28"/>
          <w:lang w:val="ro-RO"/>
        </w:rPr>
        <w:t xml:space="preserve"> care face parte din publicul interesat </w:t>
      </w:r>
      <w:r w:rsidR="00AA6BB1" w:rsidRPr="000A42B3">
        <w:rPr>
          <w:rFonts w:ascii="Times New Roman" w:hAnsi="Times New Roman"/>
          <w:sz w:val="28"/>
          <w:szCs w:val="28"/>
          <w:lang w:val="ro-RO"/>
        </w:rPr>
        <w:t>s</w:t>
      </w:r>
      <w:r w:rsidRPr="000A42B3">
        <w:rPr>
          <w:rFonts w:ascii="Times New Roman" w:hAnsi="Times New Roman"/>
          <w:sz w:val="28"/>
          <w:szCs w:val="28"/>
          <w:lang w:val="ro-RO"/>
        </w:rPr>
        <w:t>i care se consider</w:t>
      </w:r>
      <w:r w:rsidR="00AA6BB1" w:rsidRPr="000A42B3">
        <w:rPr>
          <w:rFonts w:ascii="Times New Roman" w:hAnsi="Times New Roman"/>
          <w:sz w:val="28"/>
          <w:szCs w:val="28"/>
          <w:lang w:val="ro-RO"/>
        </w:rPr>
        <w:t>a</w:t>
      </w:r>
      <w:r w:rsidRPr="000A42B3">
        <w:rPr>
          <w:rFonts w:ascii="Times New Roman" w:hAnsi="Times New Roman"/>
          <w:sz w:val="28"/>
          <w:szCs w:val="28"/>
          <w:lang w:val="ro-RO"/>
        </w:rPr>
        <w:t xml:space="preserve"> v</w:t>
      </w:r>
      <w:r w:rsidR="00AA6BB1" w:rsidRPr="000A42B3">
        <w:rPr>
          <w:rFonts w:ascii="Times New Roman" w:hAnsi="Times New Roman"/>
          <w:sz w:val="28"/>
          <w:szCs w:val="28"/>
          <w:lang w:val="ro-RO"/>
        </w:rPr>
        <w:t>a</w:t>
      </w:r>
      <w:r w:rsidRPr="000A42B3">
        <w:rPr>
          <w:rFonts w:ascii="Times New Roman" w:hAnsi="Times New Roman"/>
          <w:sz w:val="28"/>
          <w:szCs w:val="28"/>
          <w:lang w:val="ro-RO"/>
        </w:rPr>
        <w:t>t</w:t>
      </w:r>
      <w:r w:rsidR="00AA6BB1" w:rsidRPr="000A42B3">
        <w:rPr>
          <w:rFonts w:ascii="Times New Roman" w:hAnsi="Times New Roman"/>
          <w:sz w:val="28"/>
          <w:szCs w:val="28"/>
          <w:lang w:val="ro-RO"/>
        </w:rPr>
        <w:t>a</w:t>
      </w:r>
      <w:r w:rsidRPr="000A42B3">
        <w:rPr>
          <w:rFonts w:ascii="Times New Roman" w:hAnsi="Times New Roman"/>
          <w:sz w:val="28"/>
          <w:szCs w:val="28"/>
          <w:lang w:val="ro-RO"/>
        </w:rPr>
        <w:t>mat</w:t>
      </w:r>
      <w:r w:rsidR="00AA6BB1" w:rsidRPr="000A42B3">
        <w:rPr>
          <w:rFonts w:ascii="Times New Roman" w:hAnsi="Times New Roman"/>
          <w:sz w:val="28"/>
          <w:szCs w:val="28"/>
          <w:lang w:val="ro-RO"/>
        </w:rPr>
        <w:t>a</w:t>
      </w:r>
      <w:r w:rsidRPr="000A42B3">
        <w:rPr>
          <w:rFonts w:ascii="Times New Roman" w:hAnsi="Times New Roman"/>
          <w:sz w:val="28"/>
          <w:szCs w:val="28"/>
          <w:lang w:val="ro-RO"/>
        </w:rPr>
        <w:t xml:space="preserve"> </w:t>
      </w:r>
      <w:r w:rsidR="00AA6BB1" w:rsidRPr="000A42B3">
        <w:rPr>
          <w:rFonts w:ascii="Times New Roman" w:hAnsi="Times New Roman"/>
          <w:sz w:val="28"/>
          <w:szCs w:val="28"/>
          <w:lang w:val="ro-RO"/>
        </w:rPr>
        <w:t>i</w:t>
      </w:r>
      <w:r w:rsidRPr="000A42B3">
        <w:rPr>
          <w:rFonts w:ascii="Times New Roman" w:hAnsi="Times New Roman"/>
          <w:sz w:val="28"/>
          <w:szCs w:val="28"/>
          <w:lang w:val="ro-RO"/>
        </w:rPr>
        <w:t>ntr-un drept al s</w:t>
      </w:r>
      <w:r w:rsidR="00AA6BB1" w:rsidRPr="000A42B3">
        <w:rPr>
          <w:rFonts w:ascii="Times New Roman" w:hAnsi="Times New Roman"/>
          <w:sz w:val="28"/>
          <w:szCs w:val="28"/>
          <w:lang w:val="ro-RO"/>
        </w:rPr>
        <w:t>a</w:t>
      </w:r>
      <w:r w:rsidRPr="000A42B3">
        <w:rPr>
          <w:rFonts w:ascii="Times New Roman" w:hAnsi="Times New Roman"/>
          <w:sz w:val="28"/>
          <w:szCs w:val="28"/>
          <w:lang w:val="ro-RO"/>
        </w:rPr>
        <w:t xml:space="preserve">u ori </w:t>
      </w:r>
      <w:r w:rsidR="00AA6BB1" w:rsidRPr="000A42B3">
        <w:rPr>
          <w:rFonts w:ascii="Times New Roman" w:hAnsi="Times New Roman"/>
          <w:sz w:val="28"/>
          <w:szCs w:val="28"/>
          <w:lang w:val="ro-RO"/>
        </w:rPr>
        <w:t>i</w:t>
      </w:r>
      <w:r w:rsidRPr="000A42B3">
        <w:rPr>
          <w:rFonts w:ascii="Times New Roman" w:hAnsi="Times New Roman"/>
          <w:sz w:val="28"/>
          <w:szCs w:val="28"/>
          <w:lang w:val="ro-RO"/>
        </w:rPr>
        <w:t>ntr-un interes legitim se poate adresa instan</w:t>
      </w:r>
      <w:r w:rsidR="00AA6BB1" w:rsidRPr="000A42B3">
        <w:rPr>
          <w:rFonts w:ascii="Times New Roman" w:hAnsi="Times New Roman"/>
          <w:sz w:val="28"/>
          <w:szCs w:val="28"/>
          <w:lang w:val="ro-RO"/>
        </w:rPr>
        <w:t>t</w:t>
      </w:r>
      <w:r w:rsidRPr="000A42B3">
        <w:rPr>
          <w:rFonts w:ascii="Times New Roman" w:hAnsi="Times New Roman"/>
          <w:sz w:val="28"/>
          <w:szCs w:val="28"/>
          <w:lang w:val="ro-RO"/>
        </w:rPr>
        <w:t>ei de contencios administrativ competente pentru a ataca, din punct de vedere procedural sau substan</w:t>
      </w:r>
      <w:r w:rsidR="00AA6BB1" w:rsidRPr="000A42B3">
        <w:rPr>
          <w:rFonts w:ascii="Times New Roman" w:hAnsi="Times New Roman"/>
          <w:sz w:val="28"/>
          <w:szCs w:val="28"/>
          <w:lang w:val="ro-RO"/>
        </w:rPr>
        <w:t>t</w:t>
      </w:r>
      <w:r w:rsidRPr="000A42B3">
        <w:rPr>
          <w:rFonts w:ascii="Times New Roman" w:hAnsi="Times New Roman"/>
          <w:sz w:val="28"/>
          <w:szCs w:val="28"/>
          <w:lang w:val="ro-RO"/>
        </w:rPr>
        <w:t xml:space="preserve">ial, </w:t>
      </w:r>
    </w:p>
    <w:p w:rsidR="00D56285" w:rsidRPr="000A42B3" w:rsidRDefault="00D56285" w:rsidP="00D56285">
      <w:pPr>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actele, deciziile ori omisiunile autorit</w:t>
      </w:r>
      <w:r w:rsidR="00AA6BB1" w:rsidRPr="000A42B3">
        <w:rPr>
          <w:rFonts w:ascii="Times New Roman" w:hAnsi="Times New Roman"/>
          <w:sz w:val="28"/>
          <w:szCs w:val="28"/>
          <w:lang w:val="ro-RO"/>
        </w:rPr>
        <w:t>at</w:t>
      </w:r>
      <w:r w:rsidRPr="000A42B3">
        <w:rPr>
          <w:rFonts w:ascii="Times New Roman" w:hAnsi="Times New Roman"/>
          <w:sz w:val="28"/>
          <w:szCs w:val="28"/>
          <w:lang w:val="ro-RO"/>
        </w:rPr>
        <w:t>ii publice competente care fac obiectul particip</w:t>
      </w:r>
      <w:r w:rsidR="00AA6BB1" w:rsidRPr="000A42B3">
        <w:rPr>
          <w:rFonts w:ascii="Times New Roman" w:hAnsi="Times New Roman"/>
          <w:sz w:val="28"/>
          <w:szCs w:val="28"/>
          <w:lang w:val="ro-RO"/>
        </w:rPr>
        <w:t>a</w:t>
      </w:r>
      <w:r w:rsidRPr="000A42B3">
        <w:rPr>
          <w:rFonts w:ascii="Times New Roman" w:hAnsi="Times New Roman"/>
          <w:sz w:val="28"/>
          <w:szCs w:val="28"/>
          <w:lang w:val="ro-RO"/>
        </w:rPr>
        <w:t>rii publicului, inclusiv aprobarea de dezvoltare, potrivit prevederilor Legii contenciosului administrativ nr. 554/2004, cu modific</w:t>
      </w:r>
      <w:r w:rsidR="00AA6BB1" w:rsidRPr="000A42B3">
        <w:rPr>
          <w:rFonts w:ascii="Times New Roman" w:hAnsi="Times New Roman"/>
          <w:sz w:val="28"/>
          <w:szCs w:val="28"/>
          <w:lang w:val="ro-RO"/>
        </w:rPr>
        <w:t>a</w:t>
      </w:r>
      <w:r w:rsidRPr="000A42B3">
        <w:rPr>
          <w:rFonts w:ascii="Times New Roman" w:hAnsi="Times New Roman"/>
          <w:sz w:val="28"/>
          <w:szCs w:val="28"/>
          <w:lang w:val="ro-RO"/>
        </w:rPr>
        <w:t xml:space="preserve">rile </w:t>
      </w:r>
      <w:r w:rsidR="00AA6BB1" w:rsidRPr="000A42B3">
        <w:rPr>
          <w:rFonts w:ascii="Times New Roman" w:hAnsi="Times New Roman"/>
          <w:sz w:val="28"/>
          <w:szCs w:val="28"/>
          <w:lang w:val="ro-RO"/>
        </w:rPr>
        <w:t>s</w:t>
      </w:r>
      <w:r w:rsidRPr="000A42B3">
        <w:rPr>
          <w:rFonts w:ascii="Times New Roman" w:hAnsi="Times New Roman"/>
          <w:sz w:val="28"/>
          <w:szCs w:val="28"/>
          <w:lang w:val="ro-RO"/>
        </w:rPr>
        <w:t>i complet</w:t>
      </w:r>
      <w:r w:rsidR="00AA6BB1" w:rsidRPr="000A42B3">
        <w:rPr>
          <w:rFonts w:ascii="Times New Roman" w:hAnsi="Times New Roman"/>
          <w:sz w:val="28"/>
          <w:szCs w:val="28"/>
          <w:lang w:val="ro-RO"/>
        </w:rPr>
        <w:t>a</w:t>
      </w:r>
      <w:r w:rsidRPr="000A42B3">
        <w:rPr>
          <w:rFonts w:ascii="Times New Roman" w:hAnsi="Times New Roman"/>
          <w:sz w:val="28"/>
          <w:szCs w:val="28"/>
          <w:lang w:val="ro-RO"/>
        </w:rPr>
        <w:t>rile ulterioare.</w:t>
      </w:r>
    </w:p>
    <w:p w:rsidR="00D56285" w:rsidRPr="000A42B3" w:rsidRDefault="00D56285" w:rsidP="00D56285">
      <w:pPr>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 xml:space="preserve">    Se poate adresa instan</w:t>
      </w:r>
      <w:r w:rsidR="00AA6BB1" w:rsidRPr="000A42B3">
        <w:rPr>
          <w:rFonts w:ascii="Times New Roman" w:hAnsi="Times New Roman"/>
          <w:sz w:val="28"/>
          <w:szCs w:val="28"/>
          <w:lang w:val="ro-RO"/>
        </w:rPr>
        <w:t>t</w:t>
      </w:r>
      <w:r w:rsidRPr="000A42B3">
        <w:rPr>
          <w:rFonts w:ascii="Times New Roman" w:hAnsi="Times New Roman"/>
          <w:sz w:val="28"/>
          <w:szCs w:val="28"/>
          <w:lang w:val="ro-RO"/>
        </w:rPr>
        <w:t xml:space="preserve">ei de contencios administrativ competente </w:t>
      </w:r>
      <w:r w:rsidR="00AA6BB1" w:rsidRPr="000A42B3">
        <w:rPr>
          <w:rFonts w:ascii="Times New Roman" w:hAnsi="Times New Roman"/>
          <w:sz w:val="28"/>
          <w:szCs w:val="28"/>
          <w:lang w:val="ro-RO"/>
        </w:rPr>
        <w:t>s</w:t>
      </w:r>
      <w:r w:rsidRPr="000A42B3">
        <w:rPr>
          <w:rFonts w:ascii="Times New Roman" w:hAnsi="Times New Roman"/>
          <w:sz w:val="28"/>
          <w:szCs w:val="28"/>
          <w:lang w:val="ro-RO"/>
        </w:rPr>
        <w:t>i orice organiza</w:t>
      </w:r>
      <w:r w:rsidR="00AA6BB1" w:rsidRPr="000A42B3">
        <w:rPr>
          <w:rFonts w:ascii="Times New Roman" w:hAnsi="Times New Roman"/>
          <w:sz w:val="28"/>
          <w:szCs w:val="28"/>
          <w:lang w:val="ro-RO"/>
        </w:rPr>
        <w:t>t</w:t>
      </w:r>
      <w:r w:rsidRPr="000A42B3">
        <w:rPr>
          <w:rFonts w:ascii="Times New Roman" w:hAnsi="Times New Roman"/>
          <w:sz w:val="28"/>
          <w:szCs w:val="28"/>
          <w:lang w:val="ro-RO"/>
        </w:rPr>
        <w:t>ie neguvernamental</w:t>
      </w:r>
      <w:r w:rsidR="00AA6BB1" w:rsidRPr="000A42B3">
        <w:rPr>
          <w:rFonts w:ascii="Times New Roman" w:hAnsi="Times New Roman"/>
          <w:sz w:val="28"/>
          <w:szCs w:val="28"/>
          <w:lang w:val="ro-RO"/>
        </w:rPr>
        <w:t>a</w:t>
      </w:r>
      <w:r w:rsidRPr="000A42B3">
        <w:rPr>
          <w:rFonts w:ascii="Times New Roman" w:hAnsi="Times New Roman"/>
          <w:sz w:val="28"/>
          <w:szCs w:val="28"/>
          <w:lang w:val="ro-RO"/>
        </w:rPr>
        <w:t xml:space="preserve"> care </w:t>
      </w:r>
      <w:r w:rsidR="00AA6BB1" w:rsidRPr="000A42B3">
        <w:rPr>
          <w:rFonts w:ascii="Times New Roman" w:hAnsi="Times New Roman"/>
          <w:sz w:val="28"/>
          <w:szCs w:val="28"/>
          <w:lang w:val="ro-RO"/>
        </w:rPr>
        <w:t>i</w:t>
      </w:r>
      <w:r w:rsidRPr="000A42B3">
        <w:rPr>
          <w:rFonts w:ascii="Times New Roman" w:hAnsi="Times New Roman"/>
          <w:sz w:val="28"/>
          <w:szCs w:val="28"/>
          <w:lang w:val="ro-RO"/>
        </w:rPr>
        <w:t>ndepline</w:t>
      </w:r>
      <w:r w:rsidR="00AA6BB1" w:rsidRPr="000A42B3">
        <w:rPr>
          <w:rFonts w:ascii="Times New Roman" w:hAnsi="Times New Roman"/>
          <w:sz w:val="28"/>
          <w:szCs w:val="28"/>
          <w:lang w:val="ro-RO"/>
        </w:rPr>
        <w:t>s</w:t>
      </w:r>
      <w:r w:rsidRPr="000A42B3">
        <w:rPr>
          <w:rFonts w:ascii="Times New Roman" w:hAnsi="Times New Roman"/>
          <w:sz w:val="28"/>
          <w:szCs w:val="28"/>
          <w:lang w:val="ro-RO"/>
        </w:rPr>
        <w:t>te condi</w:t>
      </w:r>
      <w:r w:rsidR="00AA6BB1" w:rsidRPr="000A42B3">
        <w:rPr>
          <w:rFonts w:ascii="Times New Roman" w:hAnsi="Times New Roman"/>
          <w:sz w:val="28"/>
          <w:szCs w:val="28"/>
          <w:lang w:val="ro-RO"/>
        </w:rPr>
        <w:t>t</w:t>
      </w:r>
      <w:r w:rsidRPr="000A42B3">
        <w:rPr>
          <w:rFonts w:ascii="Times New Roman" w:hAnsi="Times New Roman"/>
          <w:sz w:val="28"/>
          <w:szCs w:val="28"/>
          <w:lang w:val="ro-RO"/>
        </w:rPr>
        <w:t>iile prev</w:t>
      </w:r>
      <w:r w:rsidR="00AA6BB1" w:rsidRPr="000A42B3">
        <w:rPr>
          <w:rFonts w:ascii="Times New Roman" w:hAnsi="Times New Roman"/>
          <w:sz w:val="28"/>
          <w:szCs w:val="28"/>
          <w:lang w:val="ro-RO"/>
        </w:rPr>
        <w:t>a</w:t>
      </w:r>
      <w:r w:rsidRPr="000A42B3">
        <w:rPr>
          <w:rFonts w:ascii="Times New Roman" w:hAnsi="Times New Roman"/>
          <w:sz w:val="28"/>
          <w:szCs w:val="28"/>
          <w:lang w:val="ro-RO"/>
        </w:rPr>
        <w:t xml:space="preserve">zute la art. 2 din Legea nr. 292 privind evaluarea impactului anumitor proiecte publice </w:t>
      </w:r>
      <w:r w:rsidR="00AA6BB1" w:rsidRPr="000A42B3">
        <w:rPr>
          <w:rFonts w:ascii="Times New Roman" w:hAnsi="Times New Roman"/>
          <w:sz w:val="28"/>
          <w:szCs w:val="28"/>
          <w:lang w:val="ro-RO"/>
        </w:rPr>
        <w:t>s</w:t>
      </w:r>
      <w:r w:rsidRPr="000A42B3">
        <w:rPr>
          <w:rFonts w:ascii="Times New Roman" w:hAnsi="Times New Roman"/>
          <w:sz w:val="28"/>
          <w:szCs w:val="28"/>
          <w:lang w:val="ro-RO"/>
        </w:rPr>
        <w:t>i private asupra mediului, consider</w:t>
      </w:r>
      <w:r w:rsidR="00AA6BB1" w:rsidRPr="000A42B3">
        <w:rPr>
          <w:rFonts w:ascii="Times New Roman" w:hAnsi="Times New Roman"/>
          <w:sz w:val="28"/>
          <w:szCs w:val="28"/>
          <w:lang w:val="ro-RO"/>
        </w:rPr>
        <w:t>a</w:t>
      </w:r>
      <w:r w:rsidRPr="000A42B3">
        <w:rPr>
          <w:rFonts w:ascii="Times New Roman" w:hAnsi="Times New Roman"/>
          <w:sz w:val="28"/>
          <w:szCs w:val="28"/>
          <w:lang w:val="ro-RO"/>
        </w:rPr>
        <w:t>ndu-se c</w:t>
      </w:r>
      <w:r w:rsidR="00AA6BB1" w:rsidRPr="000A42B3">
        <w:rPr>
          <w:rFonts w:ascii="Times New Roman" w:hAnsi="Times New Roman"/>
          <w:sz w:val="28"/>
          <w:szCs w:val="28"/>
          <w:lang w:val="ro-RO"/>
        </w:rPr>
        <w:t>a</w:t>
      </w:r>
      <w:r w:rsidRPr="000A42B3">
        <w:rPr>
          <w:rFonts w:ascii="Times New Roman" w:hAnsi="Times New Roman"/>
          <w:sz w:val="28"/>
          <w:szCs w:val="28"/>
          <w:lang w:val="ro-RO"/>
        </w:rPr>
        <w:t xml:space="preserve"> acestea sunt v</w:t>
      </w:r>
      <w:r w:rsidR="00AA6BB1" w:rsidRPr="000A42B3">
        <w:rPr>
          <w:rFonts w:ascii="Times New Roman" w:hAnsi="Times New Roman"/>
          <w:sz w:val="28"/>
          <w:szCs w:val="28"/>
          <w:lang w:val="ro-RO"/>
        </w:rPr>
        <w:t>a</w:t>
      </w:r>
      <w:r w:rsidRPr="000A42B3">
        <w:rPr>
          <w:rFonts w:ascii="Times New Roman" w:hAnsi="Times New Roman"/>
          <w:sz w:val="28"/>
          <w:szCs w:val="28"/>
          <w:lang w:val="ro-RO"/>
        </w:rPr>
        <w:t>t</w:t>
      </w:r>
      <w:r w:rsidR="00AA6BB1" w:rsidRPr="000A42B3">
        <w:rPr>
          <w:rFonts w:ascii="Times New Roman" w:hAnsi="Times New Roman"/>
          <w:sz w:val="28"/>
          <w:szCs w:val="28"/>
          <w:lang w:val="ro-RO"/>
        </w:rPr>
        <w:t>a</w:t>
      </w:r>
      <w:r w:rsidRPr="000A42B3">
        <w:rPr>
          <w:rFonts w:ascii="Times New Roman" w:hAnsi="Times New Roman"/>
          <w:sz w:val="28"/>
          <w:szCs w:val="28"/>
          <w:lang w:val="ro-RO"/>
        </w:rPr>
        <w:t xml:space="preserve">mate </w:t>
      </w:r>
      <w:r w:rsidR="00AA6BB1" w:rsidRPr="000A42B3">
        <w:rPr>
          <w:rFonts w:ascii="Times New Roman" w:hAnsi="Times New Roman"/>
          <w:sz w:val="28"/>
          <w:szCs w:val="28"/>
          <w:lang w:val="ro-RO"/>
        </w:rPr>
        <w:t>i</w:t>
      </w:r>
      <w:r w:rsidRPr="000A42B3">
        <w:rPr>
          <w:rFonts w:ascii="Times New Roman" w:hAnsi="Times New Roman"/>
          <w:sz w:val="28"/>
          <w:szCs w:val="28"/>
          <w:lang w:val="ro-RO"/>
        </w:rPr>
        <w:t xml:space="preserve">ntr-un drept al lor sau </w:t>
      </w:r>
      <w:r w:rsidR="00AA6BB1" w:rsidRPr="000A42B3">
        <w:rPr>
          <w:rFonts w:ascii="Times New Roman" w:hAnsi="Times New Roman"/>
          <w:sz w:val="28"/>
          <w:szCs w:val="28"/>
          <w:lang w:val="ro-RO"/>
        </w:rPr>
        <w:t>i</w:t>
      </w:r>
      <w:r w:rsidRPr="000A42B3">
        <w:rPr>
          <w:rFonts w:ascii="Times New Roman" w:hAnsi="Times New Roman"/>
          <w:sz w:val="28"/>
          <w:szCs w:val="28"/>
          <w:lang w:val="ro-RO"/>
        </w:rPr>
        <w:t>ntr-un interes legitim.</w:t>
      </w:r>
    </w:p>
    <w:p w:rsidR="00D56285" w:rsidRPr="000A42B3" w:rsidRDefault="00D56285" w:rsidP="00D56285">
      <w:pPr>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 xml:space="preserve">    Actele sau omisiunile autorit</w:t>
      </w:r>
      <w:r w:rsidR="00AA6BB1" w:rsidRPr="000A42B3">
        <w:rPr>
          <w:rFonts w:ascii="Times New Roman" w:hAnsi="Times New Roman"/>
          <w:sz w:val="28"/>
          <w:szCs w:val="28"/>
          <w:lang w:val="ro-RO"/>
        </w:rPr>
        <w:t>at</w:t>
      </w:r>
      <w:r w:rsidRPr="000A42B3">
        <w:rPr>
          <w:rFonts w:ascii="Times New Roman" w:hAnsi="Times New Roman"/>
          <w:sz w:val="28"/>
          <w:szCs w:val="28"/>
          <w:lang w:val="ro-RO"/>
        </w:rPr>
        <w:t>ii publice competente care fac obiectul particip</w:t>
      </w:r>
      <w:r w:rsidR="00AA6BB1" w:rsidRPr="000A42B3">
        <w:rPr>
          <w:rFonts w:ascii="Times New Roman" w:hAnsi="Times New Roman"/>
          <w:sz w:val="28"/>
          <w:szCs w:val="28"/>
          <w:lang w:val="ro-RO"/>
        </w:rPr>
        <w:t>a</w:t>
      </w:r>
      <w:r w:rsidRPr="000A42B3">
        <w:rPr>
          <w:rFonts w:ascii="Times New Roman" w:hAnsi="Times New Roman"/>
          <w:sz w:val="28"/>
          <w:szCs w:val="28"/>
          <w:lang w:val="ro-RO"/>
        </w:rPr>
        <w:t>rii publicului se atac</w:t>
      </w:r>
      <w:r w:rsidR="00AA6BB1" w:rsidRPr="000A42B3">
        <w:rPr>
          <w:rFonts w:ascii="Times New Roman" w:hAnsi="Times New Roman"/>
          <w:sz w:val="28"/>
          <w:szCs w:val="28"/>
          <w:lang w:val="ro-RO"/>
        </w:rPr>
        <w:t>a</w:t>
      </w:r>
      <w:r w:rsidRPr="000A42B3">
        <w:rPr>
          <w:rFonts w:ascii="Times New Roman" w:hAnsi="Times New Roman"/>
          <w:sz w:val="28"/>
          <w:szCs w:val="28"/>
          <w:lang w:val="ro-RO"/>
        </w:rPr>
        <w:t xml:space="preserve"> </w:t>
      </w:r>
      <w:r w:rsidR="00AA6BB1" w:rsidRPr="000A42B3">
        <w:rPr>
          <w:rFonts w:ascii="Times New Roman" w:hAnsi="Times New Roman"/>
          <w:sz w:val="28"/>
          <w:szCs w:val="28"/>
          <w:lang w:val="ro-RO"/>
        </w:rPr>
        <w:t>i</w:t>
      </w:r>
      <w:r w:rsidRPr="000A42B3">
        <w:rPr>
          <w:rFonts w:ascii="Times New Roman" w:hAnsi="Times New Roman"/>
          <w:sz w:val="28"/>
          <w:szCs w:val="28"/>
          <w:lang w:val="ro-RO"/>
        </w:rPr>
        <w:t>n instan</w:t>
      </w:r>
      <w:r w:rsidR="00AA6BB1" w:rsidRPr="000A42B3">
        <w:rPr>
          <w:rFonts w:ascii="Times New Roman" w:hAnsi="Times New Roman"/>
          <w:sz w:val="28"/>
          <w:szCs w:val="28"/>
          <w:lang w:val="ro-RO"/>
        </w:rPr>
        <w:t>ta</w:t>
      </w:r>
      <w:r w:rsidRPr="000A42B3">
        <w:rPr>
          <w:rFonts w:ascii="Times New Roman" w:hAnsi="Times New Roman"/>
          <w:sz w:val="28"/>
          <w:szCs w:val="28"/>
          <w:lang w:val="ro-RO"/>
        </w:rPr>
        <w:t xml:space="preserve"> odat</w:t>
      </w:r>
      <w:r w:rsidR="00AA6BB1" w:rsidRPr="000A42B3">
        <w:rPr>
          <w:rFonts w:ascii="Times New Roman" w:hAnsi="Times New Roman"/>
          <w:sz w:val="28"/>
          <w:szCs w:val="28"/>
          <w:lang w:val="ro-RO"/>
        </w:rPr>
        <w:t>a</w:t>
      </w:r>
      <w:r w:rsidRPr="000A42B3">
        <w:rPr>
          <w:rFonts w:ascii="Times New Roman" w:hAnsi="Times New Roman"/>
          <w:sz w:val="28"/>
          <w:szCs w:val="28"/>
          <w:lang w:val="ro-RO"/>
        </w:rPr>
        <w:t xml:space="preserve"> cu decizia etapei de </w:t>
      </w:r>
      <w:r w:rsidR="00AA6BB1" w:rsidRPr="000A42B3">
        <w:rPr>
          <w:rFonts w:ascii="Times New Roman" w:hAnsi="Times New Roman"/>
          <w:sz w:val="28"/>
          <w:szCs w:val="28"/>
          <w:lang w:val="ro-RO"/>
        </w:rPr>
        <w:t>i</w:t>
      </w:r>
      <w:r w:rsidRPr="000A42B3">
        <w:rPr>
          <w:rFonts w:ascii="Times New Roman" w:hAnsi="Times New Roman"/>
          <w:sz w:val="28"/>
          <w:szCs w:val="28"/>
          <w:lang w:val="ro-RO"/>
        </w:rPr>
        <w:t>ncadrare, cu acordul de mediu ori, dup</w:t>
      </w:r>
      <w:r w:rsidR="00AA6BB1" w:rsidRPr="000A42B3">
        <w:rPr>
          <w:rFonts w:ascii="Times New Roman" w:hAnsi="Times New Roman"/>
          <w:sz w:val="28"/>
          <w:szCs w:val="28"/>
          <w:lang w:val="ro-RO"/>
        </w:rPr>
        <w:t>a</w:t>
      </w:r>
      <w:r w:rsidRPr="000A42B3">
        <w:rPr>
          <w:rFonts w:ascii="Times New Roman" w:hAnsi="Times New Roman"/>
          <w:sz w:val="28"/>
          <w:szCs w:val="28"/>
          <w:lang w:val="ro-RO"/>
        </w:rPr>
        <w:t xml:space="preserve"> caz, cu decizia de respingere a solicit</w:t>
      </w:r>
      <w:r w:rsidR="00AA6BB1" w:rsidRPr="000A42B3">
        <w:rPr>
          <w:rFonts w:ascii="Times New Roman" w:hAnsi="Times New Roman"/>
          <w:sz w:val="28"/>
          <w:szCs w:val="28"/>
          <w:lang w:val="ro-RO"/>
        </w:rPr>
        <w:t>a</w:t>
      </w:r>
      <w:r w:rsidRPr="000A42B3">
        <w:rPr>
          <w:rFonts w:ascii="Times New Roman" w:hAnsi="Times New Roman"/>
          <w:sz w:val="28"/>
          <w:szCs w:val="28"/>
          <w:lang w:val="ro-RO"/>
        </w:rPr>
        <w:t>rii de emitere a acordului de mediu, respectiv cu aprobarea de dezvoltare sau, dup</w:t>
      </w:r>
      <w:r w:rsidR="00AA6BB1" w:rsidRPr="000A42B3">
        <w:rPr>
          <w:rFonts w:ascii="Times New Roman" w:hAnsi="Times New Roman"/>
          <w:sz w:val="28"/>
          <w:szCs w:val="28"/>
          <w:lang w:val="ro-RO"/>
        </w:rPr>
        <w:t>a</w:t>
      </w:r>
      <w:r w:rsidRPr="000A42B3">
        <w:rPr>
          <w:rFonts w:ascii="Times New Roman" w:hAnsi="Times New Roman"/>
          <w:sz w:val="28"/>
          <w:szCs w:val="28"/>
          <w:lang w:val="ro-RO"/>
        </w:rPr>
        <w:t xml:space="preserve"> caz, cu decizia de respingere a solicit</w:t>
      </w:r>
      <w:r w:rsidR="00AA6BB1" w:rsidRPr="000A42B3">
        <w:rPr>
          <w:rFonts w:ascii="Times New Roman" w:hAnsi="Times New Roman"/>
          <w:sz w:val="28"/>
          <w:szCs w:val="28"/>
          <w:lang w:val="ro-RO"/>
        </w:rPr>
        <w:t>a</w:t>
      </w:r>
      <w:r w:rsidRPr="000A42B3">
        <w:rPr>
          <w:rFonts w:ascii="Times New Roman" w:hAnsi="Times New Roman"/>
          <w:sz w:val="28"/>
          <w:szCs w:val="28"/>
          <w:lang w:val="ro-RO"/>
        </w:rPr>
        <w:t>rii aprob</w:t>
      </w:r>
      <w:r w:rsidR="00AA6BB1" w:rsidRPr="000A42B3">
        <w:rPr>
          <w:rFonts w:ascii="Times New Roman" w:hAnsi="Times New Roman"/>
          <w:sz w:val="28"/>
          <w:szCs w:val="28"/>
          <w:lang w:val="ro-RO"/>
        </w:rPr>
        <w:t>a</w:t>
      </w:r>
      <w:r w:rsidRPr="000A42B3">
        <w:rPr>
          <w:rFonts w:ascii="Times New Roman" w:hAnsi="Times New Roman"/>
          <w:sz w:val="28"/>
          <w:szCs w:val="28"/>
          <w:lang w:val="ro-RO"/>
        </w:rPr>
        <w:t>rii de dezvoltare.</w:t>
      </w:r>
    </w:p>
    <w:p w:rsidR="00D56285" w:rsidRPr="000A42B3" w:rsidRDefault="00942A4A" w:rsidP="00D56285">
      <w:pPr>
        <w:spacing w:after="0" w:line="240" w:lineRule="auto"/>
        <w:jc w:val="both"/>
        <w:rPr>
          <w:rFonts w:ascii="Times New Roman" w:hAnsi="Times New Roman"/>
          <w:sz w:val="28"/>
          <w:szCs w:val="28"/>
          <w:lang w:val="ro-RO"/>
        </w:rPr>
      </w:pPr>
      <w:r w:rsidRPr="000A42B3">
        <w:rPr>
          <w:rFonts w:ascii="Times New Roman" w:hAnsi="Times New Roman"/>
          <w:sz w:val="28"/>
          <w:szCs w:val="28"/>
          <w:shd w:val="clear" w:color="auto" w:fill="FFFFFF"/>
        </w:rPr>
        <w:t xml:space="preserve">    </w:t>
      </w:r>
      <w:r w:rsidR="00D56285" w:rsidRPr="000A42B3">
        <w:rPr>
          <w:rFonts w:ascii="Times New Roman" w:hAnsi="Times New Roman"/>
          <w:sz w:val="28"/>
          <w:szCs w:val="28"/>
          <w:lang w:val="ro-RO"/>
        </w:rPr>
        <w:t xml:space="preserve">    </w:t>
      </w:r>
      <w:r w:rsidR="00AA6BB1" w:rsidRPr="000A42B3">
        <w:rPr>
          <w:rFonts w:ascii="Times New Roman" w:hAnsi="Times New Roman"/>
          <w:sz w:val="28"/>
          <w:szCs w:val="28"/>
          <w:lang w:val="ro-RO"/>
        </w:rPr>
        <w:t>I</w:t>
      </w:r>
      <w:r w:rsidR="00D56285" w:rsidRPr="000A42B3">
        <w:rPr>
          <w:rFonts w:ascii="Times New Roman" w:hAnsi="Times New Roman"/>
          <w:sz w:val="28"/>
          <w:szCs w:val="28"/>
          <w:lang w:val="ro-RO"/>
        </w:rPr>
        <w:t>nainte de a se adresa instan</w:t>
      </w:r>
      <w:r w:rsidR="00AA6BB1" w:rsidRPr="000A42B3">
        <w:rPr>
          <w:rFonts w:ascii="Times New Roman" w:hAnsi="Times New Roman"/>
          <w:sz w:val="28"/>
          <w:szCs w:val="28"/>
          <w:lang w:val="ro-RO"/>
        </w:rPr>
        <w:t>t</w:t>
      </w:r>
      <w:r w:rsidR="00D56285" w:rsidRPr="000A42B3">
        <w:rPr>
          <w:rFonts w:ascii="Times New Roman" w:hAnsi="Times New Roman"/>
          <w:sz w:val="28"/>
          <w:szCs w:val="28"/>
          <w:lang w:val="ro-RO"/>
        </w:rPr>
        <w:t>ei de contencios administrativ competente, persoanele prev</w:t>
      </w:r>
      <w:r w:rsidR="00AA6BB1" w:rsidRPr="000A42B3">
        <w:rPr>
          <w:rFonts w:ascii="Times New Roman" w:hAnsi="Times New Roman"/>
          <w:sz w:val="28"/>
          <w:szCs w:val="28"/>
          <w:lang w:val="ro-RO"/>
        </w:rPr>
        <w:t>a</w:t>
      </w:r>
      <w:r w:rsidR="00D56285" w:rsidRPr="000A42B3">
        <w:rPr>
          <w:rFonts w:ascii="Times New Roman" w:hAnsi="Times New Roman"/>
          <w:sz w:val="28"/>
          <w:szCs w:val="28"/>
          <w:lang w:val="ro-RO"/>
        </w:rPr>
        <w:t xml:space="preserve">zute la art. 21 din Legea nr. 292 privind evaluarea impactului anumitor proiecte publice </w:t>
      </w:r>
      <w:r w:rsidR="00AA6BB1" w:rsidRPr="000A42B3">
        <w:rPr>
          <w:rFonts w:ascii="Times New Roman" w:hAnsi="Times New Roman"/>
          <w:sz w:val="28"/>
          <w:szCs w:val="28"/>
          <w:lang w:val="ro-RO"/>
        </w:rPr>
        <w:t>s</w:t>
      </w:r>
      <w:r w:rsidR="00D56285" w:rsidRPr="000A42B3">
        <w:rPr>
          <w:rFonts w:ascii="Times New Roman" w:hAnsi="Times New Roman"/>
          <w:sz w:val="28"/>
          <w:szCs w:val="28"/>
          <w:lang w:val="ro-RO"/>
        </w:rPr>
        <w:t>i private asupra mediului au obliga</w:t>
      </w:r>
      <w:r w:rsidR="00AA6BB1" w:rsidRPr="000A42B3">
        <w:rPr>
          <w:rFonts w:ascii="Times New Roman" w:hAnsi="Times New Roman"/>
          <w:sz w:val="28"/>
          <w:szCs w:val="28"/>
          <w:lang w:val="ro-RO"/>
        </w:rPr>
        <w:t>t</w:t>
      </w:r>
      <w:r w:rsidR="00D56285" w:rsidRPr="000A42B3">
        <w:rPr>
          <w:rFonts w:ascii="Times New Roman" w:hAnsi="Times New Roman"/>
          <w:sz w:val="28"/>
          <w:szCs w:val="28"/>
          <w:lang w:val="ro-RO"/>
        </w:rPr>
        <w:t>ia s</w:t>
      </w:r>
      <w:r w:rsidR="00AA6BB1" w:rsidRPr="000A42B3">
        <w:rPr>
          <w:rFonts w:ascii="Times New Roman" w:hAnsi="Times New Roman"/>
          <w:sz w:val="28"/>
          <w:szCs w:val="28"/>
          <w:lang w:val="ro-RO"/>
        </w:rPr>
        <w:t>a</w:t>
      </w:r>
      <w:r w:rsidR="00D56285" w:rsidRPr="000A42B3">
        <w:rPr>
          <w:rFonts w:ascii="Times New Roman" w:hAnsi="Times New Roman"/>
          <w:sz w:val="28"/>
          <w:szCs w:val="28"/>
          <w:lang w:val="ro-RO"/>
        </w:rPr>
        <w:t xml:space="preserve"> solicite autorit</w:t>
      </w:r>
      <w:r w:rsidR="00AA6BB1" w:rsidRPr="000A42B3">
        <w:rPr>
          <w:rFonts w:ascii="Times New Roman" w:hAnsi="Times New Roman"/>
          <w:sz w:val="28"/>
          <w:szCs w:val="28"/>
          <w:lang w:val="ro-RO"/>
        </w:rPr>
        <w:t>at</w:t>
      </w:r>
      <w:r w:rsidR="00D56285" w:rsidRPr="000A42B3">
        <w:rPr>
          <w:rFonts w:ascii="Times New Roman" w:hAnsi="Times New Roman"/>
          <w:sz w:val="28"/>
          <w:szCs w:val="28"/>
          <w:lang w:val="ro-RO"/>
        </w:rPr>
        <w:t>ii publice emitente a deciziei prev</w:t>
      </w:r>
      <w:r w:rsidR="00AA6BB1" w:rsidRPr="000A42B3">
        <w:rPr>
          <w:rFonts w:ascii="Times New Roman" w:hAnsi="Times New Roman"/>
          <w:sz w:val="28"/>
          <w:szCs w:val="28"/>
          <w:lang w:val="ro-RO"/>
        </w:rPr>
        <w:t>a</w:t>
      </w:r>
      <w:r w:rsidR="00D56285" w:rsidRPr="000A42B3">
        <w:rPr>
          <w:rFonts w:ascii="Times New Roman" w:hAnsi="Times New Roman"/>
          <w:sz w:val="28"/>
          <w:szCs w:val="28"/>
          <w:lang w:val="ro-RO"/>
        </w:rPr>
        <w:t>zute la art. 21 alin. (3) sau autorit</w:t>
      </w:r>
      <w:r w:rsidR="00AA6BB1" w:rsidRPr="000A42B3">
        <w:rPr>
          <w:rFonts w:ascii="Times New Roman" w:hAnsi="Times New Roman"/>
          <w:sz w:val="28"/>
          <w:szCs w:val="28"/>
          <w:lang w:val="ro-RO"/>
        </w:rPr>
        <w:t>at</w:t>
      </w:r>
      <w:r w:rsidR="00D56285" w:rsidRPr="000A42B3">
        <w:rPr>
          <w:rFonts w:ascii="Times New Roman" w:hAnsi="Times New Roman"/>
          <w:sz w:val="28"/>
          <w:szCs w:val="28"/>
          <w:lang w:val="ro-RO"/>
        </w:rPr>
        <w:t xml:space="preserve">ii ierarhic superioare revocarea, </w:t>
      </w:r>
      <w:r w:rsidR="00AA6BB1" w:rsidRPr="000A42B3">
        <w:rPr>
          <w:rFonts w:ascii="Times New Roman" w:hAnsi="Times New Roman"/>
          <w:sz w:val="28"/>
          <w:szCs w:val="28"/>
          <w:lang w:val="ro-RO"/>
        </w:rPr>
        <w:t>i</w:t>
      </w:r>
      <w:r w:rsidR="00D56285" w:rsidRPr="000A42B3">
        <w:rPr>
          <w:rFonts w:ascii="Times New Roman" w:hAnsi="Times New Roman"/>
          <w:sz w:val="28"/>
          <w:szCs w:val="28"/>
          <w:lang w:val="ro-RO"/>
        </w:rPr>
        <w:t xml:space="preserve">n tot sau </w:t>
      </w:r>
      <w:r w:rsidR="00AA6BB1" w:rsidRPr="000A42B3">
        <w:rPr>
          <w:rFonts w:ascii="Times New Roman" w:hAnsi="Times New Roman"/>
          <w:sz w:val="28"/>
          <w:szCs w:val="28"/>
          <w:lang w:val="ro-RO"/>
        </w:rPr>
        <w:t>i</w:t>
      </w:r>
      <w:r w:rsidR="00D56285" w:rsidRPr="000A42B3">
        <w:rPr>
          <w:rFonts w:ascii="Times New Roman" w:hAnsi="Times New Roman"/>
          <w:sz w:val="28"/>
          <w:szCs w:val="28"/>
          <w:lang w:val="ro-RO"/>
        </w:rPr>
        <w:t xml:space="preserve">n parte, a respectivei decizii. Solicitarea trebuie </w:t>
      </w:r>
      <w:r w:rsidR="00AA6BB1" w:rsidRPr="000A42B3">
        <w:rPr>
          <w:rFonts w:ascii="Times New Roman" w:hAnsi="Times New Roman"/>
          <w:sz w:val="28"/>
          <w:szCs w:val="28"/>
          <w:lang w:val="ro-RO"/>
        </w:rPr>
        <w:t>i</w:t>
      </w:r>
      <w:r w:rsidR="00D56285" w:rsidRPr="000A42B3">
        <w:rPr>
          <w:rFonts w:ascii="Times New Roman" w:hAnsi="Times New Roman"/>
          <w:sz w:val="28"/>
          <w:szCs w:val="28"/>
          <w:lang w:val="ro-RO"/>
        </w:rPr>
        <w:t>nregistrat</w:t>
      </w:r>
      <w:r w:rsidR="00AA6BB1" w:rsidRPr="000A42B3">
        <w:rPr>
          <w:rFonts w:ascii="Times New Roman" w:hAnsi="Times New Roman"/>
          <w:sz w:val="28"/>
          <w:szCs w:val="28"/>
          <w:lang w:val="ro-RO"/>
        </w:rPr>
        <w:t>a</w:t>
      </w:r>
      <w:r w:rsidR="00D56285" w:rsidRPr="000A42B3">
        <w:rPr>
          <w:rFonts w:ascii="Times New Roman" w:hAnsi="Times New Roman"/>
          <w:sz w:val="28"/>
          <w:szCs w:val="28"/>
          <w:lang w:val="ro-RO"/>
        </w:rPr>
        <w:t xml:space="preserve"> </w:t>
      </w:r>
      <w:r w:rsidR="00AA6BB1" w:rsidRPr="000A42B3">
        <w:rPr>
          <w:rFonts w:ascii="Times New Roman" w:hAnsi="Times New Roman"/>
          <w:sz w:val="28"/>
          <w:szCs w:val="28"/>
          <w:lang w:val="ro-RO"/>
        </w:rPr>
        <w:t>i</w:t>
      </w:r>
      <w:r w:rsidR="00D56285" w:rsidRPr="000A42B3">
        <w:rPr>
          <w:rFonts w:ascii="Times New Roman" w:hAnsi="Times New Roman"/>
          <w:sz w:val="28"/>
          <w:szCs w:val="28"/>
          <w:lang w:val="ro-RO"/>
        </w:rPr>
        <w:t>n termen de 30 de zile de la data aducerii la cuno</w:t>
      </w:r>
      <w:r w:rsidR="00AA6BB1" w:rsidRPr="000A42B3">
        <w:rPr>
          <w:rFonts w:ascii="Times New Roman" w:hAnsi="Times New Roman"/>
          <w:sz w:val="28"/>
          <w:szCs w:val="28"/>
          <w:lang w:val="ro-RO"/>
        </w:rPr>
        <w:t>s</w:t>
      </w:r>
      <w:r w:rsidR="00D56285" w:rsidRPr="000A42B3">
        <w:rPr>
          <w:rFonts w:ascii="Times New Roman" w:hAnsi="Times New Roman"/>
          <w:sz w:val="28"/>
          <w:szCs w:val="28"/>
          <w:lang w:val="ro-RO"/>
        </w:rPr>
        <w:t>tin</w:t>
      </w:r>
      <w:r w:rsidR="00AA6BB1" w:rsidRPr="000A42B3">
        <w:rPr>
          <w:rFonts w:ascii="Times New Roman" w:hAnsi="Times New Roman"/>
          <w:sz w:val="28"/>
          <w:szCs w:val="28"/>
          <w:lang w:val="ro-RO"/>
        </w:rPr>
        <w:t>t</w:t>
      </w:r>
      <w:r w:rsidR="00D56285" w:rsidRPr="000A42B3">
        <w:rPr>
          <w:rFonts w:ascii="Times New Roman" w:hAnsi="Times New Roman"/>
          <w:sz w:val="28"/>
          <w:szCs w:val="28"/>
          <w:lang w:val="ro-RO"/>
        </w:rPr>
        <w:t>a publicului a deciziei.</w:t>
      </w:r>
    </w:p>
    <w:p w:rsidR="00D56285" w:rsidRPr="000A42B3" w:rsidRDefault="00D56285" w:rsidP="00D56285">
      <w:pPr>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 xml:space="preserve">    Autoritatea public</w:t>
      </w:r>
      <w:r w:rsidR="00AA6BB1" w:rsidRPr="000A42B3">
        <w:rPr>
          <w:rFonts w:ascii="Times New Roman" w:hAnsi="Times New Roman"/>
          <w:sz w:val="28"/>
          <w:szCs w:val="28"/>
          <w:lang w:val="ro-RO"/>
        </w:rPr>
        <w:t>a</w:t>
      </w:r>
      <w:r w:rsidRPr="000A42B3">
        <w:rPr>
          <w:rFonts w:ascii="Times New Roman" w:hAnsi="Times New Roman"/>
          <w:sz w:val="28"/>
          <w:szCs w:val="28"/>
          <w:lang w:val="ro-RO"/>
        </w:rPr>
        <w:t xml:space="preserve"> emitent</w:t>
      </w:r>
      <w:r w:rsidR="00AA6BB1" w:rsidRPr="000A42B3">
        <w:rPr>
          <w:rFonts w:ascii="Times New Roman" w:hAnsi="Times New Roman"/>
          <w:sz w:val="28"/>
          <w:szCs w:val="28"/>
          <w:lang w:val="ro-RO"/>
        </w:rPr>
        <w:t>a</w:t>
      </w:r>
      <w:r w:rsidRPr="000A42B3">
        <w:rPr>
          <w:rFonts w:ascii="Times New Roman" w:hAnsi="Times New Roman"/>
          <w:sz w:val="28"/>
          <w:szCs w:val="28"/>
          <w:lang w:val="ro-RO"/>
        </w:rPr>
        <w:t xml:space="preserve"> are obliga</w:t>
      </w:r>
      <w:r w:rsidR="00AA6BB1" w:rsidRPr="000A42B3">
        <w:rPr>
          <w:rFonts w:ascii="Times New Roman" w:hAnsi="Times New Roman"/>
          <w:sz w:val="28"/>
          <w:szCs w:val="28"/>
          <w:lang w:val="ro-RO"/>
        </w:rPr>
        <w:t>t</w:t>
      </w:r>
      <w:r w:rsidRPr="000A42B3">
        <w:rPr>
          <w:rFonts w:ascii="Times New Roman" w:hAnsi="Times New Roman"/>
          <w:sz w:val="28"/>
          <w:szCs w:val="28"/>
          <w:lang w:val="ro-RO"/>
        </w:rPr>
        <w:t>ia de a r</w:t>
      </w:r>
      <w:r w:rsidR="00AA6BB1" w:rsidRPr="000A42B3">
        <w:rPr>
          <w:rFonts w:ascii="Times New Roman" w:hAnsi="Times New Roman"/>
          <w:sz w:val="28"/>
          <w:szCs w:val="28"/>
          <w:lang w:val="ro-RO"/>
        </w:rPr>
        <w:t>a</w:t>
      </w:r>
      <w:r w:rsidRPr="000A42B3">
        <w:rPr>
          <w:rFonts w:ascii="Times New Roman" w:hAnsi="Times New Roman"/>
          <w:sz w:val="28"/>
          <w:szCs w:val="28"/>
          <w:lang w:val="ro-RO"/>
        </w:rPr>
        <w:t>spunde la pl</w:t>
      </w:r>
      <w:r w:rsidR="00AA6BB1" w:rsidRPr="000A42B3">
        <w:rPr>
          <w:rFonts w:ascii="Times New Roman" w:hAnsi="Times New Roman"/>
          <w:sz w:val="28"/>
          <w:szCs w:val="28"/>
          <w:lang w:val="ro-RO"/>
        </w:rPr>
        <w:t>a</w:t>
      </w:r>
      <w:r w:rsidRPr="000A42B3">
        <w:rPr>
          <w:rFonts w:ascii="Times New Roman" w:hAnsi="Times New Roman"/>
          <w:sz w:val="28"/>
          <w:szCs w:val="28"/>
          <w:lang w:val="ro-RO"/>
        </w:rPr>
        <w:t>ngerea prealabil</w:t>
      </w:r>
      <w:r w:rsidR="00AA6BB1" w:rsidRPr="000A42B3">
        <w:rPr>
          <w:rFonts w:ascii="Times New Roman" w:hAnsi="Times New Roman"/>
          <w:sz w:val="28"/>
          <w:szCs w:val="28"/>
          <w:lang w:val="ro-RO"/>
        </w:rPr>
        <w:t>a</w:t>
      </w:r>
      <w:r w:rsidRPr="000A42B3">
        <w:rPr>
          <w:rFonts w:ascii="Times New Roman" w:hAnsi="Times New Roman"/>
          <w:sz w:val="28"/>
          <w:szCs w:val="28"/>
          <w:lang w:val="ro-RO"/>
        </w:rPr>
        <w:t xml:space="preserve"> prev</w:t>
      </w:r>
      <w:r w:rsidR="00AA6BB1" w:rsidRPr="000A42B3">
        <w:rPr>
          <w:rFonts w:ascii="Times New Roman" w:hAnsi="Times New Roman"/>
          <w:sz w:val="28"/>
          <w:szCs w:val="28"/>
          <w:lang w:val="ro-RO"/>
        </w:rPr>
        <w:t>a</w:t>
      </w:r>
      <w:r w:rsidRPr="000A42B3">
        <w:rPr>
          <w:rFonts w:ascii="Times New Roman" w:hAnsi="Times New Roman"/>
          <w:sz w:val="28"/>
          <w:szCs w:val="28"/>
          <w:lang w:val="ro-RO"/>
        </w:rPr>
        <w:t>zut</w:t>
      </w:r>
      <w:r w:rsidR="00AA6BB1" w:rsidRPr="000A42B3">
        <w:rPr>
          <w:rFonts w:ascii="Times New Roman" w:hAnsi="Times New Roman"/>
          <w:sz w:val="28"/>
          <w:szCs w:val="28"/>
          <w:lang w:val="ro-RO"/>
        </w:rPr>
        <w:t>a</w:t>
      </w:r>
      <w:r w:rsidRPr="000A42B3">
        <w:rPr>
          <w:rFonts w:ascii="Times New Roman" w:hAnsi="Times New Roman"/>
          <w:sz w:val="28"/>
          <w:szCs w:val="28"/>
          <w:lang w:val="ro-RO"/>
        </w:rPr>
        <w:t xml:space="preserve"> la art. 22 alin. (1) </w:t>
      </w:r>
      <w:r w:rsidR="00AA6BB1" w:rsidRPr="000A42B3">
        <w:rPr>
          <w:rFonts w:ascii="Times New Roman" w:hAnsi="Times New Roman"/>
          <w:sz w:val="28"/>
          <w:szCs w:val="28"/>
          <w:lang w:val="ro-RO"/>
        </w:rPr>
        <w:t>i</w:t>
      </w:r>
      <w:r w:rsidRPr="000A42B3">
        <w:rPr>
          <w:rFonts w:ascii="Times New Roman" w:hAnsi="Times New Roman"/>
          <w:sz w:val="28"/>
          <w:szCs w:val="28"/>
          <w:lang w:val="ro-RO"/>
        </w:rPr>
        <w:t xml:space="preserve">n termen de 30 de zile de la data </w:t>
      </w:r>
      <w:r w:rsidR="00AA6BB1" w:rsidRPr="000A42B3">
        <w:rPr>
          <w:rFonts w:ascii="Times New Roman" w:hAnsi="Times New Roman"/>
          <w:sz w:val="28"/>
          <w:szCs w:val="28"/>
          <w:lang w:val="ro-RO"/>
        </w:rPr>
        <w:t>i</w:t>
      </w:r>
      <w:r w:rsidRPr="000A42B3">
        <w:rPr>
          <w:rFonts w:ascii="Times New Roman" w:hAnsi="Times New Roman"/>
          <w:sz w:val="28"/>
          <w:szCs w:val="28"/>
          <w:lang w:val="ro-RO"/>
        </w:rPr>
        <w:t>nregistr</w:t>
      </w:r>
      <w:r w:rsidR="00AA6BB1" w:rsidRPr="000A42B3">
        <w:rPr>
          <w:rFonts w:ascii="Times New Roman" w:hAnsi="Times New Roman"/>
          <w:sz w:val="28"/>
          <w:szCs w:val="28"/>
          <w:lang w:val="ro-RO"/>
        </w:rPr>
        <w:t>a</w:t>
      </w:r>
      <w:r w:rsidRPr="000A42B3">
        <w:rPr>
          <w:rFonts w:ascii="Times New Roman" w:hAnsi="Times New Roman"/>
          <w:sz w:val="28"/>
          <w:szCs w:val="28"/>
          <w:lang w:val="ro-RO"/>
        </w:rPr>
        <w:t>rii acesteia la acea autoritate.</w:t>
      </w:r>
    </w:p>
    <w:p w:rsidR="00D56285" w:rsidRPr="000A42B3" w:rsidRDefault="00D56285" w:rsidP="00D56285">
      <w:pPr>
        <w:spacing w:after="0" w:line="240" w:lineRule="auto"/>
        <w:jc w:val="both"/>
        <w:rPr>
          <w:rFonts w:ascii="Times New Roman" w:hAnsi="Times New Roman"/>
          <w:sz w:val="28"/>
          <w:szCs w:val="28"/>
          <w:lang w:val="ro-RO"/>
        </w:rPr>
      </w:pPr>
      <w:r w:rsidRPr="000A42B3">
        <w:rPr>
          <w:rFonts w:ascii="Times New Roman" w:hAnsi="Times New Roman"/>
          <w:sz w:val="28"/>
          <w:szCs w:val="28"/>
          <w:lang w:val="ro-RO"/>
        </w:rPr>
        <w:t xml:space="preserve">    Procedura de solu</w:t>
      </w:r>
      <w:r w:rsidR="00AA6BB1" w:rsidRPr="000A42B3">
        <w:rPr>
          <w:rFonts w:ascii="Times New Roman" w:hAnsi="Times New Roman"/>
          <w:sz w:val="28"/>
          <w:szCs w:val="28"/>
          <w:lang w:val="ro-RO"/>
        </w:rPr>
        <w:t>t</w:t>
      </w:r>
      <w:r w:rsidRPr="000A42B3">
        <w:rPr>
          <w:rFonts w:ascii="Times New Roman" w:hAnsi="Times New Roman"/>
          <w:sz w:val="28"/>
          <w:szCs w:val="28"/>
          <w:lang w:val="ro-RO"/>
        </w:rPr>
        <w:t>ionare a pl</w:t>
      </w:r>
      <w:r w:rsidR="00AA6BB1" w:rsidRPr="000A42B3">
        <w:rPr>
          <w:rFonts w:ascii="Times New Roman" w:hAnsi="Times New Roman"/>
          <w:sz w:val="28"/>
          <w:szCs w:val="28"/>
          <w:lang w:val="ro-RO"/>
        </w:rPr>
        <w:t>a</w:t>
      </w:r>
      <w:r w:rsidRPr="000A42B3">
        <w:rPr>
          <w:rFonts w:ascii="Times New Roman" w:hAnsi="Times New Roman"/>
          <w:sz w:val="28"/>
          <w:szCs w:val="28"/>
          <w:lang w:val="ro-RO"/>
        </w:rPr>
        <w:t>ngerii prealabile prev</w:t>
      </w:r>
      <w:r w:rsidR="00AA6BB1" w:rsidRPr="000A42B3">
        <w:rPr>
          <w:rFonts w:ascii="Times New Roman" w:hAnsi="Times New Roman"/>
          <w:sz w:val="28"/>
          <w:szCs w:val="28"/>
          <w:lang w:val="ro-RO"/>
        </w:rPr>
        <w:t>a</w:t>
      </w:r>
      <w:r w:rsidRPr="000A42B3">
        <w:rPr>
          <w:rFonts w:ascii="Times New Roman" w:hAnsi="Times New Roman"/>
          <w:sz w:val="28"/>
          <w:szCs w:val="28"/>
          <w:lang w:val="ro-RO"/>
        </w:rPr>
        <w:t>zut</w:t>
      </w:r>
      <w:r w:rsidR="00AA6BB1" w:rsidRPr="000A42B3">
        <w:rPr>
          <w:rFonts w:ascii="Times New Roman" w:hAnsi="Times New Roman"/>
          <w:sz w:val="28"/>
          <w:szCs w:val="28"/>
          <w:lang w:val="ro-RO"/>
        </w:rPr>
        <w:t>a</w:t>
      </w:r>
      <w:r w:rsidRPr="000A42B3">
        <w:rPr>
          <w:rFonts w:ascii="Times New Roman" w:hAnsi="Times New Roman"/>
          <w:sz w:val="28"/>
          <w:szCs w:val="28"/>
          <w:lang w:val="ro-RO"/>
        </w:rPr>
        <w:t xml:space="preserve"> la art. 22 alin. (1) este gratuit</w:t>
      </w:r>
      <w:r w:rsidR="00AA6BB1" w:rsidRPr="000A42B3">
        <w:rPr>
          <w:rFonts w:ascii="Times New Roman" w:hAnsi="Times New Roman"/>
          <w:sz w:val="28"/>
          <w:szCs w:val="28"/>
          <w:lang w:val="ro-RO"/>
        </w:rPr>
        <w:t>a</w:t>
      </w:r>
      <w:r w:rsidRPr="000A42B3">
        <w:rPr>
          <w:rFonts w:ascii="Times New Roman" w:hAnsi="Times New Roman"/>
          <w:sz w:val="28"/>
          <w:szCs w:val="28"/>
          <w:lang w:val="ro-RO"/>
        </w:rPr>
        <w:t xml:space="preserve"> </w:t>
      </w:r>
      <w:r w:rsidR="00AA6BB1" w:rsidRPr="000A42B3">
        <w:rPr>
          <w:rFonts w:ascii="Times New Roman" w:hAnsi="Times New Roman"/>
          <w:sz w:val="28"/>
          <w:szCs w:val="28"/>
          <w:lang w:val="ro-RO"/>
        </w:rPr>
        <w:t>s</w:t>
      </w:r>
      <w:r w:rsidRPr="000A42B3">
        <w:rPr>
          <w:rFonts w:ascii="Times New Roman" w:hAnsi="Times New Roman"/>
          <w:sz w:val="28"/>
          <w:szCs w:val="28"/>
          <w:lang w:val="ro-RO"/>
        </w:rPr>
        <w:t>i trebuie s</w:t>
      </w:r>
      <w:r w:rsidR="00AA6BB1" w:rsidRPr="000A42B3">
        <w:rPr>
          <w:rFonts w:ascii="Times New Roman" w:hAnsi="Times New Roman"/>
          <w:sz w:val="28"/>
          <w:szCs w:val="28"/>
          <w:lang w:val="ro-RO"/>
        </w:rPr>
        <w:t>a</w:t>
      </w:r>
      <w:r w:rsidRPr="000A42B3">
        <w:rPr>
          <w:rFonts w:ascii="Times New Roman" w:hAnsi="Times New Roman"/>
          <w:sz w:val="28"/>
          <w:szCs w:val="28"/>
          <w:lang w:val="ro-RO"/>
        </w:rPr>
        <w:t xml:space="preserve"> fie echitabil</w:t>
      </w:r>
      <w:r w:rsidR="00AA6BB1" w:rsidRPr="000A42B3">
        <w:rPr>
          <w:rFonts w:ascii="Times New Roman" w:hAnsi="Times New Roman"/>
          <w:sz w:val="28"/>
          <w:szCs w:val="28"/>
          <w:lang w:val="ro-RO"/>
        </w:rPr>
        <w:t>a</w:t>
      </w:r>
      <w:r w:rsidRPr="000A42B3">
        <w:rPr>
          <w:rFonts w:ascii="Times New Roman" w:hAnsi="Times New Roman"/>
          <w:sz w:val="28"/>
          <w:szCs w:val="28"/>
          <w:lang w:val="ro-RO"/>
        </w:rPr>
        <w:t>, rapid</w:t>
      </w:r>
      <w:r w:rsidR="00AA6BB1" w:rsidRPr="000A42B3">
        <w:rPr>
          <w:rFonts w:ascii="Times New Roman" w:hAnsi="Times New Roman"/>
          <w:sz w:val="28"/>
          <w:szCs w:val="28"/>
          <w:lang w:val="ro-RO"/>
        </w:rPr>
        <w:t>a</w:t>
      </w:r>
      <w:r w:rsidRPr="000A42B3">
        <w:rPr>
          <w:rFonts w:ascii="Times New Roman" w:hAnsi="Times New Roman"/>
          <w:sz w:val="28"/>
          <w:szCs w:val="28"/>
          <w:lang w:val="ro-RO"/>
        </w:rPr>
        <w:t xml:space="preserve"> </w:t>
      </w:r>
      <w:r w:rsidR="00AA6BB1" w:rsidRPr="000A42B3">
        <w:rPr>
          <w:rFonts w:ascii="Times New Roman" w:hAnsi="Times New Roman"/>
          <w:sz w:val="28"/>
          <w:szCs w:val="28"/>
          <w:lang w:val="ro-RO"/>
        </w:rPr>
        <w:t>s</w:t>
      </w:r>
      <w:r w:rsidRPr="000A42B3">
        <w:rPr>
          <w:rFonts w:ascii="Times New Roman" w:hAnsi="Times New Roman"/>
          <w:sz w:val="28"/>
          <w:szCs w:val="28"/>
          <w:lang w:val="ro-RO"/>
        </w:rPr>
        <w:t>i corect</w:t>
      </w:r>
      <w:r w:rsidR="00AA6BB1" w:rsidRPr="000A42B3">
        <w:rPr>
          <w:rFonts w:ascii="Times New Roman" w:hAnsi="Times New Roman"/>
          <w:sz w:val="28"/>
          <w:szCs w:val="28"/>
          <w:lang w:val="ro-RO"/>
        </w:rPr>
        <w:t>a</w:t>
      </w:r>
      <w:r w:rsidRPr="000A42B3">
        <w:rPr>
          <w:rFonts w:ascii="Times New Roman" w:hAnsi="Times New Roman"/>
          <w:sz w:val="28"/>
          <w:szCs w:val="28"/>
          <w:lang w:val="ro-RO"/>
        </w:rPr>
        <w:t>.</w:t>
      </w:r>
    </w:p>
    <w:p w:rsidR="00D57865" w:rsidRPr="000A42B3" w:rsidRDefault="00D56285" w:rsidP="00133537">
      <w:pPr>
        <w:spacing w:after="0" w:line="240" w:lineRule="auto"/>
        <w:jc w:val="both"/>
        <w:rPr>
          <w:rFonts w:ascii="Times New Roman" w:hAnsi="Times New Roman"/>
          <w:b/>
          <w:bCs/>
          <w:sz w:val="28"/>
          <w:szCs w:val="28"/>
          <w:lang w:val="ro-RO"/>
        </w:rPr>
      </w:pPr>
      <w:r w:rsidRPr="000A42B3">
        <w:rPr>
          <w:rFonts w:ascii="Times New Roman" w:hAnsi="Times New Roman"/>
          <w:sz w:val="28"/>
          <w:szCs w:val="28"/>
          <w:lang w:val="ro-RO"/>
        </w:rPr>
        <w:t xml:space="preserve">    Prezenta decizie poate fi contestat</w:t>
      </w:r>
      <w:r w:rsidR="00AA6BB1" w:rsidRPr="000A42B3">
        <w:rPr>
          <w:rFonts w:ascii="Times New Roman" w:hAnsi="Times New Roman"/>
          <w:sz w:val="28"/>
          <w:szCs w:val="28"/>
          <w:lang w:val="ro-RO"/>
        </w:rPr>
        <w:t>a</w:t>
      </w:r>
      <w:r w:rsidRPr="000A42B3">
        <w:rPr>
          <w:rFonts w:ascii="Times New Roman" w:hAnsi="Times New Roman"/>
          <w:sz w:val="28"/>
          <w:szCs w:val="28"/>
          <w:lang w:val="ro-RO"/>
        </w:rPr>
        <w:t xml:space="preserve"> </w:t>
      </w:r>
      <w:r w:rsidR="00AA6BB1" w:rsidRPr="000A42B3">
        <w:rPr>
          <w:rFonts w:ascii="Times New Roman" w:hAnsi="Times New Roman"/>
          <w:sz w:val="28"/>
          <w:szCs w:val="28"/>
          <w:lang w:val="ro-RO"/>
        </w:rPr>
        <w:t>i</w:t>
      </w:r>
      <w:r w:rsidRPr="000A42B3">
        <w:rPr>
          <w:rFonts w:ascii="Times New Roman" w:hAnsi="Times New Roman"/>
          <w:sz w:val="28"/>
          <w:szCs w:val="28"/>
          <w:lang w:val="ro-RO"/>
        </w:rPr>
        <w:t xml:space="preserve">n conformitate cu prevederile Legii nr. 292 privind evaluarea impactului anumitor proiecte publice </w:t>
      </w:r>
      <w:r w:rsidR="00AA6BB1" w:rsidRPr="000A42B3">
        <w:rPr>
          <w:rFonts w:ascii="Times New Roman" w:hAnsi="Times New Roman"/>
          <w:sz w:val="28"/>
          <w:szCs w:val="28"/>
          <w:lang w:val="ro-RO"/>
        </w:rPr>
        <w:t>s</w:t>
      </w:r>
      <w:r w:rsidRPr="000A42B3">
        <w:rPr>
          <w:rFonts w:ascii="Times New Roman" w:hAnsi="Times New Roman"/>
          <w:sz w:val="28"/>
          <w:szCs w:val="28"/>
          <w:lang w:val="ro-RO"/>
        </w:rPr>
        <w:t xml:space="preserve">i private asupra mediului </w:t>
      </w:r>
      <w:r w:rsidR="00AA6BB1" w:rsidRPr="000A42B3">
        <w:rPr>
          <w:rFonts w:ascii="Times New Roman" w:hAnsi="Times New Roman"/>
          <w:sz w:val="28"/>
          <w:szCs w:val="28"/>
          <w:lang w:val="ro-RO"/>
        </w:rPr>
        <w:t>s</w:t>
      </w:r>
      <w:r w:rsidRPr="000A42B3">
        <w:rPr>
          <w:rFonts w:ascii="Times New Roman" w:hAnsi="Times New Roman"/>
          <w:sz w:val="28"/>
          <w:szCs w:val="28"/>
          <w:lang w:val="ro-RO"/>
        </w:rPr>
        <w:t>i ale Legii nr. 554/2004, cu modific</w:t>
      </w:r>
      <w:r w:rsidR="00AA6BB1" w:rsidRPr="000A42B3">
        <w:rPr>
          <w:rFonts w:ascii="Times New Roman" w:hAnsi="Times New Roman"/>
          <w:sz w:val="28"/>
          <w:szCs w:val="28"/>
          <w:lang w:val="ro-RO"/>
        </w:rPr>
        <w:t>a</w:t>
      </w:r>
      <w:r w:rsidRPr="000A42B3">
        <w:rPr>
          <w:rFonts w:ascii="Times New Roman" w:hAnsi="Times New Roman"/>
          <w:sz w:val="28"/>
          <w:szCs w:val="28"/>
          <w:lang w:val="ro-RO"/>
        </w:rPr>
        <w:t xml:space="preserve">rile </w:t>
      </w:r>
      <w:r w:rsidR="00AA6BB1" w:rsidRPr="000A42B3">
        <w:rPr>
          <w:rFonts w:ascii="Times New Roman" w:hAnsi="Times New Roman"/>
          <w:sz w:val="28"/>
          <w:szCs w:val="28"/>
          <w:lang w:val="ro-RO"/>
        </w:rPr>
        <w:t>s</w:t>
      </w:r>
      <w:r w:rsidRPr="000A42B3">
        <w:rPr>
          <w:rFonts w:ascii="Times New Roman" w:hAnsi="Times New Roman"/>
          <w:sz w:val="28"/>
          <w:szCs w:val="28"/>
          <w:lang w:val="ro-RO"/>
        </w:rPr>
        <w:t>i complet</w:t>
      </w:r>
      <w:r w:rsidR="00AA6BB1" w:rsidRPr="000A42B3">
        <w:rPr>
          <w:rFonts w:ascii="Times New Roman" w:hAnsi="Times New Roman"/>
          <w:sz w:val="28"/>
          <w:szCs w:val="28"/>
          <w:lang w:val="ro-RO"/>
        </w:rPr>
        <w:t>a</w:t>
      </w:r>
      <w:r w:rsidRPr="000A42B3">
        <w:rPr>
          <w:rFonts w:ascii="Times New Roman" w:hAnsi="Times New Roman"/>
          <w:sz w:val="28"/>
          <w:szCs w:val="28"/>
          <w:lang w:val="ro-RO"/>
        </w:rPr>
        <w:t>rile ulterioare.</w:t>
      </w:r>
    </w:p>
    <w:p w:rsidR="00D57865" w:rsidRPr="000A42B3" w:rsidRDefault="00D57865" w:rsidP="00DC4F64">
      <w:pPr>
        <w:spacing w:after="0" w:line="240" w:lineRule="auto"/>
        <w:jc w:val="center"/>
        <w:rPr>
          <w:rFonts w:ascii="Times New Roman" w:hAnsi="Times New Roman"/>
          <w:b/>
          <w:bCs/>
          <w:sz w:val="28"/>
          <w:szCs w:val="28"/>
          <w:lang w:val="ro-RO"/>
        </w:rPr>
      </w:pPr>
    </w:p>
    <w:p w:rsidR="00C42AA6" w:rsidRPr="000A42B3" w:rsidRDefault="00C42AA6" w:rsidP="00C42AA6">
      <w:pPr>
        <w:spacing w:after="120" w:line="240" w:lineRule="auto"/>
        <w:jc w:val="center"/>
        <w:outlineLvl w:val="0"/>
        <w:rPr>
          <w:rFonts w:ascii="Times New Roman" w:hAnsi="Times New Roman"/>
          <w:b/>
          <w:sz w:val="28"/>
          <w:szCs w:val="28"/>
          <w:lang w:val="ro-RO"/>
        </w:rPr>
      </w:pPr>
      <w:r w:rsidRPr="000A42B3">
        <w:rPr>
          <w:rFonts w:ascii="Times New Roman" w:hAnsi="Times New Roman"/>
          <w:b/>
          <w:sz w:val="28"/>
          <w:szCs w:val="28"/>
          <w:lang w:val="ro-RO"/>
        </w:rPr>
        <w:t>Director Executiv</w:t>
      </w:r>
    </w:p>
    <w:p w:rsidR="007F3643" w:rsidRPr="000A42B3" w:rsidRDefault="007F3643" w:rsidP="00C42AA6">
      <w:pPr>
        <w:spacing w:after="120" w:line="240" w:lineRule="auto"/>
        <w:jc w:val="center"/>
        <w:outlineLvl w:val="0"/>
        <w:rPr>
          <w:rFonts w:ascii="Times New Roman" w:hAnsi="Times New Roman"/>
          <w:b/>
          <w:sz w:val="28"/>
          <w:szCs w:val="28"/>
          <w:lang w:val="ro-RO"/>
        </w:rPr>
      </w:pPr>
    </w:p>
    <w:p w:rsidR="00D57865" w:rsidRPr="000A42B3" w:rsidRDefault="00C42AA6" w:rsidP="00133537">
      <w:pPr>
        <w:spacing w:after="120" w:line="240" w:lineRule="auto"/>
        <w:jc w:val="center"/>
        <w:outlineLvl w:val="0"/>
        <w:rPr>
          <w:rFonts w:ascii="Times New Roman" w:hAnsi="Times New Roman"/>
          <w:b/>
          <w:sz w:val="28"/>
          <w:szCs w:val="28"/>
          <w:lang w:val="ro-RO"/>
        </w:rPr>
      </w:pPr>
      <w:r w:rsidRPr="000A42B3">
        <w:rPr>
          <w:rFonts w:ascii="Times New Roman" w:hAnsi="Times New Roman"/>
          <w:b/>
          <w:sz w:val="28"/>
          <w:szCs w:val="28"/>
          <w:lang w:val="ro-RO"/>
        </w:rPr>
        <w:t>Chim. Mirela – Aurelia RAICU</w:t>
      </w:r>
    </w:p>
    <w:p w:rsidR="00C42AA6" w:rsidRPr="000A42B3" w:rsidRDefault="00C42AA6" w:rsidP="00C42AA6">
      <w:pPr>
        <w:spacing w:after="0" w:line="240" w:lineRule="auto"/>
        <w:rPr>
          <w:rFonts w:ascii="Times New Roman" w:hAnsi="Times New Roman"/>
          <w:sz w:val="28"/>
          <w:szCs w:val="28"/>
          <w:lang w:val="ro-RO"/>
        </w:rPr>
      </w:pPr>
    </w:p>
    <w:p w:rsidR="00C42AA6" w:rsidRPr="000A42B3" w:rsidRDefault="00C42AA6" w:rsidP="00C42AA6">
      <w:pPr>
        <w:spacing w:after="0" w:line="240" w:lineRule="auto"/>
        <w:rPr>
          <w:rFonts w:ascii="Times New Roman" w:hAnsi="Times New Roman"/>
          <w:sz w:val="28"/>
          <w:szCs w:val="28"/>
          <w:lang w:val="ro-RO"/>
        </w:rPr>
      </w:pPr>
      <w:r w:rsidRPr="000A42B3">
        <w:rPr>
          <w:rFonts w:ascii="Times New Roman" w:hAnsi="Times New Roman"/>
          <w:sz w:val="28"/>
          <w:szCs w:val="28"/>
          <w:lang w:val="ro-RO"/>
        </w:rPr>
        <w:t xml:space="preserve">Sef Serviciu Avize, Acorduri, Autorizatii </w:t>
      </w:r>
      <w:r w:rsidR="00942A4A" w:rsidRPr="000A42B3">
        <w:rPr>
          <w:rFonts w:ascii="Times New Roman" w:hAnsi="Times New Roman"/>
          <w:sz w:val="28"/>
          <w:szCs w:val="28"/>
          <w:lang w:val="ro-RO"/>
        </w:rPr>
        <w:tab/>
      </w:r>
      <w:r w:rsidR="007F3643" w:rsidRPr="000A42B3">
        <w:rPr>
          <w:rFonts w:ascii="Times New Roman" w:hAnsi="Times New Roman"/>
          <w:sz w:val="28"/>
          <w:szCs w:val="28"/>
          <w:lang w:val="ro-RO"/>
        </w:rPr>
        <w:t xml:space="preserve">     </w:t>
      </w:r>
      <w:r w:rsidR="00942A4A" w:rsidRPr="000A42B3">
        <w:rPr>
          <w:rFonts w:ascii="Times New Roman" w:hAnsi="Times New Roman"/>
          <w:sz w:val="28"/>
          <w:szCs w:val="28"/>
          <w:lang w:val="ro-RO"/>
        </w:rPr>
        <w:t>Sef Serviciu Calitatea Factorilor de Mediu</w:t>
      </w:r>
    </w:p>
    <w:p w:rsidR="00C42AA6" w:rsidRPr="000A42B3" w:rsidRDefault="00C42AA6" w:rsidP="00C42AA6">
      <w:pPr>
        <w:spacing w:after="0" w:line="240" w:lineRule="auto"/>
        <w:rPr>
          <w:rFonts w:ascii="Times New Roman" w:hAnsi="Times New Roman"/>
          <w:sz w:val="28"/>
          <w:szCs w:val="28"/>
          <w:lang w:val="ro-RO"/>
        </w:rPr>
      </w:pPr>
      <w:r w:rsidRPr="000A42B3">
        <w:rPr>
          <w:rFonts w:ascii="Times New Roman" w:hAnsi="Times New Roman"/>
          <w:sz w:val="28"/>
          <w:szCs w:val="28"/>
          <w:lang w:val="ro-RO"/>
        </w:rPr>
        <w:t>ing. Simona CONSTANTINESCU</w:t>
      </w:r>
      <w:r w:rsidR="00942A4A" w:rsidRPr="000A42B3">
        <w:rPr>
          <w:rFonts w:ascii="Times New Roman" w:hAnsi="Times New Roman"/>
          <w:sz w:val="28"/>
          <w:szCs w:val="28"/>
          <w:lang w:val="ro-RO"/>
        </w:rPr>
        <w:tab/>
      </w:r>
      <w:r w:rsidR="00942A4A" w:rsidRPr="000A42B3">
        <w:rPr>
          <w:rFonts w:ascii="Times New Roman" w:hAnsi="Times New Roman"/>
          <w:sz w:val="28"/>
          <w:szCs w:val="28"/>
          <w:lang w:val="ro-RO"/>
        </w:rPr>
        <w:tab/>
      </w:r>
      <w:r w:rsidR="007F3643" w:rsidRPr="000A42B3">
        <w:rPr>
          <w:rFonts w:ascii="Times New Roman" w:hAnsi="Times New Roman"/>
          <w:sz w:val="28"/>
          <w:szCs w:val="28"/>
          <w:lang w:val="ro-RO"/>
        </w:rPr>
        <w:t xml:space="preserve">                          </w:t>
      </w:r>
      <w:r w:rsidR="00942A4A" w:rsidRPr="000A42B3">
        <w:rPr>
          <w:rFonts w:ascii="Times New Roman" w:hAnsi="Times New Roman"/>
          <w:sz w:val="28"/>
          <w:szCs w:val="28"/>
          <w:lang w:val="ro-RO"/>
        </w:rPr>
        <w:t>ing. Elena MICU</w:t>
      </w:r>
    </w:p>
    <w:p w:rsidR="00C42AA6" w:rsidRPr="000A42B3" w:rsidRDefault="00C42AA6" w:rsidP="00C42AA6">
      <w:pPr>
        <w:spacing w:after="0" w:line="240" w:lineRule="auto"/>
        <w:rPr>
          <w:rFonts w:ascii="Times New Roman" w:hAnsi="Times New Roman"/>
          <w:sz w:val="28"/>
          <w:szCs w:val="28"/>
          <w:lang w:val="ro-RO"/>
        </w:rPr>
      </w:pPr>
    </w:p>
    <w:p w:rsidR="00D57865" w:rsidRPr="000A42B3" w:rsidRDefault="00D57865" w:rsidP="00C42AA6">
      <w:pPr>
        <w:spacing w:after="0" w:line="240" w:lineRule="auto"/>
        <w:rPr>
          <w:rFonts w:ascii="Times New Roman" w:hAnsi="Times New Roman"/>
          <w:sz w:val="28"/>
          <w:szCs w:val="28"/>
          <w:lang w:val="ro-RO"/>
        </w:rPr>
      </w:pPr>
    </w:p>
    <w:sectPr w:rsidR="00D57865" w:rsidRPr="000A42B3" w:rsidSect="00BB175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048" w:rsidRDefault="00D53048">
      <w:pPr>
        <w:spacing w:after="0" w:line="240" w:lineRule="auto"/>
      </w:pPr>
      <w:r>
        <w:separator/>
      </w:r>
    </w:p>
  </w:endnote>
  <w:endnote w:type="continuationSeparator" w:id="0">
    <w:p w:rsidR="00D53048" w:rsidRDefault="00D5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Luxi Serif">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E2C10"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72680" w:rsidRDefault="00B72680"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65181">
      <w:rPr>
        <w:rFonts w:ascii="Arial" w:hAnsi="Arial" w:cs="Arial"/>
        <w:b/>
        <w:sz w:val="20"/>
        <w:szCs w:val="20"/>
        <w:lang w:val="en-US" w:eastAsia="en-US"/>
      </w:rPr>
      <w:t>EN</w:t>
    </w:r>
    <w:r w:rsidR="00E1474F">
      <w:rPr>
        <w:rFonts w:ascii="Arial" w:hAnsi="Arial" w:cs="Arial"/>
        <w:b/>
        <w:sz w:val="20"/>
        <w:szCs w:val="20"/>
        <w:lang w:val="en-US" w:eastAsia="en-US"/>
      </w:rPr>
      <w:t>T</w:t>
    </w:r>
    <w:r w:rsidR="00865181">
      <w:rPr>
        <w:rFonts w:ascii="Arial" w:hAnsi="Arial" w:cs="Arial"/>
        <w:b/>
        <w:sz w:val="20"/>
        <w:szCs w:val="20"/>
        <w:lang w:val="en-US" w:eastAsia="en-US"/>
      </w:rPr>
      <w:t>IA PENTRU PROTEC</w:t>
    </w:r>
    <w:r w:rsidR="00E1474F">
      <w:rPr>
        <w:rFonts w:ascii="Arial" w:hAnsi="Arial" w:cs="Arial"/>
        <w:b/>
        <w:sz w:val="20"/>
        <w:szCs w:val="20"/>
        <w:lang w:val="en-US" w:eastAsia="en-US"/>
      </w:rPr>
      <w:t>T</w:t>
    </w:r>
    <w:r w:rsidR="00865181">
      <w:rPr>
        <w:rFonts w:ascii="Arial" w:hAnsi="Arial" w:cs="Arial"/>
        <w:b/>
        <w:sz w:val="20"/>
        <w:szCs w:val="20"/>
        <w:lang w:val="en-US" w:eastAsia="en-US"/>
      </w:rPr>
      <w:t xml:space="preserve">IA MEDIULUI </w:t>
    </w:r>
    <w:r w:rsidR="00A65752">
      <w:rPr>
        <w:rFonts w:ascii="Arial" w:hAnsi="Arial" w:cs="Arial"/>
        <w:b/>
        <w:sz w:val="20"/>
        <w:szCs w:val="20"/>
        <w:lang w:val="en-US" w:eastAsia="en-US"/>
      </w:rPr>
      <w:t>TULCEA</w:t>
    </w:r>
  </w:p>
  <w:p w:rsidR="00992A14" w:rsidRPr="007A4C64" w:rsidRDefault="005F46A3"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002E2C10" w:rsidRPr="007A4C64">
      <w:rPr>
        <w:rFonts w:ascii="Arial" w:hAnsi="Arial" w:cs="Arial"/>
        <w:color w:val="00214E"/>
        <w:sz w:val="20"/>
        <w:szCs w:val="20"/>
        <w:lang w:val="ro-RO"/>
      </w:rPr>
      <w:t>.</w:t>
    </w:r>
    <w:r w:rsidR="004002FD">
      <w:rPr>
        <w:rFonts w:ascii="Arial" w:hAnsi="Arial" w:cs="Arial"/>
        <w:color w:val="00214E"/>
        <w:sz w:val="20"/>
        <w:szCs w:val="20"/>
        <w:lang w:val="ro-RO"/>
      </w:rPr>
      <w:t>Tulcea, str.14 Noiembrie</w:t>
    </w:r>
    <w:r w:rsidR="007E6A5B">
      <w:rPr>
        <w:rFonts w:ascii="Arial" w:hAnsi="Arial" w:cs="Arial"/>
        <w:color w:val="00214E"/>
        <w:sz w:val="20"/>
        <w:szCs w:val="20"/>
        <w:lang w:val="ro-RO"/>
      </w:rPr>
      <w:t xml:space="preserve">, </w:t>
    </w:r>
    <w:r w:rsidR="002E2C10" w:rsidRPr="007A4C64">
      <w:rPr>
        <w:rFonts w:ascii="Arial" w:hAnsi="Arial" w:cs="Arial"/>
        <w:color w:val="00214E"/>
        <w:sz w:val="20"/>
        <w:szCs w:val="20"/>
        <w:lang w:val="ro-RO"/>
      </w:rPr>
      <w:t xml:space="preserve">Nr. </w:t>
    </w:r>
    <w:r w:rsidR="004002FD">
      <w:rPr>
        <w:rFonts w:ascii="Arial" w:hAnsi="Arial" w:cs="Arial"/>
        <w:color w:val="00214E"/>
        <w:sz w:val="20"/>
        <w:szCs w:val="20"/>
        <w:lang w:val="ro-RO"/>
      </w:rPr>
      <w:t>5</w:t>
    </w:r>
    <w:r w:rsidR="007E6A5B">
      <w:rPr>
        <w:rFonts w:ascii="Arial" w:hAnsi="Arial" w:cs="Arial"/>
        <w:color w:val="00214E"/>
        <w:sz w:val="20"/>
        <w:szCs w:val="20"/>
        <w:lang w:val="ro-RO"/>
      </w:rPr>
      <w:t xml:space="preserve">, Loc. </w:t>
    </w:r>
    <w:r w:rsidR="004002FD">
      <w:rPr>
        <w:rFonts w:ascii="Arial" w:hAnsi="Arial" w:cs="Arial"/>
        <w:color w:val="00214E"/>
        <w:sz w:val="20"/>
        <w:szCs w:val="20"/>
        <w:lang w:val="ro-RO"/>
      </w:rPr>
      <w:t>Tulcea., Cod</w:t>
    </w:r>
  </w:p>
  <w:p w:rsidR="00992A14" w:rsidRPr="007A4C64" w:rsidRDefault="002E2C10"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4002FD">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sidR="004002FD">
      <w:rPr>
        <w:rFonts w:ascii="Arial" w:hAnsi="Arial" w:cs="Arial"/>
        <w:color w:val="00214E"/>
        <w:sz w:val="20"/>
        <w:szCs w:val="20"/>
        <w:lang w:val="ro-RO"/>
      </w:rPr>
      <w:t>0240</w:t>
    </w:r>
    <w:r w:rsidR="007E6A5B">
      <w:rPr>
        <w:rFonts w:ascii="Arial" w:hAnsi="Arial" w:cs="Arial"/>
        <w:color w:val="00214E"/>
        <w:sz w:val="20"/>
        <w:szCs w:val="20"/>
        <w:lang w:val="ro-RO"/>
      </w:rPr>
      <w:t>510620, 0240510622, 0240510623,</w:t>
    </w:r>
    <w:r w:rsidRPr="007A4C64">
      <w:rPr>
        <w:rFonts w:ascii="Arial" w:hAnsi="Arial" w:cs="Arial"/>
        <w:color w:val="00214E"/>
        <w:sz w:val="20"/>
        <w:szCs w:val="20"/>
        <w:lang w:val="ro-RO"/>
      </w:rPr>
      <w:t xml:space="preserve"> Fax .</w:t>
    </w:r>
    <w:r w:rsidR="004002FD">
      <w:rPr>
        <w:rFonts w:ascii="Arial" w:hAnsi="Arial" w:cs="Arial"/>
        <w:color w:val="00214E"/>
        <w:sz w:val="20"/>
        <w:szCs w:val="20"/>
        <w:lang w:val="ro-RO"/>
      </w:rPr>
      <w:t>0240510621</w:t>
    </w:r>
  </w:p>
  <w:p w:rsidR="00B72680" w:rsidRPr="00C44321" w:rsidRDefault="002E2C10"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CC5889">
      <w:rPr>
        <w:rFonts w:ascii="Calibri" w:hAnsi="Calibri"/>
        <w:noProof/>
        <w:sz w:val="22"/>
        <w:szCs w:val="22"/>
        <w:lang w:val="en-US" w:eastAsia="en-US"/>
      </w:rPr>
      <w:t>18</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E236B">
      <w:rPr>
        <w:rFonts w:ascii="Arial" w:hAnsi="Arial" w:cs="Arial"/>
        <w:b/>
        <w:sz w:val="20"/>
        <w:szCs w:val="20"/>
        <w:lang w:val="en-US" w:eastAsia="en-US"/>
      </w:rPr>
      <w:t>EN</w:t>
    </w:r>
    <w:r w:rsidR="00E1474F">
      <w:rPr>
        <w:rFonts w:ascii="Arial" w:hAnsi="Arial" w:cs="Arial"/>
        <w:b/>
        <w:sz w:val="20"/>
        <w:szCs w:val="20"/>
        <w:lang w:val="en-US" w:eastAsia="en-US"/>
      </w:rPr>
      <w:t>T</w:t>
    </w:r>
    <w:r w:rsidR="008E236B">
      <w:rPr>
        <w:rFonts w:ascii="Arial" w:hAnsi="Arial" w:cs="Arial"/>
        <w:b/>
        <w:sz w:val="20"/>
        <w:szCs w:val="20"/>
        <w:lang w:val="en-US" w:eastAsia="en-US"/>
      </w:rPr>
      <w:t>IA PENTRU PROTEC</w:t>
    </w:r>
    <w:r w:rsidR="00E1474F">
      <w:rPr>
        <w:rFonts w:ascii="Arial" w:hAnsi="Arial" w:cs="Arial"/>
        <w:b/>
        <w:sz w:val="20"/>
        <w:szCs w:val="20"/>
        <w:lang w:val="en-US" w:eastAsia="en-US"/>
      </w:rPr>
      <w:t>T</w:t>
    </w:r>
    <w:r w:rsidR="008E236B">
      <w:rPr>
        <w:rFonts w:ascii="Arial" w:hAnsi="Arial" w:cs="Arial"/>
        <w:b/>
        <w:sz w:val="20"/>
        <w:szCs w:val="20"/>
        <w:lang w:val="en-US" w:eastAsia="en-US"/>
      </w:rPr>
      <w:t>IA MEDIULUI TULCEA</w:t>
    </w:r>
  </w:p>
  <w:p w:rsidR="00A65752" w:rsidRPr="00A65752" w:rsidRDefault="00A65752"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w:t>
    </w:r>
    <w:r w:rsidR="007E6A5B">
      <w:rPr>
        <w:rFonts w:ascii="Arial" w:hAnsi="Arial" w:cs="Arial"/>
        <w:color w:val="00214E"/>
        <w:sz w:val="20"/>
        <w:szCs w:val="20"/>
        <w:lang w:val="ro-RO"/>
      </w:rPr>
      <w:t xml:space="preserve">Str.Tulcea, str.14 Noiembrie, </w:t>
    </w:r>
    <w:r w:rsidRPr="00A65752">
      <w:rPr>
        <w:rFonts w:ascii="Arial" w:hAnsi="Arial" w:cs="Arial"/>
        <w:color w:val="00214E"/>
        <w:sz w:val="20"/>
        <w:szCs w:val="20"/>
        <w:lang w:val="ro-RO"/>
      </w:rPr>
      <w:t>Nr. 5</w:t>
    </w:r>
    <w:r w:rsidR="007E6A5B">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B72680" w:rsidRPr="00992A14" w:rsidRDefault="00A65752"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sidR="007E6A5B">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048" w:rsidRDefault="00D53048">
      <w:pPr>
        <w:spacing w:after="0" w:line="240" w:lineRule="auto"/>
      </w:pPr>
      <w:r>
        <w:separator/>
      </w:r>
    </w:p>
  </w:footnote>
  <w:footnote w:type="continuationSeparator" w:id="0">
    <w:p w:rsidR="00D53048" w:rsidRDefault="00D53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9D" w:rsidRDefault="00D53048"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9D">
      <w:rPr>
        <w:lang w:val="it-IT"/>
      </w:rPr>
      <w:t xml:space="preserve">                     </w:t>
    </w: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99D" w:rsidRDefault="006C599D" w:rsidP="006C599D">
    <w:pPr>
      <w:pStyle w:val="Header"/>
      <w:tabs>
        <w:tab w:val="clear" w:pos="4680"/>
        <w:tab w:val="clear" w:pos="9360"/>
        <w:tab w:val="left" w:pos="9000"/>
      </w:tabs>
      <w:jc w:val="center"/>
      <w:rPr>
        <w:rFonts w:ascii="Times New Roman" w:hAnsi="Times New Roman"/>
        <w:b/>
        <w:sz w:val="28"/>
        <w:szCs w:val="28"/>
        <w:lang w:val="it-IT"/>
      </w:rPr>
    </w:pPr>
  </w:p>
  <w:p w:rsidR="006C599D" w:rsidRPr="00E757D2" w:rsidRDefault="006C599D"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6C599D" w:rsidRPr="00E757D2" w:rsidRDefault="006C599D"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C599D" w:rsidRPr="004075B3" w:rsidTr="000B212B">
      <w:trPr>
        <w:trHeight w:val="692"/>
      </w:trPr>
      <w:tc>
        <w:tcPr>
          <w:tcW w:w="10031" w:type="dxa"/>
          <w:tcBorders>
            <w:top w:val="single" w:sz="8" w:space="0" w:color="000000"/>
            <w:bottom w:val="single" w:sz="8" w:space="0" w:color="000000"/>
          </w:tcBorders>
          <w:vAlign w:val="center"/>
        </w:tcPr>
        <w:p w:rsidR="006C599D" w:rsidRPr="004075B3" w:rsidRDefault="006C599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624AB8" w:rsidRPr="00624AB8" w:rsidRDefault="00624AB8"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5D" w:rsidRDefault="00D53048"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15D">
      <w:rPr>
        <w:lang w:val="it-IT"/>
      </w:rPr>
      <w:t xml:space="preserve">                     </w:t>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15D" w:rsidRDefault="0078115D" w:rsidP="0078115D">
    <w:pPr>
      <w:pStyle w:val="Header"/>
      <w:tabs>
        <w:tab w:val="clear" w:pos="4680"/>
        <w:tab w:val="clear" w:pos="9360"/>
        <w:tab w:val="left" w:pos="9000"/>
      </w:tabs>
      <w:jc w:val="center"/>
      <w:rPr>
        <w:rFonts w:ascii="Times New Roman" w:hAnsi="Times New Roman"/>
        <w:b/>
        <w:sz w:val="28"/>
        <w:szCs w:val="28"/>
        <w:lang w:val="it-IT"/>
      </w:rPr>
    </w:pPr>
  </w:p>
  <w:p w:rsidR="0078115D" w:rsidRPr="00E757D2" w:rsidRDefault="0078115D"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8115D" w:rsidRPr="00E757D2" w:rsidRDefault="0078115D"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8115D" w:rsidRPr="004075B3" w:rsidTr="000B212B">
      <w:trPr>
        <w:trHeight w:val="692"/>
      </w:trPr>
      <w:tc>
        <w:tcPr>
          <w:tcW w:w="10031" w:type="dxa"/>
          <w:tcBorders>
            <w:top w:val="single" w:sz="8" w:space="0" w:color="000000"/>
            <w:bottom w:val="single" w:sz="8" w:space="0" w:color="000000"/>
          </w:tcBorders>
          <w:vAlign w:val="center"/>
        </w:tcPr>
        <w:p w:rsidR="0078115D" w:rsidRPr="004075B3" w:rsidRDefault="0078115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B72680" w:rsidRPr="0090788F" w:rsidRDefault="0078115D"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126DF0"/>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2">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8">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4"/>
  </w:num>
  <w:num w:numId="4">
    <w:abstractNumId w:val="3"/>
  </w:num>
  <w:num w:numId="5">
    <w:abstractNumId w:val="7"/>
  </w:num>
  <w:num w:numId="6">
    <w:abstractNumId w:val="6"/>
  </w:num>
  <w:num w:numId="7">
    <w:abstractNumId w:val="8"/>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384F"/>
    <w:rsid w:val="00004C1E"/>
    <w:rsid w:val="0001311F"/>
    <w:rsid w:val="000157A7"/>
    <w:rsid w:val="000160D8"/>
    <w:rsid w:val="0002043C"/>
    <w:rsid w:val="00020C6E"/>
    <w:rsid w:val="00021CF6"/>
    <w:rsid w:val="0002222F"/>
    <w:rsid w:val="000316AF"/>
    <w:rsid w:val="00034D56"/>
    <w:rsid w:val="000356E9"/>
    <w:rsid w:val="00043D14"/>
    <w:rsid w:val="00051C84"/>
    <w:rsid w:val="00052285"/>
    <w:rsid w:val="00055CC2"/>
    <w:rsid w:val="0005686C"/>
    <w:rsid w:val="000612A9"/>
    <w:rsid w:val="00064108"/>
    <w:rsid w:val="00064581"/>
    <w:rsid w:val="00064D11"/>
    <w:rsid w:val="0006670F"/>
    <w:rsid w:val="00067C2D"/>
    <w:rsid w:val="000717DE"/>
    <w:rsid w:val="00074A9F"/>
    <w:rsid w:val="0007632F"/>
    <w:rsid w:val="000852BB"/>
    <w:rsid w:val="000863B8"/>
    <w:rsid w:val="0009053B"/>
    <w:rsid w:val="0009139D"/>
    <w:rsid w:val="00094D71"/>
    <w:rsid w:val="000A42B3"/>
    <w:rsid w:val="000A73B2"/>
    <w:rsid w:val="000B1B4E"/>
    <w:rsid w:val="000B212B"/>
    <w:rsid w:val="000B58DF"/>
    <w:rsid w:val="000C53FD"/>
    <w:rsid w:val="000C5AB8"/>
    <w:rsid w:val="000D1439"/>
    <w:rsid w:val="000D1BE8"/>
    <w:rsid w:val="000D2FC3"/>
    <w:rsid w:val="000D5E1A"/>
    <w:rsid w:val="000E265B"/>
    <w:rsid w:val="000E32B2"/>
    <w:rsid w:val="000E38D0"/>
    <w:rsid w:val="000E3E5A"/>
    <w:rsid w:val="000F0334"/>
    <w:rsid w:val="000F1270"/>
    <w:rsid w:val="000F138A"/>
    <w:rsid w:val="000F1687"/>
    <w:rsid w:val="000F2202"/>
    <w:rsid w:val="000F4D88"/>
    <w:rsid w:val="000F5AE8"/>
    <w:rsid w:val="00111C92"/>
    <w:rsid w:val="001126E4"/>
    <w:rsid w:val="00112EA1"/>
    <w:rsid w:val="00116972"/>
    <w:rsid w:val="00121F01"/>
    <w:rsid w:val="00123250"/>
    <w:rsid w:val="00133537"/>
    <w:rsid w:val="00134B16"/>
    <w:rsid w:val="0014572B"/>
    <w:rsid w:val="00147C8B"/>
    <w:rsid w:val="001567C4"/>
    <w:rsid w:val="00156800"/>
    <w:rsid w:val="0016111C"/>
    <w:rsid w:val="00166FC6"/>
    <w:rsid w:val="001708EB"/>
    <w:rsid w:val="001739CD"/>
    <w:rsid w:val="00176AC3"/>
    <w:rsid w:val="00181178"/>
    <w:rsid w:val="001865D7"/>
    <w:rsid w:val="001A1B24"/>
    <w:rsid w:val="001A48DB"/>
    <w:rsid w:val="001B5B7B"/>
    <w:rsid w:val="001C4695"/>
    <w:rsid w:val="001C54F0"/>
    <w:rsid w:val="001C58DF"/>
    <w:rsid w:val="001C62AF"/>
    <w:rsid w:val="001C6E7F"/>
    <w:rsid w:val="001D0D29"/>
    <w:rsid w:val="001D19A0"/>
    <w:rsid w:val="001D2D75"/>
    <w:rsid w:val="001E5123"/>
    <w:rsid w:val="001E542E"/>
    <w:rsid w:val="001F06B4"/>
    <w:rsid w:val="001F26B7"/>
    <w:rsid w:val="001F34E9"/>
    <w:rsid w:val="001F73BB"/>
    <w:rsid w:val="001F74F3"/>
    <w:rsid w:val="00203E16"/>
    <w:rsid w:val="00210565"/>
    <w:rsid w:val="00211B0A"/>
    <w:rsid w:val="00212873"/>
    <w:rsid w:val="00213F5E"/>
    <w:rsid w:val="00215A1F"/>
    <w:rsid w:val="002163F2"/>
    <w:rsid w:val="00221394"/>
    <w:rsid w:val="002238D9"/>
    <w:rsid w:val="00224742"/>
    <w:rsid w:val="0022542F"/>
    <w:rsid w:val="002374F1"/>
    <w:rsid w:val="00240263"/>
    <w:rsid w:val="00240AAF"/>
    <w:rsid w:val="00243BB1"/>
    <w:rsid w:val="0025199D"/>
    <w:rsid w:val="00254405"/>
    <w:rsid w:val="0026013F"/>
    <w:rsid w:val="0026055A"/>
    <w:rsid w:val="002610C2"/>
    <w:rsid w:val="0026110D"/>
    <w:rsid w:val="00263C82"/>
    <w:rsid w:val="0026511A"/>
    <w:rsid w:val="0026681B"/>
    <w:rsid w:val="00266EE5"/>
    <w:rsid w:val="00272AFF"/>
    <w:rsid w:val="002823C1"/>
    <w:rsid w:val="0028407D"/>
    <w:rsid w:val="002843CA"/>
    <w:rsid w:val="00284718"/>
    <w:rsid w:val="00286213"/>
    <w:rsid w:val="0028787F"/>
    <w:rsid w:val="00290500"/>
    <w:rsid w:val="0029460D"/>
    <w:rsid w:val="002A0D13"/>
    <w:rsid w:val="002A39FA"/>
    <w:rsid w:val="002A442C"/>
    <w:rsid w:val="002A63FF"/>
    <w:rsid w:val="002A6B8D"/>
    <w:rsid w:val="002A77CC"/>
    <w:rsid w:val="002B19C7"/>
    <w:rsid w:val="002B5B3B"/>
    <w:rsid w:val="002C3D44"/>
    <w:rsid w:val="002C6274"/>
    <w:rsid w:val="002C6A2C"/>
    <w:rsid w:val="002C72B0"/>
    <w:rsid w:val="002C7742"/>
    <w:rsid w:val="002D423F"/>
    <w:rsid w:val="002D59E3"/>
    <w:rsid w:val="002D5E8E"/>
    <w:rsid w:val="002D60B4"/>
    <w:rsid w:val="002E2C10"/>
    <w:rsid w:val="002E3977"/>
    <w:rsid w:val="002E7F59"/>
    <w:rsid w:val="002F08BA"/>
    <w:rsid w:val="002F17F3"/>
    <w:rsid w:val="002F44C5"/>
    <w:rsid w:val="002F5382"/>
    <w:rsid w:val="002F5F3F"/>
    <w:rsid w:val="00300B97"/>
    <w:rsid w:val="0030137E"/>
    <w:rsid w:val="00303939"/>
    <w:rsid w:val="00304341"/>
    <w:rsid w:val="00305EDA"/>
    <w:rsid w:val="00312EA7"/>
    <w:rsid w:val="003133A1"/>
    <w:rsid w:val="00313E08"/>
    <w:rsid w:val="0031412F"/>
    <w:rsid w:val="00315EF2"/>
    <w:rsid w:val="003167DA"/>
    <w:rsid w:val="00321985"/>
    <w:rsid w:val="00327FD3"/>
    <w:rsid w:val="00332328"/>
    <w:rsid w:val="00332F81"/>
    <w:rsid w:val="003338BF"/>
    <w:rsid w:val="003340A2"/>
    <w:rsid w:val="00336354"/>
    <w:rsid w:val="00340AE9"/>
    <w:rsid w:val="0034127C"/>
    <w:rsid w:val="0034160E"/>
    <w:rsid w:val="00344784"/>
    <w:rsid w:val="003461D5"/>
    <w:rsid w:val="0035132D"/>
    <w:rsid w:val="00355ACA"/>
    <w:rsid w:val="00356DEE"/>
    <w:rsid w:val="003629B1"/>
    <w:rsid w:val="00365505"/>
    <w:rsid w:val="0036575B"/>
    <w:rsid w:val="00372AB9"/>
    <w:rsid w:val="003739B2"/>
    <w:rsid w:val="003746A9"/>
    <w:rsid w:val="00383723"/>
    <w:rsid w:val="00383748"/>
    <w:rsid w:val="00385DC2"/>
    <w:rsid w:val="0039362F"/>
    <w:rsid w:val="00395D0F"/>
    <w:rsid w:val="0039683C"/>
    <w:rsid w:val="00397783"/>
    <w:rsid w:val="003A3C2C"/>
    <w:rsid w:val="003B06D1"/>
    <w:rsid w:val="003B12A2"/>
    <w:rsid w:val="003B1440"/>
    <w:rsid w:val="003C20AA"/>
    <w:rsid w:val="003C2535"/>
    <w:rsid w:val="003C3F20"/>
    <w:rsid w:val="003C7D9E"/>
    <w:rsid w:val="003D0401"/>
    <w:rsid w:val="003D0411"/>
    <w:rsid w:val="003D0F73"/>
    <w:rsid w:val="003D599A"/>
    <w:rsid w:val="003D6B39"/>
    <w:rsid w:val="003E5DBA"/>
    <w:rsid w:val="003F0344"/>
    <w:rsid w:val="003F0E96"/>
    <w:rsid w:val="003F4B13"/>
    <w:rsid w:val="003F4B30"/>
    <w:rsid w:val="003F4FC3"/>
    <w:rsid w:val="003F5555"/>
    <w:rsid w:val="003F769E"/>
    <w:rsid w:val="003F7C35"/>
    <w:rsid w:val="004002FD"/>
    <w:rsid w:val="00401B76"/>
    <w:rsid w:val="00401C98"/>
    <w:rsid w:val="004030D7"/>
    <w:rsid w:val="004045D1"/>
    <w:rsid w:val="004075B3"/>
    <w:rsid w:val="00411C67"/>
    <w:rsid w:val="0041381C"/>
    <w:rsid w:val="00414149"/>
    <w:rsid w:val="0041551A"/>
    <w:rsid w:val="00417436"/>
    <w:rsid w:val="00417558"/>
    <w:rsid w:val="00433EEE"/>
    <w:rsid w:val="0044163D"/>
    <w:rsid w:val="004457B1"/>
    <w:rsid w:val="00445F08"/>
    <w:rsid w:val="00447422"/>
    <w:rsid w:val="00456274"/>
    <w:rsid w:val="0046044C"/>
    <w:rsid w:val="00460A41"/>
    <w:rsid w:val="00463FDB"/>
    <w:rsid w:val="004673DF"/>
    <w:rsid w:val="0047100C"/>
    <w:rsid w:val="00472D11"/>
    <w:rsid w:val="00483057"/>
    <w:rsid w:val="004835E1"/>
    <w:rsid w:val="00483798"/>
    <w:rsid w:val="00485CB1"/>
    <w:rsid w:val="00492E0F"/>
    <w:rsid w:val="004A398C"/>
    <w:rsid w:val="004B25A4"/>
    <w:rsid w:val="004C3EB7"/>
    <w:rsid w:val="004C5F8E"/>
    <w:rsid w:val="004C72BB"/>
    <w:rsid w:val="004D79F3"/>
    <w:rsid w:val="004E42F2"/>
    <w:rsid w:val="004E5493"/>
    <w:rsid w:val="004E5564"/>
    <w:rsid w:val="004E7900"/>
    <w:rsid w:val="004F4B3D"/>
    <w:rsid w:val="004F5A8D"/>
    <w:rsid w:val="00500AE3"/>
    <w:rsid w:val="00500B5A"/>
    <w:rsid w:val="00503BD7"/>
    <w:rsid w:val="00504EE8"/>
    <w:rsid w:val="00505A19"/>
    <w:rsid w:val="00506C77"/>
    <w:rsid w:val="00506E37"/>
    <w:rsid w:val="00516041"/>
    <w:rsid w:val="00522DB9"/>
    <w:rsid w:val="005232E9"/>
    <w:rsid w:val="005319AD"/>
    <w:rsid w:val="00535A6C"/>
    <w:rsid w:val="00535E68"/>
    <w:rsid w:val="00540B09"/>
    <w:rsid w:val="00541381"/>
    <w:rsid w:val="00544471"/>
    <w:rsid w:val="00544645"/>
    <w:rsid w:val="005475BE"/>
    <w:rsid w:val="00547DA5"/>
    <w:rsid w:val="005549A1"/>
    <w:rsid w:val="005573BB"/>
    <w:rsid w:val="00563D03"/>
    <w:rsid w:val="00564B54"/>
    <w:rsid w:val="00566617"/>
    <w:rsid w:val="005671D9"/>
    <w:rsid w:val="00567547"/>
    <w:rsid w:val="00567F98"/>
    <w:rsid w:val="00567FA8"/>
    <w:rsid w:val="00571DC0"/>
    <w:rsid w:val="005867AA"/>
    <w:rsid w:val="00586EE4"/>
    <w:rsid w:val="00587313"/>
    <w:rsid w:val="00591C69"/>
    <w:rsid w:val="00592B17"/>
    <w:rsid w:val="00595382"/>
    <w:rsid w:val="005A1445"/>
    <w:rsid w:val="005A43B4"/>
    <w:rsid w:val="005A53D8"/>
    <w:rsid w:val="005A701A"/>
    <w:rsid w:val="005A71EF"/>
    <w:rsid w:val="005B2369"/>
    <w:rsid w:val="005B4401"/>
    <w:rsid w:val="005C6E46"/>
    <w:rsid w:val="005D4856"/>
    <w:rsid w:val="005D6898"/>
    <w:rsid w:val="005D6A24"/>
    <w:rsid w:val="005E00B2"/>
    <w:rsid w:val="005E03DC"/>
    <w:rsid w:val="005E3DCA"/>
    <w:rsid w:val="005F46A3"/>
    <w:rsid w:val="00601CF6"/>
    <w:rsid w:val="006075F2"/>
    <w:rsid w:val="00607EF3"/>
    <w:rsid w:val="0061535D"/>
    <w:rsid w:val="0061676A"/>
    <w:rsid w:val="00616E3A"/>
    <w:rsid w:val="00621AC8"/>
    <w:rsid w:val="006229DC"/>
    <w:rsid w:val="00623BAC"/>
    <w:rsid w:val="00624AB8"/>
    <w:rsid w:val="006304AF"/>
    <w:rsid w:val="00633438"/>
    <w:rsid w:val="006352B9"/>
    <w:rsid w:val="00637162"/>
    <w:rsid w:val="0063786D"/>
    <w:rsid w:val="00646D92"/>
    <w:rsid w:val="00652042"/>
    <w:rsid w:val="00655138"/>
    <w:rsid w:val="0066127A"/>
    <w:rsid w:val="006808F9"/>
    <w:rsid w:val="006872E5"/>
    <w:rsid w:val="00691973"/>
    <w:rsid w:val="0069242D"/>
    <w:rsid w:val="0069319D"/>
    <w:rsid w:val="00695779"/>
    <w:rsid w:val="00695B63"/>
    <w:rsid w:val="006A141F"/>
    <w:rsid w:val="006A34E8"/>
    <w:rsid w:val="006B45D4"/>
    <w:rsid w:val="006C1E01"/>
    <w:rsid w:val="006C599D"/>
    <w:rsid w:val="006C59BA"/>
    <w:rsid w:val="006D202B"/>
    <w:rsid w:val="006E2664"/>
    <w:rsid w:val="006E5593"/>
    <w:rsid w:val="006E5C75"/>
    <w:rsid w:val="006E6140"/>
    <w:rsid w:val="00703107"/>
    <w:rsid w:val="0070455A"/>
    <w:rsid w:val="00711AF8"/>
    <w:rsid w:val="00711CD0"/>
    <w:rsid w:val="0071693D"/>
    <w:rsid w:val="00720FD0"/>
    <w:rsid w:val="00721955"/>
    <w:rsid w:val="00735A57"/>
    <w:rsid w:val="00737EAA"/>
    <w:rsid w:val="00740D10"/>
    <w:rsid w:val="00744514"/>
    <w:rsid w:val="0074478B"/>
    <w:rsid w:val="007475E4"/>
    <w:rsid w:val="00751D96"/>
    <w:rsid w:val="00753675"/>
    <w:rsid w:val="007567F6"/>
    <w:rsid w:val="007577A3"/>
    <w:rsid w:val="007609A8"/>
    <w:rsid w:val="00762CF9"/>
    <w:rsid w:val="00767DBE"/>
    <w:rsid w:val="00772911"/>
    <w:rsid w:val="00772AA2"/>
    <w:rsid w:val="0078057A"/>
    <w:rsid w:val="0078115D"/>
    <w:rsid w:val="00787ACB"/>
    <w:rsid w:val="007902CE"/>
    <w:rsid w:val="00794750"/>
    <w:rsid w:val="007A3364"/>
    <w:rsid w:val="007A4C64"/>
    <w:rsid w:val="007A5295"/>
    <w:rsid w:val="007B0E60"/>
    <w:rsid w:val="007B1968"/>
    <w:rsid w:val="007B48EC"/>
    <w:rsid w:val="007B55CD"/>
    <w:rsid w:val="007B6248"/>
    <w:rsid w:val="007C213D"/>
    <w:rsid w:val="007C31C7"/>
    <w:rsid w:val="007C45E2"/>
    <w:rsid w:val="007C4C33"/>
    <w:rsid w:val="007C6EF5"/>
    <w:rsid w:val="007D2056"/>
    <w:rsid w:val="007E0029"/>
    <w:rsid w:val="007E0585"/>
    <w:rsid w:val="007E175C"/>
    <w:rsid w:val="007E2513"/>
    <w:rsid w:val="007E28A2"/>
    <w:rsid w:val="007E6A5B"/>
    <w:rsid w:val="007E7C45"/>
    <w:rsid w:val="007F0963"/>
    <w:rsid w:val="007F1D50"/>
    <w:rsid w:val="007F3643"/>
    <w:rsid w:val="00800D19"/>
    <w:rsid w:val="00802EC7"/>
    <w:rsid w:val="00806542"/>
    <w:rsid w:val="008106FE"/>
    <w:rsid w:val="00812031"/>
    <w:rsid w:val="008167B8"/>
    <w:rsid w:val="0082018C"/>
    <w:rsid w:val="0082457A"/>
    <w:rsid w:val="00824A78"/>
    <w:rsid w:val="00825B6D"/>
    <w:rsid w:val="00826D0D"/>
    <w:rsid w:val="00830259"/>
    <w:rsid w:val="00830B7D"/>
    <w:rsid w:val="00841653"/>
    <w:rsid w:val="008450DF"/>
    <w:rsid w:val="00851886"/>
    <w:rsid w:val="00852B85"/>
    <w:rsid w:val="00853F72"/>
    <w:rsid w:val="00864A55"/>
    <w:rsid w:val="00865181"/>
    <w:rsid w:val="008752E4"/>
    <w:rsid w:val="008800AD"/>
    <w:rsid w:val="00885AC2"/>
    <w:rsid w:val="00891477"/>
    <w:rsid w:val="00893F5F"/>
    <w:rsid w:val="0089760C"/>
    <w:rsid w:val="008B0B94"/>
    <w:rsid w:val="008B1C78"/>
    <w:rsid w:val="008B541E"/>
    <w:rsid w:val="008B5733"/>
    <w:rsid w:val="008B5CD4"/>
    <w:rsid w:val="008B6173"/>
    <w:rsid w:val="008C0D85"/>
    <w:rsid w:val="008C3A2C"/>
    <w:rsid w:val="008D0A3A"/>
    <w:rsid w:val="008D0D20"/>
    <w:rsid w:val="008D5600"/>
    <w:rsid w:val="008D5ECF"/>
    <w:rsid w:val="008E236B"/>
    <w:rsid w:val="008F0E79"/>
    <w:rsid w:val="008F1533"/>
    <w:rsid w:val="008F7478"/>
    <w:rsid w:val="00900811"/>
    <w:rsid w:val="00900AF3"/>
    <w:rsid w:val="00902953"/>
    <w:rsid w:val="00902EF4"/>
    <w:rsid w:val="00905EB6"/>
    <w:rsid w:val="0090788F"/>
    <w:rsid w:val="00921F70"/>
    <w:rsid w:val="009230EF"/>
    <w:rsid w:val="0094211E"/>
    <w:rsid w:val="00942A4A"/>
    <w:rsid w:val="00944B14"/>
    <w:rsid w:val="00946BAD"/>
    <w:rsid w:val="009477FC"/>
    <w:rsid w:val="0095164A"/>
    <w:rsid w:val="00953C7D"/>
    <w:rsid w:val="0095568E"/>
    <w:rsid w:val="0095774E"/>
    <w:rsid w:val="009604C2"/>
    <w:rsid w:val="00960857"/>
    <w:rsid w:val="00961212"/>
    <w:rsid w:val="00967F5E"/>
    <w:rsid w:val="0097103D"/>
    <w:rsid w:val="00972FCE"/>
    <w:rsid w:val="00973541"/>
    <w:rsid w:val="009736E1"/>
    <w:rsid w:val="00974683"/>
    <w:rsid w:val="009802C2"/>
    <w:rsid w:val="009832C1"/>
    <w:rsid w:val="009842C3"/>
    <w:rsid w:val="00992423"/>
    <w:rsid w:val="00992A14"/>
    <w:rsid w:val="00992BBA"/>
    <w:rsid w:val="00994270"/>
    <w:rsid w:val="00995F0B"/>
    <w:rsid w:val="00996EB7"/>
    <w:rsid w:val="009A1176"/>
    <w:rsid w:val="009A2390"/>
    <w:rsid w:val="009A330F"/>
    <w:rsid w:val="009A617E"/>
    <w:rsid w:val="009A73B0"/>
    <w:rsid w:val="009B0809"/>
    <w:rsid w:val="009B0DFB"/>
    <w:rsid w:val="009B2C34"/>
    <w:rsid w:val="009B357E"/>
    <w:rsid w:val="009B5A61"/>
    <w:rsid w:val="009B7871"/>
    <w:rsid w:val="009C4519"/>
    <w:rsid w:val="009C5848"/>
    <w:rsid w:val="009C67E2"/>
    <w:rsid w:val="009D3F6F"/>
    <w:rsid w:val="009D502D"/>
    <w:rsid w:val="009E3213"/>
    <w:rsid w:val="009E48DA"/>
    <w:rsid w:val="009E6D40"/>
    <w:rsid w:val="009F0EEE"/>
    <w:rsid w:val="009F2F30"/>
    <w:rsid w:val="009F3874"/>
    <w:rsid w:val="009F6C4B"/>
    <w:rsid w:val="00A03470"/>
    <w:rsid w:val="00A046C5"/>
    <w:rsid w:val="00A06C25"/>
    <w:rsid w:val="00A10A2E"/>
    <w:rsid w:val="00A15E4C"/>
    <w:rsid w:val="00A227EC"/>
    <w:rsid w:val="00A26347"/>
    <w:rsid w:val="00A27EB0"/>
    <w:rsid w:val="00A306F4"/>
    <w:rsid w:val="00A30875"/>
    <w:rsid w:val="00A415F2"/>
    <w:rsid w:val="00A42490"/>
    <w:rsid w:val="00A44876"/>
    <w:rsid w:val="00A44905"/>
    <w:rsid w:val="00A44A58"/>
    <w:rsid w:val="00A45FDE"/>
    <w:rsid w:val="00A4712E"/>
    <w:rsid w:val="00A51EA1"/>
    <w:rsid w:val="00A52BAF"/>
    <w:rsid w:val="00A53B4A"/>
    <w:rsid w:val="00A54034"/>
    <w:rsid w:val="00A604E6"/>
    <w:rsid w:val="00A606B4"/>
    <w:rsid w:val="00A62076"/>
    <w:rsid w:val="00A643ED"/>
    <w:rsid w:val="00A65752"/>
    <w:rsid w:val="00A727CC"/>
    <w:rsid w:val="00A75327"/>
    <w:rsid w:val="00A76917"/>
    <w:rsid w:val="00A76BDA"/>
    <w:rsid w:val="00A8124B"/>
    <w:rsid w:val="00A8221A"/>
    <w:rsid w:val="00A824D0"/>
    <w:rsid w:val="00A8688B"/>
    <w:rsid w:val="00AA362F"/>
    <w:rsid w:val="00AA6BB1"/>
    <w:rsid w:val="00AA7A6F"/>
    <w:rsid w:val="00AB09DF"/>
    <w:rsid w:val="00AB6D2C"/>
    <w:rsid w:val="00AB6F58"/>
    <w:rsid w:val="00AC0360"/>
    <w:rsid w:val="00AC58B4"/>
    <w:rsid w:val="00AC5D52"/>
    <w:rsid w:val="00AC6169"/>
    <w:rsid w:val="00AD12DD"/>
    <w:rsid w:val="00AD3A1A"/>
    <w:rsid w:val="00AD3D4F"/>
    <w:rsid w:val="00AD4829"/>
    <w:rsid w:val="00AD58B5"/>
    <w:rsid w:val="00AD5AFA"/>
    <w:rsid w:val="00AF0437"/>
    <w:rsid w:val="00AF2FE2"/>
    <w:rsid w:val="00B00753"/>
    <w:rsid w:val="00B00F4C"/>
    <w:rsid w:val="00B01723"/>
    <w:rsid w:val="00B0270C"/>
    <w:rsid w:val="00B04398"/>
    <w:rsid w:val="00B04475"/>
    <w:rsid w:val="00B05B24"/>
    <w:rsid w:val="00B0744B"/>
    <w:rsid w:val="00B1337F"/>
    <w:rsid w:val="00B15966"/>
    <w:rsid w:val="00B16E29"/>
    <w:rsid w:val="00B22231"/>
    <w:rsid w:val="00B37604"/>
    <w:rsid w:val="00B41023"/>
    <w:rsid w:val="00B411FB"/>
    <w:rsid w:val="00B4268C"/>
    <w:rsid w:val="00B43AB8"/>
    <w:rsid w:val="00B51E31"/>
    <w:rsid w:val="00B52AC0"/>
    <w:rsid w:val="00B54472"/>
    <w:rsid w:val="00B5456D"/>
    <w:rsid w:val="00B6671B"/>
    <w:rsid w:val="00B67C14"/>
    <w:rsid w:val="00B72680"/>
    <w:rsid w:val="00B73837"/>
    <w:rsid w:val="00B75449"/>
    <w:rsid w:val="00B7583F"/>
    <w:rsid w:val="00B8044C"/>
    <w:rsid w:val="00B83027"/>
    <w:rsid w:val="00B83665"/>
    <w:rsid w:val="00B84A3F"/>
    <w:rsid w:val="00B8618D"/>
    <w:rsid w:val="00B92653"/>
    <w:rsid w:val="00B9689A"/>
    <w:rsid w:val="00B96A3E"/>
    <w:rsid w:val="00BA02DC"/>
    <w:rsid w:val="00BA28F1"/>
    <w:rsid w:val="00BA3B25"/>
    <w:rsid w:val="00BA7094"/>
    <w:rsid w:val="00BB1125"/>
    <w:rsid w:val="00BB1752"/>
    <w:rsid w:val="00BC1B03"/>
    <w:rsid w:val="00BC1CA0"/>
    <w:rsid w:val="00BC525C"/>
    <w:rsid w:val="00BC7031"/>
    <w:rsid w:val="00BC7832"/>
    <w:rsid w:val="00BD0015"/>
    <w:rsid w:val="00BD092C"/>
    <w:rsid w:val="00BD326E"/>
    <w:rsid w:val="00BD3C13"/>
    <w:rsid w:val="00BE0DDF"/>
    <w:rsid w:val="00BE2FE1"/>
    <w:rsid w:val="00BE57FB"/>
    <w:rsid w:val="00BF03AD"/>
    <w:rsid w:val="00BF786C"/>
    <w:rsid w:val="00C025DD"/>
    <w:rsid w:val="00C02890"/>
    <w:rsid w:val="00C033AF"/>
    <w:rsid w:val="00C03CAC"/>
    <w:rsid w:val="00C0628F"/>
    <w:rsid w:val="00C068ED"/>
    <w:rsid w:val="00C0796D"/>
    <w:rsid w:val="00C14020"/>
    <w:rsid w:val="00C16BC0"/>
    <w:rsid w:val="00C170A6"/>
    <w:rsid w:val="00C17BFF"/>
    <w:rsid w:val="00C2102D"/>
    <w:rsid w:val="00C22101"/>
    <w:rsid w:val="00C25735"/>
    <w:rsid w:val="00C3100E"/>
    <w:rsid w:val="00C3507E"/>
    <w:rsid w:val="00C37FCE"/>
    <w:rsid w:val="00C406C3"/>
    <w:rsid w:val="00C409FA"/>
    <w:rsid w:val="00C42AA6"/>
    <w:rsid w:val="00C43E91"/>
    <w:rsid w:val="00C44321"/>
    <w:rsid w:val="00C44C03"/>
    <w:rsid w:val="00C452BA"/>
    <w:rsid w:val="00C5458F"/>
    <w:rsid w:val="00C57C0B"/>
    <w:rsid w:val="00C64AF9"/>
    <w:rsid w:val="00C650A5"/>
    <w:rsid w:val="00C723FA"/>
    <w:rsid w:val="00C7681B"/>
    <w:rsid w:val="00C76F05"/>
    <w:rsid w:val="00C770BC"/>
    <w:rsid w:val="00C87160"/>
    <w:rsid w:val="00C97C5D"/>
    <w:rsid w:val="00CA1EDD"/>
    <w:rsid w:val="00CA3139"/>
    <w:rsid w:val="00CA3F07"/>
    <w:rsid w:val="00CA4590"/>
    <w:rsid w:val="00CA4B58"/>
    <w:rsid w:val="00CB310A"/>
    <w:rsid w:val="00CB3252"/>
    <w:rsid w:val="00CB6590"/>
    <w:rsid w:val="00CC0501"/>
    <w:rsid w:val="00CC2D28"/>
    <w:rsid w:val="00CC3A83"/>
    <w:rsid w:val="00CC3CAA"/>
    <w:rsid w:val="00CC5889"/>
    <w:rsid w:val="00CD307C"/>
    <w:rsid w:val="00CD7789"/>
    <w:rsid w:val="00CD7AD4"/>
    <w:rsid w:val="00CE7D0F"/>
    <w:rsid w:val="00CF505E"/>
    <w:rsid w:val="00CF799A"/>
    <w:rsid w:val="00D01A30"/>
    <w:rsid w:val="00D01C5F"/>
    <w:rsid w:val="00D06123"/>
    <w:rsid w:val="00D10AB8"/>
    <w:rsid w:val="00D11351"/>
    <w:rsid w:val="00D144E9"/>
    <w:rsid w:val="00D1733C"/>
    <w:rsid w:val="00D2095B"/>
    <w:rsid w:val="00D20ADB"/>
    <w:rsid w:val="00D2274A"/>
    <w:rsid w:val="00D321E3"/>
    <w:rsid w:val="00D33121"/>
    <w:rsid w:val="00D35B40"/>
    <w:rsid w:val="00D361A3"/>
    <w:rsid w:val="00D36B9F"/>
    <w:rsid w:val="00D42E61"/>
    <w:rsid w:val="00D43219"/>
    <w:rsid w:val="00D46147"/>
    <w:rsid w:val="00D46AEA"/>
    <w:rsid w:val="00D508CB"/>
    <w:rsid w:val="00D526F6"/>
    <w:rsid w:val="00D53048"/>
    <w:rsid w:val="00D56285"/>
    <w:rsid w:val="00D57865"/>
    <w:rsid w:val="00D67697"/>
    <w:rsid w:val="00D71657"/>
    <w:rsid w:val="00D74783"/>
    <w:rsid w:val="00D74D40"/>
    <w:rsid w:val="00D766A7"/>
    <w:rsid w:val="00D835FD"/>
    <w:rsid w:val="00D83E0E"/>
    <w:rsid w:val="00D83E21"/>
    <w:rsid w:val="00D873C1"/>
    <w:rsid w:val="00D9002C"/>
    <w:rsid w:val="00D91064"/>
    <w:rsid w:val="00D91871"/>
    <w:rsid w:val="00D92DB1"/>
    <w:rsid w:val="00D94347"/>
    <w:rsid w:val="00D9476B"/>
    <w:rsid w:val="00D95AB0"/>
    <w:rsid w:val="00D95C80"/>
    <w:rsid w:val="00DA0B4C"/>
    <w:rsid w:val="00DA3F4F"/>
    <w:rsid w:val="00DA7F5C"/>
    <w:rsid w:val="00DB18C7"/>
    <w:rsid w:val="00DB2146"/>
    <w:rsid w:val="00DC4E26"/>
    <w:rsid w:val="00DC4F64"/>
    <w:rsid w:val="00DC6AD4"/>
    <w:rsid w:val="00DD6725"/>
    <w:rsid w:val="00DD6E71"/>
    <w:rsid w:val="00DD72B0"/>
    <w:rsid w:val="00DE00DA"/>
    <w:rsid w:val="00DF0BBF"/>
    <w:rsid w:val="00E07F32"/>
    <w:rsid w:val="00E10846"/>
    <w:rsid w:val="00E12462"/>
    <w:rsid w:val="00E1474F"/>
    <w:rsid w:val="00E15331"/>
    <w:rsid w:val="00E2186A"/>
    <w:rsid w:val="00E21BF3"/>
    <w:rsid w:val="00E27371"/>
    <w:rsid w:val="00E318A0"/>
    <w:rsid w:val="00E3257E"/>
    <w:rsid w:val="00E34484"/>
    <w:rsid w:val="00E4113B"/>
    <w:rsid w:val="00E43604"/>
    <w:rsid w:val="00E4719B"/>
    <w:rsid w:val="00E52773"/>
    <w:rsid w:val="00E544F1"/>
    <w:rsid w:val="00E576E8"/>
    <w:rsid w:val="00E6173E"/>
    <w:rsid w:val="00E621A1"/>
    <w:rsid w:val="00E64B87"/>
    <w:rsid w:val="00E65F2E"/>
    <w:rsid w:val="00E727F6"/>
    <w:rsid w:val="00E7435C"/>
    <w:rsid w:val="00E7545C"/>
    <w:rsid w:val="00E7561F"/>
    <w:rsid w:val="00E757D2"/>
    <w:rsid w:val="00E8020A"/>
    <w:rsid w:val="00E909D5"/>
    <w:rsid w:val="00E91290"/>
    <w:rsid w:val="00E91613"/>
    <w:rsid w:val="00E95D60"/>
    <w:rsid w:val="00E978D6"/>
    <w:rsid w:val="00EA1C91"/>
    <w:rsid w:val="00EA29B0"/>
    <w:rsid w:val="00EA2AD9"/>
    <w:rsid w:val="00EA7B8F"/>
    <w:rsid w:val="00EB02D5"/>
    <w:rsid w:val="00EB094F"/>
    <w:rsid w:val="00EB548E"/>
    <w:rsid w:val="00EB7A53"/>
    <w:rsid w:val="00EC145A"/>
    <w:rsid w:val="00EC1A58"/>
    <w:rsid w:val="00EC3A76"/>
    <w:rsid w:val="00ED3579"/>
    <w:rsid w:val="00EE38CA"/>
    <w:rsid w:val="00EE63DE"/>
    <w:rsid w:val="00EE730C"/>
    <w:rsid w:val="00F16816"/>
    <w:rsid w:val="00F212C9"/>
    <w:rsid w:val="00F22059"/>
    <w:rsid w:val="00F3670B"/>
    <w:rsid w:val="00F41F0E"/>
    <w:rsid w:val="00F42D8C"/>
    <w:rsid w:val="00F46588"/>
    <w:rsid w:val="00F6328D"/>
    <w:rsid w:val="00F66865"/>
    <w:rsid w:val="00F7024A"/>
    <w:rsid w:val="00F81331"/>
    <w:rsid w:val="00F82052"/>
    <w:rsid w:val="00F91E87"/>
    <w:rsid w:val="00F9416E"/>
    <w:rsid w:val="00F95C81"/>
    <w:rsid w:val="00FA079B"/>
    <w:rsid w:val="00FA1745"/>
    <w:rsid w:val="00FA1F00"/>
    <w:rsid w:val="00FB187F"/>
    <w:rsid w:val="00FC08E3"/>
    <w:rsid w:val="00FC092D"/>
    <w:rsid w:val="00FC3122"/>
    <w:rsid w:val="00FC3367"/>
    <w:rsid w:val="00FC547F"/>
    <w:rsid w:val="00FD658A"/>
    <w:rsid w:val="00FD7894"/>
    <w:rsid w:val="00FE50FB"/>
    <w:rsid w:val="00FE61F6"/>
    <w:rsid w:val="00FE6A7D"/>
    <w:rsid w:val="00FE7469"/>
    <w:rsid w:val="00FE7DA5"/>
    <w:rsid w:val="00FF24A2"/>
    <w:rsid w:val="00FF3435"/>
    <w:rsid w:val="00FF4BFD"/>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7"/>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4"/>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5"/>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3"/>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6"/>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 w:type="paragraph" w:customStyle="1" w:styleId="CharCharCharCharCaracterCharCaracterCharCaracterCharCaracterCharCharCaracter">
    <w:name w:val="Char Char Char Char Caracter Char Caracter Char Caracter Char Caracter Char Char Caracter"/>
    <w:basedOn w:val="Normal"/>
    <w:rsid w:val="00C0796D"/>
    <w:pPr>
      <w:spacing w:after="0" w:line="240" w:lineRule="auto"/>
    </w:pPr>
    <w:rPr>
      <w:rFonts w:ascii="Times New Roman" w:hAnsi="Times New Roman"/>
      <w:sz w:val="20"/>
      <w:szCs w:val="20"/>
      <w:lang w:val="pl-PL" w:eastAsia="pl-PL"/>
    </w:rPr>
  </w:style>
  <w:style w:type="paragraph" w:customStyle="1" w:styleId="fba-normal">
    <w:name w:val="fba-normal"/>
    <w:rsid w:val="0069319D"/>
    <w:pPr>
      <w:ind w:firstLine="397"/>
      <w:jc w:val="both"/>
    </w:pPr>
    <w:rPr>
      <w:rFonts w:ascii="Luxi Serif" w:hAnsi="Luxi Serif" w:cs="Times New Roman"/>
      <w:sz w:val="22"/>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7"/>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4"/>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5"/>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3"/>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6"/>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 w:type="paragraph" w:customStyle="1" w:styleId="CharCharCharCharCaracterCharCaracterCharCaracterCharCaracterCharCharCaracter">
    <w:name w:val="Char Char Char Char Caracter Char Caracter Char Caracter Char Caracter Char Char Caracter"/>
    <w:basedOn w:val="Normal"/>
    <w:rsid w:val="00C0796D"/>
    <w:pPr>
      <w:spacing w:after="0" w:line="240" w:lineRule="auto"/>
    </w:pPr>
    <w:rPr>
      <w:rFonts w:ascii="Times New Roman" w:hAnsi="Times New Roman"/>
      <w:sz w:val="20"/>
      <w:szCs w:val="20"/>
      <w:lang w:val="pl-PL" w:eastAsia="pl-PL"/>
    </w:rPr>
  </w:style>
  <w:style w:type="paragraph" w:customStyle="1" w:styleId="fba-normal">
    <w:name w:val="fba-normal"/>
    <w:rsid w:val="0069319D"/>
    <w:pPr>
      <w:ind w:firstLine="397"/>
      <w:jc w:val="both"/>
    </w:pPr>
    <w:rPr>
      <w:rFonts w:ascii="Luxi Serif" w:hAnsi="Luxi Serif" w:cs="Times New Roman"/>
      <w:sz w:val="22"/>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700943">
      <w:marLeft w:val="0"/>
      <w:marRight w:val="0"/>
      <w:marTop w:val="0"/>
      <w:marBottom w:val="0"/>
      <w:divBdr>
        <w:top w:val="none" w:sz="0" w:space="0" w:color="auto"/>
        <w:left w:val="none" w:sz="0" w:space="0" w:color="auto"/>
        <w:bottom w:val="none" w:sz="0" w:space="0" w:color="auto"/>
        <w:right w:val="none" w:sz="0" w:space="0" w:color="auto"/>
      </w:divBdr>
    </w:div>
    <w:div w:id="555700944">
      <w:marLeft w:val="0"/>
      <w:marRight w:val="0"/>
      <w:marTop w:val="0"/>
      <w:marBottom w:val="0"/>
      <w:divBdr>
        <w:top w:val="none" w:sz="0" w:space="0" w:color="auto"/>
        <w:left w:val="none" w:sz="0" w:space="0" w:color="auto"/>
        <w:bottom w:val="none" w:sz="0" w:space="0" w:color="auto"/>
        <w:right w:val="none" w:sz="0" w:space="0" w:color="auto"/>
      </w:divBdr>
    </w:div>
    <w:div w:id="555700945">
      <w:marLeft w:val="0"/>
      <w:marRight w:val="0"/>
      <w:marTop w:val="0"/>
      <w:marBottom w:val="0"/>
      <w:divBdr>
        <w:top w:val="none" w:sz="0" w:space="0" w:color="auto"/>
        <w:left w:val="none" w:sz="0" w:space="0" w:color="auto"/>
        <w:bottom w:val="none" w:sz="0" w:space="0" w:color="auto"/>
        <w:right w:val="none" w:sz="0" w:space="0" w:color="auto"/>
      </w:divBdr>
    </w:div>
    <w:div w:id="555700946">
      <w:marLeft w:val="0"/>
      <w:marRight w:val="0"/>
      <w:marTop w:val="0"/>
      <w:marBottom w:val="0"/>
      <w:divBdr>
        <w:top w:val="none" w:sz="0" w:space="0" w:color="auto"/>
        <w:left w:val="none" w:sz="0" w:space="0" w:color="auto"/>
        <w:bottom w:val="none" w:sz="0" w:space="0" w:color="auto"/>
        <w:right w:val="none" w:sz="0" w:space="0" w:color="auto"/>
      </w:divBdr>
    </w:div>
    <w:div w:id="555700947">
      <w:marLeft w:val="0"/>
      <w:marRight w:val="0"/>
      <w:marTop w:val="0"/>
      <w:marBottom w:val="0"/>
      <w:divBdr>
        <w:top w:val="none" w:sz="0" w:space="0" w:color="auto"/>
        <w:left w:val="none" w:sz="0" w:space="0" w:color="auto"/>
        <w:bottom w:val="none" w:sz="0" w:space="0" w:color="auto"/>
        <w:right w:val="none" w:sz="0" w:space="0" w:color="auto"/>
      </w:divBdr>
    </w:div>
    <w:div w:id="555700948">
      <w:marLeft w:val="0"/>
      <w:marRight w:val="0"/>
      <w:marTop w:val="0"/>
      <w:marBottom w:val="0"/>
      <w:divBdr>
        <w:top w:val="none" w:sz="0" w:space="0" w:color="auto"/>
        <w:left w:val="none" w:sz="0" w:space="0" w:color="auto"/>
        <w:bottom w:val="none" w:sz="0" w:space="0" w:color="auto"/>
        <w:right w:val="none" w:sz="0" w:space="0" w:color="auto"/>
      </w:divBdr>
    </w:div>
    <w:div w:id="5557009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F22529EA-74A2-45F7-B2A0-BA24EF4A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4583</Words>
  <Characters>26129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30651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Mirela Ghenu</cp:lastModifiedBy>
  <cp:revision>2</cp:revision>
  <cp:lastPrinted>2019-03-22T10:20:00Z</cp:lastPrinted>
  <dcterms:created xsi:type="dcterms:W3CDTF">2019-04-08T09:51:00Z</dcterms:created>
  <dcterms:modified xsi:type="dcterms:W3CDTF">2019-04-08T09:51:00Z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