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CC33A3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>
        <w:rPr>
          <w:rFonts w:ascii="Times New Roman" w:hAnsi="Times New Roman"/>
          <w:sz w:val="28"/>
          <w:szCs w:val="28"/>
          <w:lang w:val="ro-RO" w:eastAsia="x-none"/>
        </w:rPr>
        <w:t xml:space="preserve">supra mediului 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pentru proiectul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00E3A">
        <w:rPr>
          <w:rFonts w:ascii="Times New Roman" w:hAnsi="Times New Roman"/>
          <w:sz w:val="28"/>
          <w:szCs w:val="28"/>
          <w:lang w:val="ro-RO"/>
        </w:rPr>
        <w:t>,,</w:t>
      </w:r>
      <w:r w:rsidR="00C8253B" w:rsidRPr="004623AB">
        <w:rPr>
          <w:rFonts w:ascii="Times New Roman" w:hAnsi="Times New Roman"/>
          <w:b/>
          <w:sz w:val="28"/>
          <w:szCs w:val="28"/>
          <w:lang w:val="fr-FR" w:eastAsia="ro-RO"/>
        </w:rPr>
        <w:t xml:space="preserve">LUCRĂRI DE EXECUȚIE REȚELE DE </w:t>
      </w:r>
      <w:r w:rsidR="00C8253B">
        <w:rPr>
          <w:rFonts w:ascii="Times New Roman" w:hAnsi="Times New Roman"/>
          <w:b/>
          <w:sz w:val="28"/>
          <w:szCs w:val="28"/>
          <w:lang w:val="fr-FR" w:eastAsia="ro-RO"/>
        </w:rPr>
        <w:t>ALIMENTARE CU AP</w:t>
      </w:r>
      <w:r w:rsidR="00C8253B">
        <w:rPr>
          <w:rFonts w:ascii="Times New Roman" w:hAnsi="Times New Roman"/>
          <w:b/>
          <w:sz w:val="28"/>
          <w:szCs w:val="28"/>
          <w:lang w:val="ro-RO" w:eastAsia="ro-RO"/>
        </w:rPr>
        <w:t>Ă ȘI BRANȘAMENTE AFERENTE</w:t>
      </w:r>
      <w:r w:rsidR="00C8253B" w:rsidRPr="004623AB">
        <w:rPr>
          <w:rFonts w:ascii="Times New Roman" w:hAnsi="Times New Roman"/>
          <w:b/>
          <w:sz w:val="28"/>
          <w:szCs w:val="28"/>
          <w:lang w:val="fr-FR" w:eastAsia="ro-RO"/>
        </w:rPr>
        <w:t>, ORAȘ BABADAG, JUDEȚUL TULCEA</w:t>
      </w:r>
      <w:r w:rsidR="00957C97" w:rsidRPr="004623AB">
        <w:rPr>
          <w:rFonts w:ascii="Times New Roman" w:hAnsi="Times New Roman"/>
          <w:b/>
          <w:sz w:val="28"/>
          <w:szCs w:val="28"/>
          <w:lang w:eastAsia="ro-RO"/>
        </w:rPr>
        <w:t>”</w:t>
      </w:r>
      <w:r w:rsidR="00957C97" w:rsidRPr="004623AB">
        <w:rPr>
          <w:rFonts w:ascii="Times New Roman" w:hAnsi="Times New Roman"/>
          <w:sz w:val="28"/>
          <w:szCs w:val="28"/>
          <w:lang w:val="fr-FR" w:eastAsia="ro-RO"/>
        </w:rPr>
        <w:t>,</w:t>
      </w:r>
      <w:r w:rsidR="00957C97" w:rsidRPr="004623AB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957C97" w:rsidRPr="004623AB">
        <w:rPr>
          <w:rFonts w:ascii="Times New Roman" w:hAnsi="Times New Roman"/>
          <w:sz w:val="28"/>
          <w:szCs w:val="28"/>
          <w:lang w:val="ro-RO"/>
        </w:rPr>
        <w:t>propus a se amplasa în oraș Babadag,  jud. Tulcea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CC33A3" w:rsidRDefault="00F40F46" w:rsidP="00CC33A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57C97" w:rsidRPr="004623AB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U.A.T. ORAȘ BABADAG prin Georgian CARAMAN</w:t>
      </w:r>
    </w:p>
    <w:p w:rsidR="00701EBE" w:rsidRDefault="00701EBE" w:rsidP="00CC33A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EF54E0" w:rsidRPr="00EF54E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3B7D16">
        <w:rPr>
          <w:rFonts w:ascii="Times New Roman" w:hAnsi="Times New Roman"/>
          <w:sz w:val="28"/>
          <w:szCs w:val="28"/>
          <w:lang w:val="ro-RO"/>
        </w:rPr>
        <w:t>26</w:t>
      </w:r>
      <w:bookmarkStart w:id="0" w:name="_GoBack"/>
      <w:bookmarkEnd w:id="0"/>
      <w:r w:rsidR="00957C97">
        <w:rPr>
          <w:rFonts w:ascii="Times New Roman" w:hAnsi="Times New Roman"/>
          <w:sz w:val="28"/>
          <w:szCs w:val="28"/>
          <w:lang w:val="ro-RO"/>
        </w:rPr>
        <w:t>.04</w:t>
      </w:r>
      <w:r w:rsidR="00CC33A3">
        <w:rPr>
          <w:rFonts w:ascii="Times New Roman" w:hAnsi="Times New Roman"/>
          <w:sz w:val="28"/>
          <w:szCs w:val="28"/>
          <w:lang w:val="ro-RO"/>
        </w:rPr>
        <w:t>.2022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CC33A3">
      <w:headerReference w:type="default" r:id="rId8"/>
      <w:footerReference w:type="default" r:id="rId9"/>
      <w:pgSz w:w="11907" w:h="16839" w:code="9"/>
      <w:pgMar w:top="284" w:right="1017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6F" w:rsidRDefault="00EF306F" w:rsidP="00701EBE">
      <w:pPr>
        <w:spacing w:after="0" w:line="240" w:lineRule="auto"/>
      </w:pPr>
      <w:r>
        <w:separator/>
      </w:r>
    </w:p>
  </w:endnote>
  <w:endnote w:type="continuationSeparator" w:id="0">
    <w:p w:rsidR="00EF306F" w:rsidRDefault="00EF306F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EF306F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44004801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Adresa Tulcea, </w:t>
    </w:r>
    <w:r w:rsidR="00EF54E0" w:rsidRPr="00EF54E0">
      <w:rPr>
        <w:rFonts w:ascii="Times New Roman" w:hAnsi="Times New Roman"/>
        <w:sz w:val="20"/>
        <w:szCs w:val="20"/>
        <w:lang w:val="ro-RO"/>
      </w:rPr>
      <w:t>str. Isaccei, nr. 73 (Clădire Donaris), etaj 3,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EF306F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6F" w:rsidRDefault="00EF306F" w:rsidP="00701EBE">
      <w:pPr>
        <w:spacing w:after="0" w:line="240" w:lineRule="auto"/>
      </w:pPr>
      <w:r>
        <w:separator/>
      </w:r>
    </w:p>
  </w:footnote>
  <w:footnote w:type="continuationSeparator" w:id="0">
    <w:p w:rsidR="00EF306F" w:rsidRDefault="00EF306F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EF306F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44004800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EF306F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EF306F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C470A"/>
    <w:rsid w:val="000F6E54"/>
    <w:rsid w:val="00212068"/>
    <w:rsid w:val="002277F0"/>
    <w:rsid w:val="00251C6F"/>
    <w:rsid w:val="00254FD4"/>
    <w:rsid w:val="00274D27"/>
    <w:rsid w:val="002A1AF5"/>
    <w:rsid w:val="002D68D1"/>
    <w:rsid w:val="00311A8C"/>
    <w:rsid w:val="003B7D16"/>
    <w:rsid w:val="00410856"/>
    <w:rsid w:val="004502D2"/>
    <w:rsid w:val="00480273"/>
    <w:rsid w:val="00533D7F"/>
    <w:rsid w:val="005B5257"/>
    <w:rsid w:val="00630FBE"/>
    <w:rsid w:val="00656626"/>
    <w:rsid w:val="00701EBE"/>
    <w:rsid w:val="00734B96"/>
    <w:rsid w:val="00761E73"/>
    <w:rsid w:val="00856182"/>
    <w:rsid w:val="00957C97"/>
    <w:rsid w:val="009A408A"/>
    <w:rsid w:val="00AB6F2B"/>
    <w:rsid w:val="00B00E3A"/>
    <w:rsid w:val="00C0410B"/>
    <w:rsid w:val="00C23085"/>
    <w:rsid w:val="00C7416E"/>
    <w:rsid w:val="00C8253B"/>
    <w:rsid w:val="00CC33A3"/>
    <w:rsid w:val="00D44391"/>
    <w:rsid w:val="00D560B5"/>
    <w:rsid w:val="00DB0515"/>
    <w:rsid w:val="00E223B0"/>
    <w:rsid w:val="00E5608D"/>
    <w:rsid w:val="00EA3B40"/>
    <w:rsid w:val="00EE29FC"/>
    <w:rsid w:val="00EF306F"/>
    <w:rsid w:val="00EF54E0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4</cp:revision>
  <cp:lastPrinted>2021-05-19T11:06:00Z</cp:lastPrinted>
  <dcterms:created xsi:type="dcterms:W3CDTF">2023-04-25T11:36:00Z</dcterms:created>
  <dcterms:modified xsi:type="dcterms:W3CDTF">2023-04-26T06:00:00Z</dcterms:modified>
</cp:coreProperties>
</file>