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1519C3" w:rsidP="002A0D13">
      <w:pPr>
        <w:spacing w:after="0" w:line="240" w:lineRule="auto"/>
        <w:jc w:val="both"/>
        <w:rPr>
          <w:rFonts w:ascii="Times New Roman" w:hAnsi="Times New Roman"/>
          <w:b/>
          <w:bCs/>
          <w:sz w:val="28"/>
          <w:szCs w:val="28"/>
          <w:lang w:val="ro-RO"/>
        </w:rPr>
      </w:pPr>
    </w:p>
    <w:p w:rsidR="00240AAF" w:rsidRPr="00064581" w:rsidRDefault="001519C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1519C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519C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1519C3"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1519C3" w:rsidP="00074A9F">
          <w:pPr>
            <w:spacing w:after="120" w:line="240" w:lineRule="auto"/>
            <w:jc w:val="center"/>
            <w:rPr>
              <w:lang w:val="ro-RO"/>
            </w:rPr>
          </w:pPr>
          <w:r>
            <w:rPr>
              <w:lang w:val="ro-RO"/>
            </w:rPr>
            <w:t xml:space="preserve"> </w:t>
          </w:r>
        </w:p>
      </w:sdtContent>
    </w:sdt>
    <w:p w:rsidR="00AC0360" w:rsidRDefault="001519C3" w:rsidP="00F6328D">
      <w:pPr>
        <w:autoSpaceDE w:val="0"/>
        <w:spacing w:after="0" w:line="240" w:lineRule="auto"/>
        <w:jc w:val="both"/>
        <w:rPr>
          <w:rFonts w:ascii="Arial" w:hAnsi="Arial" w:cs="Arial"/>
          <w:sz w:val="24"/>
          <w:szCs w:val="24"/>
          <w:lang w:val="ro-RO"/>
        </w:rPr>
      </w:pPr>
    </w:p>
    <w:p w:rsidR="00AC0360" w:rsidRDefault="001519C3" w:rsidP="00F6328D">
      <w:pPr>
        <w:autoSpaceDE w:val="0"/>
        <w:spacing w:after="0" w:line="240" w:lineRule="auto"/>
        <w:jc w:val="both"/>
        <w:rPr>
          <w:rFonts w:ascii="Arial" w:hAnsi="Arial" w:cs="Arial"/>
          <w:sz w:val="24"/>
          <w:szCs w:val="24"/>
          <w:lang w:val="ro-RO"/>
        </w:rPr>
      </w:pPr>
    </w:p>
    <w:p w:rsidR="00595382" w:rsidRDefault="001519C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A233A0">
            <w:rPr>
              <w:rFonts w:ascii="Arial" w:hAnsi="Arial" w:cs="Arial"/>
              <w:b/>
              <w:sz w:val="24"/>
              <w:szCs w:val="24"/>
              <w:lang w:val="ro-RO"/>
            </w:rPr>
            <w:t>S.C. BETOANE SI PREFABRICATE GL 2004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A233A0">
            <w:rPr>
              <w:rFonts w:ascii="Arial" w:hAnsi="Arial" w:cs="Arial"/>
              <w:sz w:val="24"/>
              <w:szCs w:val="24"/>
              <w:lang w:val="ro-RO"/>
            </w:rPr>
            <w:t>Str. PRINCIPALA, Nr. 647 K, Tuluceşti , Judetul Galaţi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A233A0"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A233A0">
            <w:rPr>
              <w:rFonts w:ascii="Arial" w:hAnsi="Arial" w:cs="Arial"/>
              <w:sz w:val="24"/>
              <w:szCs w:val="24"/>
              <w:lang w:val="ro-RO"/>
            </w:rPr>
            <w:t>APM Tulcea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A233A0">
            <w:rPr>
              <w:rFonts w:ascii="Arial" w:hAnsi="Arial" w:cs="Arial"/>
              <w:sz w:val="24"/>
              <w:szCs w:val="24"/>
              <w:lang w:val="ro-RO"/>
            </w:rPr>
            <w:t>12443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10T00:00:00Z">
            <w:dateFormat w:val="dd.MM.yyyy"/>
            <w:lid w:val="ro-RO"/>
            <w:storeMappedDataAs w:val="dateTime"/>
            <w:calendar w:val="gregorian"/>
          </w:date>
        </w:sdtPr>
        <w:sdtEndPr/>
        <w:sdtContent>
          <w:r w:rsidR="00A233A0">
            <w:rPr>
              <w:rFonts w:ascii="Arial" w:hAnsi="Arial" w:cs="Arial"/>
              <w:spacing w:val="-6"/>
              <w:sz w:val="24"/>
              <w:szCs w:val="24"/>
              <w:lang w:val="ro-RO"/>
            </w:rPr>
            <w:t>10.11.2016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519C3"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1519C3"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1519C3" w:rsidP="00595382">
          <w:pPr>
            <w:autoSpaceDE w:val="0"/>
            <w:spacing w:after="0" w:line="240" w:lineRule="auto"/>
            <w:jc w:val="both"/>
            <w:rPr>
              <w:rFonts w:ascii="Arial" w:hAnsi="Arial" w:cs="Arial"/>
              <w:sz w:val="24"/>
              <w:szCs w:val="24"/>
              <w:lang w:val="ro-RO"/>
            </w:rPr>
          </w:pPr>
        </w:p>
      </w:sdtContent>
    </w:sdt>
    <w:p w:rsidR="00595382" w:rsidRPr="0001311F" w:rsidRDefault="001519C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076CA5">
            <w:rPr>
              <w:rFonts w:ascii="Arial" w:hAnsi="Arial" w:cs="Arial"/>
              <w:sz w:val="24"/>
              <w:szCs w:val="24"/>
              <w:lang w:val="ro-RO"/>
            </w:rPr>
            <w:t>APM Tulcea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w:t>
          </w:r>
          <w:r w:rsidR="00076CA5">
            <w:rPr>
              <w:rFonts w:ascii="Arial" w:hAnsi="Arial" w:cs="Arial"/>
              <w:sz w:val="24"/>
              <w:szCs w:val="24"/>
              <w:lang w:val="ro-RO"/>
            </w:rPr>
            <w:t>iză Tehnică din data de 08.12.2016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076CA5">
            <w:rPr>
              <w:rFonts w:ascii="Arial" w:hAnsi="Arial" w:cs="Arial"/>
              <w:sz w:val="24"/>
              <w:szCs w:val="24"/>
            </w:rPr>
            <w:t>“</w:t>
          </w:r>
          <w:r w:rsidR="00076CA5" w:rsidRPr="00076CA5">
            <w:rPr>
              <w:rFonts w:ascii="Arial" w:hAnsi="Arial" w:cs="Arial"/>
              <w:b/>
              <w:sz w:val="24"/>
              <w:szCs w:val="24"/>
              <w:lang w:val="ro-RO"/>
            </w:rPr>
            <w:t>Construire statie prefabricate si betoane</w:t>
          </w:r>
          <w:r w:rsidR="00076CA5">
            <w:rPr>
              <w:rFonts w:ascii="Arial" w:hAnsi="Arial" w:cs="Arial"/>
              <w:sz w:val="24"/>
              <w:szCs w:val="24"/>
              <w:lang w:val="ro-RO"/>
            </w:rPr>
            <w:t>”,</w:t>
          </w:r>
          <w:r w:rsidRPr="0001311F">
            <w:rPr>
              <w:rFonts w:ascii="Arial" w:hAnsi="Arial" w:cs="Arial"/>
              <w:sz w:val="24"/>
              <w:szCs w:val="24"/>
              <w:lang w:val="ro-RO"/>
            </w:rPr>
            <w:t xml:space="preserve"> propus a fi amplasat în </w:t>
          </w:r>
          <w:r w:rsidR="00076CA5" w:rsidRPr="00076CA5">
            <w:rPr>
              <w:rFonts w:ascii="Arial" w:hAnsi="Arial" w:cs="Arial"/>
              <w:sz w:val="24"/>
              <w:szCs w:val="24"/>
              <w:lang w:val="ro-RO"/>
            </w:rPr>
            <w:t>intravilanul orasului Macin, str. Viticultori, nr.13, lot.1, jud. Tulcea</w:t>
          </w:r>
          <w:r w:rsidR="00076CA5">
            <w:rPr>
              <w:rFonts w:ascii="Arial" w:hAnsi="Arial" w:cs="Arial"/>
              <w:sz w:val="24"/>
              <w:szCs w:val="24"/>
              <w:lang w:val="ro-RO"/>
            </w:rPr>
            <w:t xml:space="preserve">, </w:t>
          </w:r>
          <w:r w:rsidRPr="0001311F">
            <w:rPr>
              <w:rFonts w:ascii="Arial" w:hAnsi="Arial" w:cs="Arial"/>
              <w:sz w:val="24"/>
              <w:szCs w:val="24"/>
              <w:lang w:val="ro-RO"/>
            </w:rPr>
            <w:t>nu se supune evaluării impactului asupra mediului</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1519C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482CB5" w:rsidRPr="00482CB5" w:rsidRDefault="001519C3" w:rsidP="00482C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00482CB5" w:rsidRPr="00482CB5">
            <w:rPr>
              <w:rFonts w:ascii="Arial" w:hAnsi="Arial" w:cs="Arial"/>
              <w:sz w:val="24"/>
              <w:szCs w:val="24"/>
            </w:rPr>
            <w:t>) Proiectul se încadrează în prevederile Hotărârii Guvernului nr. 445/2009, anexa 2 pct.</w:t>
          </w:r>
          <w:r w:rsidR="00191339" w:rsidRPr="00191339">
            <w:t xml:space="preserve"> </w:t>
          </w:r>
          <w:r w:rsidR="00191339" w:rsidRPr="00191339">
            <w:rPr>
              <w:rFonts w:ascii="Arial" w:hAnsi="Arial" w:cs="Arial"/>
              <w:sz w:val="24"/>
              <w:szCs w:val="24"/>
            </w:rPr>
            <w:t>10 lit. b ) proiecte de dezvoltare urbana, inclusiv constructia centrelor comerciale si a parcarilor auto.</w:t>
          </w:r>
          <w:r w:rsidR="00482CB5" w:rsidRPr="00482CB5">
            <w:rPr>
              <w:rFonts w:ascii="Arial" w:hAnsi="Arial" w:cs="Arial"/>
              <w:sz w:val="24"/>
              <w:szCs w:val="24"/>
            </w:rPr>
            <w:t xml:space="preserve">    </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2) Caracteristicile proiectului:</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a)Mărimea proiectului:      </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Amplasamentul proiectului este în intravilanul localitatii </w:t>
          </w:r>
          <w:r w:rsidR="001A58AD">
            <w:rPr>
              <w:rFonts w:ascii="Arial" w:hAnsi="Arial" w:cs="Arial"/>
              <w:sz w:val="24"/>
              <w:szCs w:val="24"/>
            </w:rPr>
            <w:t>Macin</w:t>
          </w:r>
          <w:r w:rsidRPr="00482CB5">
            <w:rPr>
              <w:rFonts w:ascii="Arial" w:hAnsi="Arial" w:cs="Arial"/>
              <w:sz w:val="24"/>
              <w:szCs w:val="24"/>
            </w:rPr>
            <w:t xml:space="preserve">, </w:t>
          </w:r>
          <w:r w:rsidR="001A58AD">
            <w:rPr>
              <w:rFonts w:ascii="Arial" w:hAnsi="Arial" w:cs="Arial"/>
              <w:sz w:val="24"/>
              <w:szCs w:val="24"/>
            </w:rPr>
            <w:t>str. Viticultori, nr.13, lot 1</w:t>
          </w:r>
          <w:r w:rsidRPr="00482CB5">
            <w:rPr>
              <w:rFonts w:ascii="Arial" w:hAnsi="Arial" w:cs="Arial"/>
              <w:sz w:val="24"/>
              <w:szCs w:val="24"/>
            </w:rPr>
            <w:t xml:space="preserve">, judeţul Tulcea, pe un teren  proprietate </w:t>
          </w:r>
          <w:r w:rsidR="001A58AD">
            <w:rPr>
              <w:rFonts w:ascii="Arial" w:hAnsi="Arial" w:cs="Arial"/>
              <w:sz w:val="24"/>
              <w:szCs w:val="24"/>
            </w:rPr>
            <w:t>privata</w:t>
          </w:r>
          <w:r w:rsidRPr="00482CB5">
            <w:rPr>
              <w:rFonts w:ascii="Arial" w:hAnsi="Arial" w:cs="Arial"/>
              <w:sz w:val="24"/>
              <w:szCs w:val="24"/>
            </w:rPr>
            <w:t xml:space="preserve">, cu folosinta actuala- teren </w:t>
          </w:r>
          <w:r w:rsidR="001A58AD">
            <w:rPr>
              <w:rFonts w:ascii="Arial" w:hAnsi="Arial" w:cs="Arial"/>
              <w:sz w:val="24"/>
              <w:szCs w:val="24"/>
            </w:rPr>
            <w:t>constructii</w:t>
          </w:r>
          <w:r w:rsidRPr="00482CB5">
            <w:rPr>
              <w:rFonts w:ascii="Arial" w:hAnsi="Arial" w:cs="Arial"/>
              <w:sz w:val="24"/>
              <w:szCs w:val="24"/>
            </w:rPr>
            <w:t xml:space="preserve">. </w:t>
          </w:r>
        </w:p>
        <w:p w:rsidR="00191339" w:rsidRDefault="00482CB5" w:rsidP="00191339">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Proiectul prevede </w:t>
          </w:r>
          <w:r w:rsidR="00191339">
            <w:rPr>
              <w:rFonts w:ascii="Arial" w:hAnsi="Arial" w:cs="Arial"/>
              <w:sz w:val="24"/>
              <w:szCs w:val="24"/>
            </w:rPr>
            <w:t xml:space="preserve">construirea </w:t>
          </w:r>
          <w:r w:rsidR="00191339" w:rsidRPr="00191339">
            <w:rPr>
              <w:rFonts w:ascii="Arial" w:hAnsi="Arial" w:cs="Arial"/>
              <w:sz w:val="24"/>
              <w:szCs w:val="24"/>
            </w:rPr>
            <w:t>unei statii pentru prefabricate si a unei statii ecologice de produs betoane.</w:t>
          </w:r>
        </w:p>
        <w:p w:rsidR="00191339" w:rsidRDefault="00191339" w:rsidP="00191339">
          <w:pPr>
            <w:autoSpaceDE w:val="0"/>
            <w:autoSpaceDN w:val="0"/>
            <w:adjustRightInd w:val="0"/>
            <w:spacing w:after="0" w:line="240" w:lineRule="auto"/>
            <w:jc w:val="both"/>
            <w:rPr>
              <w:rFonts w:ascii="Arial" w:hAnsi="Arial" w:cs="Arial"/>
              <w:sz w:val="24"/>
              <w:szCs w:val="24"/>
            </w:rPr>
          </w:pPr>
        </w:p>
        <w:p w:rsidR="00191339" w:rsidRPr="00191339" w:rsidRDefault="00191339" w:rsidP="00191339">
          <w:pPr>
            <w:autoSpaceDE w:val="0"/>
            <w:autoSpaceDN w:val="0"/>
            <w:adjustRightInd w:val="0"/>
            <w:spacing w:after="0" w:line="240" w:lineRule="auto"/>
            <w:jc w:val="both"/>
            <w:rPr>
              <w:rFonts w:ascii="Arial" w:hAnsi="Arial" w:cs="Arial"/>
              <w:i/>
              <w:sz w:val="24"/>
              <w:szCs w:val="24"/>
              <w:u w:val="single"/>
            </w:rPr>
          </w:pPr>
          <w:r w:rsidRPr="00191339">
            <w:rPr>
              <w:rFonts w:ascii="Arial" w:hAnsi="Arial" w:cs="Arial"/>
              <w:i/>
              <w:sz w:val="24"/>
              <w:szCs w:val="24"/>
              <w:u w:val="single"/>
            </w:rPr>
            <w:t>Bilant suprafete: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Suprafata terenului incintei = 3.908,00 mp;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Suprafata contruita totala existenta = 0,00 mp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Suprafata construita propusa = 800,00 mp;</w:t>
          </w:r>
        </w:p>
        <w:p w:rsid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Suprafata desfasurata propusa = 800,00 mp;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p>
        <w:p w:rsidR="00191339" w:rsidRPr="00191339" w:rsidRDefault="00191339" w:rsidP="00191339">
          <w:pPr>
            <w:autoSpaceDE w:val="0"/>
            <w:autoSpaceDN w:val="0"/>
            <w:adjustRightInd w:val="0"/>
            <w:spacing w:after="0" w:line="240" w:lineRule="auto"/>
            <w:jc w:val="both"/>
            <w:rPr>
              <w:rFonts w:ascii="Arial" w:hAnsi="Arial" w:cs="Arial"/>
              <w:i/>
              <w:sz w:val="24"/>
              <w:szCs w:val="24"/>
              <w:u w:val="single"/>
            </w:rPr>
          </w:pPr>
          <w:r w:rsidRPr="00191339">
            <w:rPr>
              <w:rFonts w:ascii="Arial" w:hAnsi="Arial" w:cs="Arial"/>
              <w:i/>
              <w:sz w:val="24"/>
              <w:szCs w:val="24"/>
              <w:u w:val="single"/>
            </w:rPr>
            <w:t>Indici urbanistici:</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POT propus = 20,50%;</w:t>
          </w:r>
        </w:p>
        <w:p w:rsid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CUT propus = 0,205 %.</w:t>
          </w:r>
        </w:p>
        <w:p w:rsidR="00191339" w:rsidRDefault="00191339" w:rsidP="00191339">
          <w:pPr>
            <w:autoSpaceDE w:val="0"/>
            <w:autoSpaceDN w:val="0"/>
            <w:adjustRightInd w:val="0"/>
            <w:spacing w:after="0" w:line="240" w:lineRule="auto"/>
            <w:jc w:val="both"/>
            <w:rPr>
              <w:rFonts w:ascii="Arial" w:hAnsi="Arial" w:cs="Arial"/>
              <w:sz w:val="24"/>
              <w:szCs w:val="24"/>
            </w:rPr>
          </w:pPr>
        </w:p>
        <w:p w:rsidR="00191339" w:rsidRPr="00191339" w:rsidRDefault="00191339" w:rsidP="00191339">
          <w:pPr>
            <w:autoSpaceDE w:val="0"/>
            <w:autoSpaceDN w:val="0"/>
            <w:adjustRightInd w:val="0"/>
            <w:spacing w:after="0" w:line="240" w:lineRule="auto"/>
            <w:jc w:val="both"/>
            <w:rPr>
              <w:rFonts w:ascii="Arial" w:hAnsi="Arial" w:cs="Arial"/>
              <w:i/>
              <w:sz w:val="24"/>
              <w:szCs w:val="24"/>
              <w:u w:val="single"/>
            </w:rPr>
          </w:pPr>
          <w:r w:rsidRPr="00191339">
            <w:rPr>
              <w:rFonts w:ascii="Arial" w:hAnsi="Arial" w:cs="Arial"/>
              <w:i/>
              <w:sz w:val="24"/>
              <w:szCs w:val="24"/>
              <w:u w:val="single"/>
            </w:rPr>
            <w:lastRenderedPageBreak/>
            <w:t>Vecinatati:</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Nord – Lot 2;</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Sud – strada Viticultori;</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Est – strada Viticultori;</w:t>
          </w:r>
        </w:p>
        <w:p w:rsid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Vest – Dobre Vasilica.</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p>
        <w:p w:rsidR="00191339" w:rsidRPr="00191339" w:rsidRDefault="00191339" w:rsidP="00191339">
          <w:pPr>
            <w:autoSpaceDE w:val="0"/>
            <w:autoSpaceDN w:val="0"/>
            <w:adjustRightInd w:val="0"/>
            <w:spacing w:after="0" w:line="240" w:lineRule="auto"/>
            <w:jc w:val="both"/>
            <w:rPr>
              <w:rFonts w:ascii="Arial" w:hAnsi="Arial" w:cs="Arial"/>
              <w:i/>
              <w:sz w:val="24"/>
              <w:szCs w:val="24"/>
            </w:rPr>
          </w:pPr>
          <w:r w:rsidRPr="00191339">
            <w:rPr>
              <w:rFonts w:ascii="Arial" w:hAnsi="Arial" w:cs="Arial"/>
              <w:i/>
              <w:sz w:val="24"/>
              <w:szCs w:val="24"/>
            </w:rPr>
            <w:t> Statia pentru prefabricate: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Este o platforma de beton pe care se executa elemente prefabricate din beton.</w:t>
          </w:r>
        </w:p>
        <w:p w:rsidR="00191339" w:rsidRPr="00191339" w:rsidRDefault="00191339" w:rsidP="00191339">
          <w:pPr>
            <w:autoSpaceDE w:val="0"/>
            <w:autoSpaceDN w:val="0"/>
            <w:adjustRightInd w:val="0"/>
            <w:spacing w:after="0" w:line="240" w:lineRule="auto"/>
            <w:jc w:val="both"/>
            <w:rPr>
              <w:rFonts w:ascii="Arial" w:hAnsi="Arial" w:cs="Arial"/>
              <w:i/>
              <w:sz w:val="24"/>
              <w:szCs w:val="24"/>
            </w:rPr>
          </w:pPr>
          <w:r w:rsidRPr="00191339">
            <w:rPr>
              <w:rFonts w:ascii="Arial" w:hAnsi="Arial" w:cs="Arial"/>
              <w:i/>
              <w:sz w:val="24"/>
              <w:szCs w:val="24"/>
            </w:rPr>
            <w:t> Statia de produs betoane: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Cu</w:t>
          </w:r>
          <w:r>
            <w:rPr>
              <w:rFonts w:ascii="Arial" w:hAnsi="Arial" w:cs="Arial"/>
              <w:sz w:val="24"/>
              <w:szCs w:val="24"/>
            </w:rPr>
            <w:t xml:space="preserve"> o capacitate de 60,00 mc/ora, </w:t>
          </w:r>
          <w:r w:rsidRPr="00191339">
            <w:rPr>
              <w:rFonts w:ascii="Arial" w:hAnsi="Arial" w:cs="Arial"/>
              <w:sz w:val="24"/>
              <w:szCs w:val="24"/>
            </w:rPr>
            <w:t>este o instalatie de tip industrial din metal alcatuita din utilaje tehnologice montate pe fundatii de beton armat.</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Statia de produs betoane cu skip este destinata fabricarii diferitelor tipuri de betoane si mortare, in conditii de calitate impuse de standardele in vigoare si poate functiona in regim automat si/sau semiautomat.</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Silozurile metalice pentru depozitarea cimentului, in numar de doua (2 buc.), au un diametru de 6 m si o capacitate de 80 tone fiecare.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Platforma betonata care va cuprinde statia de prefabricate, statia de betoane si silozurile de ciment va avea o suprafata de aprox. 377,25 mp.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Statia de betoane este compusa din urmatoarele subansamble principale: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a. Cantar auto;</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b. Dozator cantar agregate 4x12 mc;</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c. Transportor cu skip;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d. Gospodaria de ciment;</w:t>
          </w:r>
        </w:p>
        <w:p w:rsid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e. Dozator de ciment;</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f. Instalatie dozare apa;</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 Betoniera</w:t>
          </w:r>
          <w:r w:rsidRPr="00191339">
            <w:rPr>
              <w:rFonts w:ascii="Arial" w:hAnsi="Arial" w:cs="Arial"/>
              <w:sz w:val="24"/>
              <w:szCs w:val="24"/>
            </w:rPr>
            <w:t>;</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h. Palnie descarcare;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i. Esafodaj betoniera;</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j. Cabina comanda;</w:t>
          </w:r>
        </w:p>
        <w:p w:rsid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k. Instalatie electrica de programare comanda, automatizare.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Obiectivul mai cuprinde: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Depozitul de agregate – este o constructie din beton armat alcatuita din 6 padocuri pentru depozitarea agregatelor pe sorturi. Fiecare padoc are o suprafata de 48 mp, suprafata totala a depozitului de agregate fiind de 6x48 mp=288 mp;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Decantor ape tehnologice ingropat (6m x 6m x 0,75) cu o capacitate totala de 27 mc;</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Vestiar cu suprafata de 12,5 mp (cu pardoseala de gresie);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- 2 birouri cu suprafata 6,25 mp fiecare (cu pardoseala de gresie);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Cabina poarta cu suprafata de 6,25 mp (cu pardoseala de gresie);</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- 2 grupuri sanitare cu suprafata de 6,25 mp fiecare. Atat grupul sanitar pentru femei cat si cel pentru barbati vor avea pardoseala de gresie. Fiecare grup sanitar va avea 3 toalete compartimentate si 3 spalatoare de maini;</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Cantar auto pentru determinarea cantitatii de beton livrate amplasat pe platforma betonata de 49 de mp;</w:t>
          </w:r>
        </w:p>
        <w:p w:rsidR="00191339" w:rsidRP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 Depozit carburanti (motorina) amplasat pe platforma betonata cu suprafata de 6 mp.</w:t>
          </w:r>
        </w:p>
        <w:p w:rsidR="00191339" w:rsidRDefault="00191339" w:rsidP="00191339">
          <w:pPr>
            <w:autoSpaceDE w:val="0"/>
            <w:autoSpaceDN w:val="0"/>
            <w:adjustRightInd w:val="0"/>
            <w:spacing w:after="0" w:line="240" w:lineRule="auto"/>
            <w:jc w:val="both"/>
            <w:rPr>
              <w:rFonts w:ascii="Arial" w:hAnsi="Arial" w:cs="Arial"/>
              <w:sz w:val="24"/>
              <w:szCs w:val="24"/>
            </w:rPr>
          </w:pPr>
          <w:r w:rsidRPr="00191339">
            <w:rPr>
              <w:rFonts w:ascii="Arial" w:hAnsi="Arial" w:cs="Arial"/>
              <w:sz w:val="24"/>
              <w:szCs w:val="24"/>
            </w:rPr>
            <w:t>Suprafata afectata de constructie (800 mp) va fi betonata pentru trafic greu iar imprejmuirea obiectivului (punctului de lucru) se va realiza din plasa zincata bordurata cu inaltimea de 2,00 metri.</w:t>
          </w:r>
        </w:p>
        <w:p w:rsidR="007672C7" w:rsidRDefault="007672C7" w:rsidP="00191339">
          <w:pPr>
            <w:autoSpaceDE w:val="0"/>
            <w:autoSpaceDN w:val="0"/>
            <w:adjustRightInd w:val="0"/>
            <w:spacing w:after="0" w:line="240" w:lineRule="auto"/>
            <w:jc w:val="both"/>
            <w:rPr>
              <w:rFonts w:ascii="Arial" w:hAnsi="Arial" w:cs="Arial"/>
              <w:sz w:val="24"/>
              <w:szCs w:val="24"/>
            </w:rPr>
          </w:pPr>
        </w:p>
        <w:p w:rsidR="00191339" w:rsidRDefault="007672C7" w:rsidP="00191339">
          <w:pPr>
            <w:autoSpaceDE w:val="0"/>
            <w:autoSpaceDN w:val="0"/>
            <w:adjustRightInd w:val="0"/>
            <w:spacing w:after="0" w:line="240" w:lineRule="auto"/>
            <w:jc w:val="both"/>
            <w:rPr>
              <w:rFonts w:ascii="Arial" w:hAnsi="Arial" w:cs="Arial"/>
              <w:sz w:val="24"/>
              <w:szCs w:val="24"/>
            </w:rPr>
          </w:pPr>
          <w:r w:rsidRPr="007672C7">
            <w:rPr>
              <w:rFonts w:ascii="Arial" w:hAnsi="Arial" w:cs="Arial"/>
              <w:sz w:val="24"/>
              <w:szCs w:val="24"/>
            </w:rPr>
            <w:t>Obiectivul se va racorda la reteaua de alimentare cu apa a localitatii Macin, judetul Tulcea.</w:t>
          </w:r>
        </w:p>
        <w:p w:rsidR="00191339" w:rsidRDefault="00191339" w:rsidP="00191339">
          <w:pPr>
            <w:autoSpaceDE w:val="0"/>
            <w:autoSpaceDN w:val="0"/>
            <w:adjustRightInd w:val="0"/>
            <w:spacing w:after="0" w:line="240" w:lineRule="auto"/>
            <w:jc w:val="both"/>
            <w:rPr>
              <w:rFonts w:ascii="Arial" w:hAnsi="Arial" w:cs="Arial"/>
              <w:sz w:val="24"/>
              <w:szCs w:val="24"/>
            </w:rPr>
          </w:pPr>
        </w:p>
        <w:p w:rsidR="00191339" w:rsidRDefault="00191339" w:rsidP="00191339">
          <w:pPr>
            <w:autoSpaceDE w:val="0"/>
            <w:autoSpaceDN w:val="0"/>
            <w:adjustRightInd w:val="0"/>
            <w:spacing w:after="0" w:line="240" w:lineRule="auto"/>
            <w:jc w:val="both"/>
            <w:rPr>
              <w:rFonts w:ascii="Arial" w:hAnsi="Arial" w:cs="Arial"/>
              <w:sz w:val="24"/>
              <w:szCs w:val="24"/>
            </w:rPr>
          </w:pPr>
        </w:p>
        <w:p w:rsidR="00191339" w:rsidRDefault="00191339" w:rsidP="00191339">
          <w:pPr>
            <w:autoSpaceDE w:val="0"/>
            <w:autoSpaceDN w:val="0"/>
            <w:adjustRightInd w:val="0"/>
            <w:spacing w:after="0" w:line="240" w:lineRule="auto"/>
            <w:jc w:val="both"/>
            <w:rPr>
              <w:rFonts w:ascii="Arial" w:hAnsi="Arial" w:cs="Arial"/>
              <w:sz w:val="24"/>
              <w:szCs w:val="24"/>
            </w:rPr>
          </w:pPr>
        </w:p>
        <w:p w:rsidR="00482CB5" w:rsidRPr="00482CB5" w:rsidRDefault="00482CB5" w:rsidP="00191339">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Alimentarea cu apa se va realiza din reteaua existenta in zona a localitatii .</w:t>
          </w:r>
        </w:p>
        <w:p w:rsidR="007672C7" w:rsidRPr="007672C7" w:rsidRDefault="007672C7" w:rsidP="007672C7">
          <w:pPr>
            <w:autoSpaceDE w:val="0"/>
            <w:autoSpaceDN w:val="0"/>
            <w:adjustRightInd w:val="0"/>
            <w:spacing w:after="0" w:line="240" w:lineRule="auto"/>
            <w:jc w:val="both"/>
            <w:rPr>
              <w:rFonts w:ascii="Arial" w:hAnsi="Arial" w:cs="Arial"/>
              <w:sz w:val="24"/>
              <w:szCs w:val="24"/>
            </w:rPr>
          </w:pPr>
          <w:r w:rsidRPr="007672C7">
            <w:rPr>
              <w:rFonts w:ascii="Arial" w:hAnsi="Arial" w:cs="Arial"/>
              <w:sz w:val="24"/>
              <w:szCs w:val="24"/>
            </w:rPr>
            <w:t>Apele uzate menajere tehnologice se vor evacua in decantorul de ape tehnologice ingropat. Apele decantate sunt reintroduse in procesul tehnologic de fabricare a betonului. Materialul decantat (resturi de beton de diferite dimensiune, agregate minerale de dimensiuni mici, etc.) sunt reutilizate la obtinerea betonului.</w:t>
          </w:r>
        </w:p>
        <w:p w:rsidR="007672C7" w:rsidRDefault="007672C7" w:rsidP="007672C7">
          <w:pPr>
            <w:autoSpaceDE w:val="0"/>
            <w:autoSpaceDN w:val="0"/>
            <w:adjustRightInd w:val="0"/>
            <w:spacing w:after="0" w:line="240" w:lineRule="auto"/>
            <w:jc w:val="both"/>
            <w:rPr>
              <w:rFonts w:ascii="Arial" w:hAnsi="Arial" w:cs="Arial"/>
              <w:sz w:val="24"/>
              <w:szCs w:val="24"/>
            </w:rPr>
          </w:pPr>
          <w:r w:rsidRPr="007672C7">
            <w:rPr>
              <w:rFonts w:ascii="Arial" w:hAnsi="Arial" w:cs="Arial"/>
              <w:sz w:val="24"/>
              <w:szCs w:val="24"/>
            </w:rPr>
            <w:t>Apele uzate menajere sunt preluate de reteaua de canalizare interioara si deversate in reteaua de canalizare a localitatii Macin.</w:t>
          </w:r>
        </w:p>
        <w:p w:rsidR="00482CB5" w:rsidRPr="00482CB5" w:rsidRDefault="00482CB5" w:rsidP="007672C7">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Alimentarea cu energie electrica se va realiza din reteaua existenta in zona a localitatii .</w:t>
          </w:r>
        </w:p>
        <w:p w:rsidR="007672C7" w:rsidRDefault="007672C7"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Organizarea de santier : </w:t>
          </w:r>
        </w:p>
        <w:p w:rsidR="007672C7" w:rsidRPr="007672C7" w:rsidRDefault="007672C7" w:rsidP="007672C7">
          <w:pPr>
            <w:autoSpaceDE w:val="0"/>
            <w:autoSpaceDN w:val="0"/>
            <w:adjustRightInd w:val="0"/>
            <w:spacing w:after="0" w:line="240" w:lineRule="auto"/>
            <w:jc w:val="both"/>
            <w:rPr>
              <w:rFonts w:ascii="Arial" w:hAnsi="Arial" w:cs="Arial"/>
              <w:sz w:val="24"/>
              <w:szCs w:val="24"/>
            </w:rPr>
          </w:pPr>
          <w:r w:rsidRPr="007672C7">
            <w:rPr>
              <w:rFonts w:ascii="Arial" w:hAnsi="Arial" w:cs="Arial"/>
              <w:sz w:val="24"/>
              <w:szCs w:val="24"/>
            </w:rPr>
            <w:t>Pentru organizarea de santier nu sunt necesare lucrari suplimentare. Constructorul isi va amenaja organizarea de santier pe amplasamentul proiectului, cat mai aproape de lucrare.</w:t>
          </w:r>
        </w:p>
        <w:p w:rsidR="007672C7" w:rsidRPr="007672C7" w:rsidRDefault="007672C7" w:rsidP="007672C7">
          <w:pPr>
            <w:autoSpaceDE w:val="0"/>
            <w:autoSpaceDN w:val="0"/>
            <w:adjustRightInd w:val="0"/>
            <w:spacing w:after="0" w:line="240" w:lineRule="auto"/>
            <w:jc w:val="both"/>
            <w:rPr>
              <w:rFonts w:ascii="Arial" w:hAnsi="Arial" w:cs="Arial"/>
              <w:sz w:val="24"/>
              <w:szCs w:val="24"/>
            </w:rPr>
          </w:pPr>
          <w:r w:rsidRPr="007672C7">
            <w:rPr>
              <w:rFonts w:ascii="Arial" w:hAnsi="Arial" w:cs="Arial"/>
              <w:sz w:val="24"/>
              <w:szCs w:val="24"/>
            </w:rPr>
            <w:t>In perimetrul spatiului ales constructorul isi va amenaja un depozit de materiale precum si o zona de parcare utilaje. Accesul la lucrare se va face pe drumurile existente.</w:t>
          </w:r>
        </w:p>
        <w:p w:rsidR="00482CB5" w:rsidRPr="00482CB5" w:rsidRDefault="007672C7" w:rsidP="007672C7">
          <w:pPr>
            <w:autoSpaceDE w:val="0"/>
            <w:autoSpaceDN w:val="0"/>
            <w:adjustRightInd w:val="0"/>
            <w:spacing w:after="0" w:line="240" w:lineRule="auto"/>
            <w:jc w:val="both"/>
            <w:rPr>
              <w:rFonts w:ascii="Arial" w:hAnsi="Arial" w:cs="Arial"/>
              <w:sz w:val="24"/>
              <w:szCs w:val="24"/>
            </w:rPr>
          </w:pPr>
          <w:r w:rsidRPr="007672C7">
            <w:rPr>
              <w:rFonts w:ascii="Arial" w:hAnsi="Arial" w:cs="Arial"/>
              <w:sz w:val="24"/>
              <w:szCs w:val="24"/>
            </w:rPr>
            <w:t>Lucrarile vor fi bine semnalizate, iar in cadrul organizarii de santier se va executa un panou cu titlul investitiei, numele constructorului, beneficiarului, proiectantului, durata de executie si numarul autorizatiei de construire.</w:t>
          </w:r>
          <w:r w:rsidR="00482CB5" w:rsidRPr="00482CB5">
            <w:rPr>
              <w:rFonts w:ascii="Arial" w:hAnsi="Arial" w:cs="Arial"/>
              <w:sz w:val="24"/>
              <w:szCs w:val="24"/>
            </w:rPr>
            <w:t>b)cumularea cu alte proiecte-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c)utilizarea resurselor naturale-nu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d) producția de deșeuri: deseurile generate in timpul lucrarilor vor fi depozitate selectiv si vor fi predate societatilor de profil autorizate in preluarea lor si gestionate conform legislatiei in vigoare (Legea. Nr. 211/2010).  </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7672C7">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e)emisiile poluante, inclusiv zgomotul și alte surse de disconfort: emisiile vor rezulta în perioada de execuție a lucrărilor,</w:t>
          </w:r>
          <w:r w:rsidR="005109C7">
            <w:rPr>
              <w:rFonts w:ascii="Arial" w:hAnsi="Arial" w:cs="Arial"/>
              <w:sz w:val="24"/>
              <w:szCs w:val="24"/>
            </w:rPr>
            <w:t xml:space="preserve"> din</w:t>
          </w:r>
          <w:r w:rsidRPr="00482CB5">
            <w:rPr>
              <w:rFonts w:ascii="Arial" w:hAnsi="Arial" w:cs="Arial"/>
              <w:sz w:val="24"/>
              <w:szCs w:val="24"/>
            </w:rPr>
            <w:t xml:space="preserve"> </w:t>
          </w:r>
          <w:r w:rsidR="007672C7" w:rsidRPr="007672C7">
            <w:rPr>
              <w:rFonts w:ascii="Arial" w:hAnsi="Arial" w:cs="Arial"/>
              <w:sz w:val="24"/>
              <w:szCs w:val="24"/>
            </w:rPr>
            <w:t>intensificarea traficului in zona, determinat de necesitatea aprovizionarii cu mat</w:t>
          </w:r>
          <w:r w:rsidR="005109C7">
            <w:rPr>
              <w:rFonts w:ascii="Arial" w:hAnsi="Arial" w:cs="Arial"/>
              <w:sz w:val="24"/>
              <w:szCs w:val="24"/>
            </w:rPr>
            <w:t>eriale, echipamente si utilaje si</w:t>
          </w:r>
          <w:r w:rsidR="007672C7" w:rsidRPr="007672C7">
            <w:rPr>
              <w:rFonts w:ascii="Arial" w:hAnsi="Arial" w:cs="Arial"/>
              <w:sz w:val="24"/>
              <w:szCs w:val="24"/>
            </w:rPr>
            <w:t xml:space="preserve"> </w:t>
          </w:r>
          <w:r w:rsidR="005109C7">
            <w:rPr>
              <w:rFonts w:ascii="Arial" w:hAnsi="Arial" w:cs="Arial"/>
              <w:sz w:val="24"/>
              <w:szCs w:val="24"/>
            </w:rPr>
            <w:t xml:space="preserve">din </w:t>
          </w:r>
          <w:r w:rsidR="007672C7" w:rsidRPr="007672C7">
            <w:rPr>
              <w:rFonts w:ascii="Arial" w:hAnsi="Arial" w:cs="Arial"/>
              <w:sz w:val="24"/>
              <w:szCs w:val="24"/>
            </w:rPr>
            <w:t>lucrari</w:t>
          </w:r>
          <w:r w:rsidR="005109C7">
            <w:rPr>
              <w:rFonts w:ascii="Arial" w:hAnsi="Arial" w:cs="Arial"/>
              <w:sz w:val="24"/>
              <w:szCs w:val="24"/>
            </w:rPr>
            <w:t>le</w:t>
          </w:r>
          <w:r w:rsidR="007672C7" w:rsidRPr="007672C7">
            <w:rPr>
              <w:rFonts w:ascii="Arial" w:hAnsi="Arial" w:cs="Arial"/>
              <w:sz w:val="24"/>
              <w:szCs w:val="24"/>
            </w:rPr>
            <w:t xml:space="preserve"> de incarcare – descarcare a componentelor statiei.</w:t>
          </w:r>
          <w:r w:rsidRPr="00482CB5">
            <w:rPr>
              <w:rFonts w:ascii="Arial" w:hAnsi="Arial" w:cs="Arial"/>
              <w:sz w:val="24"/>
              <w:szCs w:val="24"/>
            </w:rPr>
            <w:t>.</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Nivelul de zgomot nu va depași nivelul prevazut de STAS 10009/88 - “Acustica în constructii. Acustica urbana” – limitele admisibile ale nivelului de zgomot;</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f) riscul de accident, ținându-se seama în special de substanțele și de tehnologiile utilizate –minor.</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3)Localizarea proiectului</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a) Utilizarea existentă a terenului: Amplasamentul proiectului este în </w:t>
          </w:r>
          <w:r w:rsidR="005109C7" w:rsidRPr="005109C7">
            <w:rPr>
              <w:rFonts w:ascii="Arial" w:hAnsi="Arial" w:cs="Arial"/>
              <w:sz w:val="24"/>
              <w:szCs w:val="24"/>
            </w:rPr>
            <w:t xml:space="preserve">intravilanul localitatii Macin, str. Viticultori, nr.13, lot 1, judeţul Tulcea, pe un teren  proprietate </w:t>
          </w:r>
          <w:r w:rsidR="005109C7">
            <w:rPr>
              <w:rFonts w:ascii="Arial" w:hAnsi="Arial" w:cs="Arial"/>
              <w:sz w:val="24"/>
              <w:szCs w:val="24"/>
            </w:rPr>
            <w:t>private,</w:t>
          </w:r>
          <w:r w:rsidRPr="00482CB5">
            <w:rPr>
              <w:rFonts w:ascii="Arial" w:hAnsi="Arial" w:cs="Arial"/>
              <w:sz w:val="24"/>
              <w:szCs w:val="24"/>
            </w:rPr>
            <w:t xml:space="preserve"> conform prevederilor Certificatului de Urbanism nr.10</w:t>
          </w:r>
          <w:r w:rsidR="005109C7">
            <w:rPr>
              <w:rFonts w:ascii="Arial" w:hAnsi="Arial" w:cs="Arial"/>
              <w:sz w:val="24"/>
              <w:szCs w:val="24"/>
            </w:rPr>
            <w:t>8</w:t>
          </w:r>
          <w:r w:rsidRPr="00482CB5">
            <w:rPr>
              <w:rFonts w:ascii="Arial" w:hAnsi="Arial" w:cs="Arial"/>
              <w:sz w:val="24"/>
              <w:szCs w:val="24"/>
            </w:rPr>
            <w:t>/1</w:t>
          </w:r>
          <w:r w:rsidR="005109C7">
            <w:rPr>
              <w:rFonts w:ascii="Arial" w:hAnsi="Arial" w:cs="Arial"/>
              <w:sz w:val="24"/>
              <w:szCs w:val="24"/>
            </w:rPr>
            <w:t>4713</w:t>
          </w:r>
          <w:r w:rsidRPr="00482CB5">
            <w:rPr>
              <w:rFonts w:ascii="Arial" w:hAnsi="Arial" w:cs="Arial"/>
              <w:sz w:val="24"/>
              <w:szCs w:val="24"/>
            </w:rPr>
            <w:t xml:space="preserve"> din </w:t>
          </w:r>
          <w:r w:rsidR="005109C7">
            <w:rPr>
              <w:rFonts w:ascii="Arial" w:hAnsi="Arial" w:cs="Arial"/>
              <w:sz w:val="24"/>
              <w:szCs w:val="24"/>
            </w:rPr>
            <w:t>0</w:t>
          </w:r>
          <w:r w:rsidRPr="00482CB5">
            <w:rPr>
              <w:rFonts w:ascii="Arial" w:hAnsi="Arial" w:cs="Arial"/>
              <w:sz w:val="24"/>
              <w:szCs w:val="24"/>
            </w:rPr>
            <w:t>1.</w:t>
          </w:r>
          <w:r w:rsidR="005109C7">
            <w:rPr>
              <w:rFonts w:ascii="Arial" w:hAnsi="Arial" w:cs="Arial"/>
              <w:sz w:val="24"/>
              <w:szCs w:val="24"/>
            </w:rPr>
            <w:t>11</w:t>
          </w:r>
          <w:r w:rsidRPr="00482CB5">
            <w:rPr>
              <w:rFonts w:ascii="Arial" w:hAnsi="Arial" w:cs="Arial"/>
              <w:sz w:val="24"/>
              <w:szCs w:val="24"/>
            </w:rPr>
            <w:t xml:space="preserve">.2016, emis de </w:t>
          </w:r>
          <w:r w:rsidR="005109C7">
            <w:rPr>
              <w:rFonts w:ascii="Arial" w:hAnsi="Arial" w:cs="Arial"/>
              <w:sz w:val="24"/>
              <w:szCs w:val="24"/>
            </w:rPr>
            <w:t>Primaria Orasului Macin</w:t>
          </w:r>
          <w:r w:rsidRPr="00482CB5">
            <w:rPr>
              <w:rFonts w:ascii="Arial" w:hAnsi="Arial" w:cs="Arial"/>
              <w:sz w:val="24"/>
              <w:szCs w:val="24"/>
            </w:rPr>
            <w:t>.</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b)relativa abundență a resurselor naturale din zonă, calitatea și capacitatea regenerativă a acestora-nu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c)capacitatea de absorbție a mediului, cu atenție deosebită pentru: </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-zone umede-nu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-zone costiere-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-zone montane si cele împădurite-nu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-parcurile și rezervațiile naturale-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-ariile clasificate sau zonele protejate prin legislatia în vigoare, cum sunt: zone                                                                   de protecție a faunei piscicole, bazine piscicole naturale și bazine piscicole                                                                 amenajate, etc.-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lastRenderedPageBreak/>
            <w:t>-zone de protecție specială , mai ales cele desemnate prin OUG nr.57/2007, cu modificările și completările ulterioare, zonele prevăzute prin Legea nr.5/2000, zonele de protecție instituite conform prevederilor Legii apelor nr.107/1996 cu modificările și completările ulterioare și HG. nr.930/2005-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ariile în care standardele de calitate a mediului stabilite de legislație au fost deja depășite-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ariile dens populate-nu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-peisajele cu semnificație istorică, culturală și arheologică.- nu este cazul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4) Caracteristicile impactului potențial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 extinderea impactului: </w:t>
          </w:r>
          <w:r w:rsidR="005109C7" w:rsidRPr="005109C7">
            <w:rPr>
              <w:rFonts w:ascii="Arial" w:hAnsi="Arial" w:cs="Arial"/>
              <w:sz w:val="24"/>
              <w:szCs w:val="24"/>
            </w:rPr>
            <w:t>Impactul determinat pe perioada de constructie nu se va extinde in afara zonei de amplasare a proiectului</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 natura transfrontalieră a impactului- nu este cazul</w:t>
          </w:r>
          <w:r w:rsidR="005109C7">
            <w:rPr>
              <w:rFonts w:ascii="Arial" w:hAnsi="Arial" w:cs="Arial"/>
              <w:sz w:val="24"/>
              <w:szCs w:val="24"/>
            </w:rPr>
            <w:t xml:space="preserve"> </w:t>
          </w:r>
        </w:p>
        <w:p w:rsidR="00482CB5" w:rsidRPr="00482CB5" w:rsidRDefault="005109C7" w:rsidP="00482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482CB5" w:rsidRPr="00482CB5">
            <w:rPr>
              <w:rFonts w:ascii="Arial" w:hAnsi="Arial" w:cs="Arial"/>
              <w:sz w:val="24"/>
              <w:szCs w:val="24"/>
            </w:rPr>
            <w:t>- mărimea și complexitatea impactului:</w:t>
          </w:r>
          <w:r w:rsidRPr="005109C7">
            <w:t xml:space="preserve"> </w:t>
          </w:r>
          <w:r w:rsidRPr="005109C7">
            <w:rPr>
              <w:rFonts w:ascii="Arial" w:hAnsi="Arial" w:cs="Arial"/>
              <w:sz w:val="24"/>
              <w:szCs w:val="24"/>
            </w:rPr>
            <w:t>Impactul determinat de implementarea proiectului va fi: direct, pe termen scurt si reversibil.</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 probabilitatea impactului: redusă în cazul în care sunt respectate prevederile  proiectului.</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 durata, frecvența și reversibilitatea impactului: în perioada de execuție a proiectului impactul asupra factorilor de mediu va fi de scurtă durată ( temporar), în perioada de exploatare va fi un impact redus .</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p>
        <w:p w:rsid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5) Pe parcursul procedurii nu au fost înregistrate observaţii/comentarii din partea publicului.    </w:t>
          </w:r>
        </w:p>
        <w:p w:rsidR="00482CB5" w:rsidRDefault="00482CB5" w:rsidP="00482CB5">
          <w:pPr>
            <w:autoSpaceDE w:val="0"/>
            <w:autoSpaceDN w:val="0"/>
            <w:adjustRightInd w:val="0"/>
            <w:spacing w:after="0" w:line="240" w:lineRule="auto"/>
            <w:jc w:val="both"/>
            <w:rPr>
              <w:rFonts w:ascii="Arial" w:hAnsi="Arial" w:cs="Arial"/>
              <w:sz w:val="24"/>
              <w:szCs w:val="24"/>
            </w:rPr>
          </w:pPr>
        </w:p>
        <w:p w:rsidR="00753675" w:rsidRPr="00522DB9" w:rsidRDefault="001519C3" w:rsidP="00482C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r w:rsidR="00482CB5">
            <w:rPr>
              <w:rFonts w:ascii="Arial" w:hAnsi="Arial" w:cs="Arial"/>
              <w:sz w:val="24"/>
              <w:szCs w:val="24"/>
            </w:rPr>
            <w:t xml:space="preserve"> Nu  este cazul .</w:t>
          </w:r>
        </w:p>
        <w:p w:rsidR="00EA2AD9" w:rsidRPr="00522DB9" w:rsidRDefault="001519C3" w:rsidP="00482C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EA2AD9" w:rsidRPr="00522DB9" w:rsidRDefault="001519C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proiectul se va realiza conform documentaţiilor prezentate, cu respectarea prevederilor legislaţiei de protecţia mediului, în vigoare;</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lucrările se vor executa strict în perimetrul destinat prin proiect și nu se vor deteriora zonele învecinate perimetrului de desfǎşurare a lucrǎrilor;</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după finalizarea investiţiei, terenul afectat temporar se va readuce la starea iniţială;</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eliminarea oricăror tipuri de deşeuri care ar putea afecta calitatea solului; </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deşeurile menajere  şi din construcţii, rezultate în timpul executării lucrărilor , vor fi colectate selectiv și preluate de o societate autorizată în acest sens;</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nu se vor evacua nici un fel de deşeuri în alte locuri, decât în spaţiile special amenajate;</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utilajele utilizate pe durata de realizare a lucrǎrilor, precum şi mijloacele de transport, vor avea o stare tehnicǎ corespunzǎtoare, astfel încât sǎ fie exclusǎ orice posibilitate de poluare a mediului înconjurator cu combustibil ori material lubrifiant direct sau indirect;</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este interzisă parasirea incintei organizării de şantier cu mijloacele de transport cu rotile/ caroseria autovehiculelor încărcate de noroi, în vederea evitării antrenării acestuia pe drumurile publice;</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beneficiarul răspunde de realizarea corectă a lucrărilor propuse, respectând condiţiile  prezentate în memoriul de prezentare;</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beneficiarul va respecta condiţiile impuse prin certificatul de urbanism nr. </w:t>
          </w:r>
          <w:r w:rsidR="004F0249" w:rsidRPr="004F0249">
            <w:rPr>
              <w:rFonts w:ascii="Arial" w:hAnsi="Arial" w:cs="Arial"/>
              <w:sz w:val="24"/>
              <w:szCs w:val="24"/>
            </w:rPr>
            <w:t>nr.108/14713 din 01.11.2016, emis de Primaria Orasului Macin</w:t>
          </w:r>
          <w:r w:rsidRPr="00482CB5">
            <w:rPr>
              <w:rFonts w:ascii="Arial" w:hAnsi="Arial" w:cs="Arial"/>
              <w:sz w:val="24"/>
              <w:szCs w:val="24"/>
            </w:rPr>
            <w:t>;</w:t>
          </w:r>
        </w:p>
        <w:p w:rsidR="00482CB5" w:rsidRPr="00482CB5"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titularul proiectului are obligaţia de a notifica în scris APM Tulcea despre orice modificare sau extindere a proiectului survenită după emiterea deciziei etapei de încadrare, înainte de realizarea modificării;</w:t>
          </w:r>
        </w:p>
        <w:p w:rsidR="00D32869" w:rsidRDefault="00482CB5" w:rsidP="00482CB5">
          <w:pPr>
            <w:autoSpaceDE w:val="0"/>
            <w:autoSpaceDN w:val="0"/>
            <w:adjustRightInd w:val="0"/>
            <w:spacing w:after="0" w:line="240" w:lineRule="auto"/>
            <w:jc w:val="both"/>
            <w:rPr>
              <w:rFonts w:ascii="Arial" w:hAnsi="Arial" w:cs="Arial"/>
              <w:sz w:val="24"/>
              <w:szCs w:val="24"/>
            </w:rPr>
          </w:pPr>
          <w:r w:rsidRPr="00482CB5">
            <w:rPr>
              <w:rFonts w:ascii="Arial" w:hAnsi="Arial" w:cs="Arial"/>
              <w:sz w:val="24"/>
              <w:szCs w:val="24"/>
            </w:rPr>
            <w:t xml:space="preserve">- la finalizarea lucrărilor se va notifica în scris APM Tulcea şi GNM - Comisariatul Județean Tulcea în vederea efectuării controlului de specialitate pentru verificarea respectării </w:t>
          </w:r>
          <w:r w:rsidRPr="00482CB5">
            <w:rPr>
              <w:rFonts w:ascii="Arial" w:hAnsi="Arial" w:cs="Arial"/>
              <w:sz w:val="24"/>
              <w:szCs w:val="24"/>
            </w:rPr>
            <w:lastRenderedPageBreak/>
            <w:t xml:space="preserve">prevederilor prezentei decizii şi a întocmirii procesului verbal care se anexează şi face parte integrantă din procesul verbal de recepţie la terminarea lucrărilor.    </w:t>
          </w:r>
        </w:p>
        <w:p w:rsidR="00D32869" w:rsidRPr="00D32869" w:rsidRDefault="00D32869" w:rsidP="00D328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D32869">
            <w:rPr>
              <w:rFonts w:ascii="Arial" w:hAnsi="Arial" w:cs="Arial"/>
              <w:sz w:val="24"/>
              <w:szCs w:val="24"/>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D32869" w:rsidRPr="00D32869" w:rsidRDefault="00D32869" w:rsidP="00D328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D32869">
            <w:rPr>
              <w:rFonts w:ascii="Arial" w:hAnsi="Arial" w:cs="Arial"/>
              <w:sz w:val="24"/>
              <w:szCs w:val="24"/>
            </w:rPr>
            <w:t xml:space="preserve">Prezenta decizie a etapei de încadrare este valabilă pe toată perioada punerii în aplicare a proiectului.    </w:t>
          </w:r>
        </w:p>
        <w:p w:rsidR="00753675" w:rsidRPr="00522DB9" w:rsidRDefault="00D32869" w:rsidP="00D32869">
          <w:pPr>
            <w:autoSpaceDE w:val="0"/>
            <w:autoSpaceDN w:val="0"/>
            <w:adjustRightInd w:val="0"/>
            <w:spacing w:after="0" w:line="240" w:lineRule="auto"/>
            <w:jc w:val="both"/>
            <w:rPr>
              <w:rFonts w:ascii="Arial" w:hAnsi="Arial" w:cs="Arial"/>
              <w:sz w:val="24"/>
              <w:szCs w:val="24"/>
            </w:rPr>
          </w:pPr>
          <w:r w:rsidRPr="00D32869">
            <w:rPr>
              <w:rFonts w:ascii="Arial" w:hAnsi="Arial" w:cs="Arial"/>
              <w:sz w:val="24"/>
              <w:szCs w:val="24"/>
            </w:rPr>
            <w:t xml:space="preserve"> </w:t>
          </w:r>
          <w:r w:rsidRPr="00D32869">
            <w:rPr>
              <w:rFonts w:ascii="Arial" w:hAnsi="Arial" w:cs="Arial"/>
              <w:sz w:val="24"/>
              <w:szCs w:val="24"/>
            </w:rPr>
            <w:tab/>
          </w:r>
        </w:p>
      </w:sdtContent>
    </w:sdt>
    <w:p w:rsidR="00595382" w:rsidRPr="00447422" w:rsidRDefault="001519C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519C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519C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519C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519C3" w:rsidP="00D83E21">
          <w:pPr>
            <w:spacing w:after="0" w:line="360" w:lineRule="auto"/>
            <w:ind w:left="2880" w:firstLine="720"/>
            <w:rPr>
              <w:rFonts w:ascii="Arial" w:hAnsi="Arial" w:cs="Arial"/>
              <w:b/>
              <w:bCs/>
              <w:sz w:val="24"/>
              <w:szCs w:val="24"/>
              <w:lang w:val="ro-RO"/>
            </w:rPr>
          </w:pPr>
        </w:p>
        <w:p w:rsidR="00482CB5" w:rsidRPr="00F31E84" w:rsidRDefault="00482CB5" w:rsidP="00482CB5">
          <w:pPr>
            <w:spacing w:after="0" w:line="360" w:lineRule="auto"/>
            <w:jc w:val="center"/>
            <w:rPr>
              <w:rFonts w:ascii="Times New Roman" w:hAnsi="Times New Roman"/>
              <w:b/>
              <w:sz w:val="28"/>
              <w:szCs w:val="28"/>
            </w:rPr>
          </w:pPr>
          <w:r w:rsidRPr="00F31E84">
            <w:rPr>
              <w:rFonts w:ascii="Times New Roman" w:hAnsi="Times New Roman"/>
              <w:b/>
              <w:sz w:val="28"/>
              <w:szCs w:val="28"/>
            </w:rPr>
            <w:t>DIRECTOR EXECUTIV,</w:t>
          </w:r>
        </w:p>
        <w:p w:rsidR="00482CB5" w:rsidRPr="00F31E84" w:rsidRDefault="00482CB5" w:rsidP="00482CB5">
          <w:pPr>
            <w:spacing w:after="0" w:line="240" w:lineRule="auto"/>
            <w:jc w:val="center"/>
            <w:rPr>
              <w:rFonts w:ascii="Times New Roman" w:hAnsi="Times New Roman"/>
              <w:b/>
              <w:sz w:val="28"/>
              <w:szCs w:val="28"/>
            </w:rPr>
          </w:pPr>
          <w:r w:rsidRPr="00F31E84">
            <w:rPr>
              <w:rFonts w:ascii="Times New Roman" w:hAnsi="Times New Roman"/>
              <w:b/>
              <w:sz w:val="28"/>
              <w:szCs w:val="28"/>
            </w:rPr>
            <w:t>Chim. Mirela Aurelia RAICU</w:t>
          </w:r>
        </w:p>
        <w:p w:rsidR="00482CB5" w:rsidRPr="00F31E84" w:rsidRDefault="00482CB5" w:rsidP="00482CB5">
          <w:pPr>
            <w:spacing w:after="0" w:line="240" w:lineRule="auto"/>
            <w:jc w:val="both"/>
            <w:rPr>
              <w:rFonts w:ascii="Times New Roman" w:hAnsi="Times New Roman"/>
              <w:b/>
              <w:sz w:val="28"/>
              <w:szCs w:val="28"/>
            </w:rPr>
          </w:pPr>
          <w:r w:rsidRPr="00F31E84">
            <w:rPr>
              <w:rFonts w:ascii="Times New Roman" w:hAnsi="Times New Roman"/>
              <w:b/>
              <w:sz w:val="28"/>
              <w:szCs w:val="28"/>
            </w:rPr>
            <w:t xml:space="preserve">          </w:t>
          </w:r>
        </w:p>
        <w:p w:rsidR="00482CB5" w:rsidRPr="00F31E84" w:rsidRDefault="00482CB5" w:rsidP="00482CB5">
          <w:pPr>
            <w:spacing w:after="0" w:line="240" w:lineRule="auto"/>
            <w:jc w:val="both"/>
            <w:rPr>
              <w:rFonts w:ascii="Times New Roman" w:hAnsi="Times New Roman"/>
              <w:b/>
              <w:sz w:val="28"/>
              <w:szCs w:val="28"/>
            </w:rPr>
          </w:pPr>
        </w:p>
        <w:p w:rsidR="00482CB5" w:rsidRDefault="00482CB5" w:rsidP="00482CB5">
          <w:pPr>
            <w:spacing w:after="0" w:line="240" w:lineRule="auto"/>
            <w:jc w:val="both"/>
            <w:rPr>
              <w:rFonts w:ascii="Times New Roman" w:hAnsi="Times New Roman"/>
              <w:b/>
              <w:sz w:val="28"/>
              <w:szCs w:val="28"/>
            </w:rPr>
          </w:pPr>
        </w:p>
        <w:p w:rsidR="00D32869" w:rsidRDefault="00D32869" w:rsidP="00482CB5">
          <w:pPr>
            <w:spacing w:after="0" w:line="240" w:lineRule="auto"/>
            <w:jc w:val="both"/>
            <w:rPr>
              <w:rFonts w:ascii="Times New Roman" w:hAnsi="Times New Roman"/>
              <w:b/>
              <w:sz w:val="28"/>
              <w:szCs w:val="28"/>
            </w:rPr>
          </w:pPr>
        </w:p>
        <w:p w:rsidR="00D32869" w:rsidRPr="00F31E84" w:rsidRDefault="00D32869" w:rsidP="00482CB5">
          <w:pPr>
            <w:spacing w:after="0" w:line="240" w:lineRule="auto"/>
            <w:jc w:val="both"/>
            <w:rPr>
              <w:rFonts w:ascii="Times New Roman" w:hAnsi="Times New Roman"/>
              <w:b/>
              <w:sz w:val="28"/>
              <w:szCs w:val="28"/>
            </w:rPr>
          </w:pPr>
        </w:p>
        <w:p w:rsidR="00482CB5" w:rsidRDefault="00482CB5" w:rsidP="00482CB5">
          <w:pPr>
            <w:spacing w:after="0" w:line="240" w:lineRule="auto"/>
            <w:jc w:val="both"/>
            <w:rPr>
              <w:rFonts w:ascii="Times New Roman" w:hAnsi="Times New Roman"/>
              <w:b/>
              <w:sz w:val="28"/>
              <w:szCs w:val="28"/>
            </w:rPr>
          </w:pPr>
        </w:p>
        <w:p w:rsidR="00482CB5" w:rsidRPr="00F31E84" w:rsidRDefault="00482CB5" w:rsidP="00482CB5">
          <w:pPr>
            <w:spacing w:after="0" w:line="240" w:lineRule="auto"/>
            <w:jc w:val="both"/>
            <w:rPr>
              <w:rFonts w:ascii="Times New Roman" w:hAnsi="Times New Roman"/>
              <w:b/>
              <w:sz w:val="28"/>
              <w:szCs w:val="28"/>
            </w:rPr>
          </w:pPr>
        </w:p>
        <w:p w:rsidR="00482CB5" w:rsidRPr="00F31E84" w:rsidRDefault="00482CB5" w:rsidP="00482CB5">
          <w:pPr>
            <w:spacing w:after="0" w:line="240" w:lineRule="auto"/>
            <w:rPr>
              <w:rFonts w:ascii="Times New Roman" w:hAnsi="Times New Roman"/>
              <w:b/>
              <w:sz w:val="28"/>
              <w:szCs w:val="28"/>
            </w:rPr>
          </w:pPr>
          <w:r w:rsidRPr="00F31E84">
            <w:rPr>
              <w:rFonts w:ascii="Times New Roman" w:hAnsi="Times New Roman"/>
              <w:b/>
              <w:sz w:val="28"/>
              <w:szCs w:val="28"/>
            </w:rPr>
            <w:t xml:space="preserve">           Sef Serviciu</w:t>
          </w:r>
        </w:p>
        <w:p w:rsidR="00482CB5" w:rsidRPr="00F31E84" w:rsidRDefault="00482CB5" w:rsidP="00482CB5">
          <w:pPr>
            <w:spacing w:after="0" w:line="240" w:lineRule="auto"/>
            <w:rPr>
              <w:rFonts w:ascii="Times New Roman" w:hAnsi="Times New Roman"/>
              <w:b/>
              <w:sz w:val="28"/>
              <w:szCs w:val="28"/>
            </w:rPr>
          </w:pPr>
          <w:r w:rsidRPr="00F31E84">
            <w:rPr>
              <w:rFonts w:ascii="Times New Roman" w:hAnsi="Times New Roman"/>
              <w:b/>
              <w:sz w:val="28"/>
              <w:szCs w:val="28"/>
            </w:rPr>
            <w:t>Avize,Acorduri,Autorizatii</w:t>
          </w:r>
        </w:p>
        <w:p w:rsidR="00482CB5" w:rsidRPr="00F31E84" w:rsidRDefault="00482CB5" w:rsidP="00482CB5">
          <w:pPr>
            <w:spacing w:after="0" w:line="240" w:lineRule="auto"/>
            <w:rPr>
              <w:rFonts w:ascii="Times New Roman" w:hAnsi="Times New Roman"/>
              <w:b/>
              <w:sz w:val="28"/>
              <w:szCs w:val="28"/>
            </w:rPr>
          </w:pPr>
          <w:r w:rsidRPr="00F31E84">
            <w:rPr>
              <w:rFonts w:ascii="Times New Roman" w:hAnsi="Times New Roman"/>
              <w:b/>
              <w:sz w:val="28"/>
              <w:szCs w:val="28"/>
            </w:rPr>
            <w:t xml:space="preserve">       Ing.Camelia MICU</w:t>
          </w:r>
        </w:p>
        <w:p w:rsidR="00482CB5" w:rsidRPr="00F31E84" w:rsidRDefault="00482CB5" w:rsidP="00482CB5">
          <w:pPr>
            <w:spacing w:after="0" w:line="240" w:lineRule="auto"/>
            <w:jc w:val="both"/>
            <w:rPr>
              <w:rFonts w:ascii="Times New Roman" w:hAnsi="Times New Roman"/>
              <w:b/>
              <w:sz w:val="26"/>
              <w:szCs w:val="26"/>
            </w:rPr>
          </w:pPr>
        </w:p>
        <w:p w:rsidR="00482CB5" w:rsidRPr="00F31E84" w:rsidRDefault="00482CB5" w:rsidP="00482CB5">
          <w:pPr>
            <w:spacing w:after="0" w:line="240" w:lineRule="auto"/>
            <w:jc w:val="both"/>
            <w:rPr>
              <w:rFonts w:ascii="Times New Roman" w:hAnsi="Times New Roman"/>
              <w:b/>
              <w:sz w:val="26"/>
              <w:szCs w:val="26"/>
            </w:rPr>
          </w:pPr>
        </w:p>
        <w:p w:rsidR="00482CB5" w:rsidRPr="00F31E84" w:rsidRDefault="00482CB5" w:rsidP="00482CB5">
          <w:pPr>
            <w:spacing w:after="0" w:line="240" w:lineRule="auto"/>
            <w:jc w:val="both"/>
            <w:rPr>
              <w:rFonts w:ascii="Times New Roman" w:hAnsi="Times New Roman"/>
              <w:b/>
              <w:sz w:val="26"/>
              <w:szCs w:val="26"/>
            </w:rPr>
          </w:pPr>
        </w:p>
        <w:p w:rsidR="00482CB5" w:rsidRPr="00F31E84" w:rsidRDefault="00482CB5" w:rsidP="00482CB5">
          <w:pPr>
            <w:spacing w:after="0" w:line="240" w:lineRule="auto"/>
            <w:jc w:val="both"/>
            <w:rPr>
              <w:rFonts w:ascii="Times New Roman" w:hAnsi="Times New Roman"/>
              <w:b/>
              <w:sz w:val="26"/>
              <w:szCs w:val="26"/>
            </w:rPr>
          </w:pPr>
        </w:p>
        <w:p w:rsidR="00482CB5" w:rsidRPr="00F31E84" w:rsidRDefault="00482CB5" w:rsidP="00482CB5">
          <w:pPr>
            <w:spacing w:after="0" w:line="240" w:lineRule="auto"/>
            <w:jc w:val="both"/>
            <w:rPr>
              <w:rFonts w:ascii="Times New Roman" w:hAnsi="Times New Roman"/>
              <w:b/>
              <w:sz w:val="26"/>
              <w:szCs w:val="26"/>
            </w:rPr>
          </w:pPr>
        </w:p>
        <w:p w:rsidR="00482CB5" w:rsidRPr="00F31E84" w:rsidRDefault="00482CB5" w:rsidP="00482CB5">
          <w:pPr>
            <w:spacing w:after="0" w:line="240" w:lineRule="auto"/>
            <w:jc w:val="both"/>
            <w:rPr>
              <w:rFonts w:ascii="Times New Roman" w:hAnsi="Times New Roman"/>
              <w:b/>
              <w:sz w:val="26"/>
              <w:szCs w:val="26"/>
            </w:rPr>
          </w:pPr>
        </w:p>
        <w:p w:rsidR="00482CB5" w:rsidRPr="00F31E84" w:rsidRDefault="00482CB5" w:rsidP="00482CB5">
          <w:pPr>
            <w:spacing w:after="0" w:line="240" w:lineRule="auto"/>
            <w:jc w:val="both"/>
            <w:rPr>
              <w:rFonts w:ascii="Times New Roman" w:hAnsi="Times New Roman"/>
              <w:sz w:val="26"/>
              <w:szCs w:val="26"/>
            </w:rPr>
          </w:pPr>
          <w:r w:rsidRPr="00F31E84">
            <w:rPr>
              <w:rFonts w:ascii="Times New Roman" w:hAnsi="Times New Roman"/>
              <w:sz w:val="26"/>
              <w:szCs w:val="26"/>
            </w:rPr>
            <w:t xml:space="preserve">                Intocmit,</w:t>
          </w:r>
        </w:p>
        <w:p w:rsidR="00482CB5" w:rsidRPr="00F31E84" w:rsidRDefault="00482CB5" w:rsidP="00482CB5">
          <w:pPr>
            <w:spacing w:after="0" w:line="240" w:lineRule="auto"/>
            <w:jc w:val="both"/>
            <w:rPr>
              <w:rFonts w:ascii="Times New Roman" w:hAnsi="Times New Roman"/>
              <w:sz w:val="26"/>
              <w:szCs w:val="26"/>
            </w:rPr>
          </w:pPr>
          <w:r w:rsidRPr="00F31E84">
            <w:rPr>
              <w:rFonts w:ascii="Times New Roman" w:hAnsi="Times New Roman"/>
              <w:sz w:val="26"/>
              <w:szCs w:val="26"/>
            </w:rPr>
            <w:t xml:space="preserve">            Consilier superior</w:t>
          </w:r>
        </w:p>
        <w:p w:rsidR="00482CB5" w:rsidRPr="00F31E84" w:rsidRDefault="00482CB5" w:rsidP="00482CB5">
          <w:pPr>
            <w:spacing w:after="0" w:line="240" w:lineRule="auto"/>
            <w:jc w:val="both"/>
            <w:rPr>
              <w:rFonts w:ascii="Times New Roman" w:hAnsi="Times New Roman"/>
              <w:sz w:val="26"/>
              <w:szCs w:val="26"/>
            </w:rPr>
          </w:pPr>
          <w:r w:rsidRPr="00F31E84">
            <w:rPr>
              <w:rFonts w:ascii="Times New Roman" w:hAnsi="Times New Roman"/>
              <w:sz w:val="26"/>
              <w:szCs w:val="26"/>
            </w:rPr>
            <w:t xml:space="preserve">          Ing. Elizabeth Varzaru</w:t>
          </w:r>
        </w:p>
        <w:p w:rsidR="00482CB5" w:rsidRPr="00F31E84" w:rsidRDefault="00482CB5" w:rsidP="00482CB5">
          <w:pPr>
            <w:spacing w:after="0" w:line="240" w:lineRule="auto"/>
            <w:jc w:val="both"/>
            <w:rPr>
              <w:rFonts w:ascii="Times New Roman" w:hAnsi="Times New Roman"/>
              <w:sz w:val="26"/>
              <w:szCs w:val="26"/>
            </w:rPr>
          </w:pPr>
        </w:p>
        <w:p w:rsidR="00482CB5" w:rsidRDefault="00482CB5" w:rsidP="00482CB5">
          <w:pPr>
            <w:spacing w:after="0" w:line="240" w:lineRule="auto"/>
            <w:jc w:val="both"/>
            <w:rPr>
              <w:rFonts w:ascii="Times New Roman" w:hAnsi="Times New Roman"/>
              <w:sz w:val="26"/>
              <w:szCs w:val="26"/>
            </w:rPr>
          </w:pPr>
        </w:p>
        <w:p w:rsidR="00482CB5" w:rsidRDefault="00482CB5" w:rsidP="00482CB5">
          <w:pPr>
            <w:spacing w:after="0" w:line="240" w:lineRule="auto"/>
            <w:jc w:val="both"/>
            <w:rPr>
              <w:rFonts w:ascii="Times New Roman" w:hAnsi="Times New Roman"/>
              <w:sz w:val="26"/>
              <w:szCs w:val="26"/>
            </w:rPr>
          </w:pPr>
        </w:p>
        <w:p w:rsidR="00482CB5" w:rsidRPr="00F31E84" w:rsidRDefault="00482CB5" w:rsidP="00482CB5">
          <w:pPr>
            <w:spacing w:after="0" w:line="240" w:lineRule="auto"/>
            <w:jc w:val="both"/>
            <w:rPr>
              <w:rFonts w:ascii="Times New Roman" w:hAnsi="Times New Roman"/>
              <w:sz w:val="26"/>
              <w:szCs w:val="26"/>
            </w:rPr>
          </w:pPr>
        </w:p>
        <w:p w:rsidR="00482CB5" w:rsidRPr="00F31E84" w:rsidRDefault="00482CB5" w:rsidP="00482CB5">
          <w:pPr>
            <w:spacing w:after="0"/>
            <w:jc w:val="both"/>
            <w:rPr>
              <w:rFonts w:ascii="Times New Roman" w:hAnsi="Times New Roman"/>
              <w:sz w:val="26"/>
              <w:szCs w:val="26"/>
            </w:rPr>
          </w:pPr>
          <w:r w:rsidRPr="00F31E84">
            <w:rPr>
              <w:rFonts w:ascii="Times New Roman" w:hAnsi="Times New Roman"/>
              <w:sz w:val="26"/>
              <w:szCs w:val="26"/>
            </w:rPr>
            <w:t>Nr.A.A.A……..…../ …….........2016</w:t>
          </w:r>
        </w:p>
        <w:p w:rsidR="00D32869" w:rsidRDefault="00D32869" w:rsidP="007B1968">
          <w:pPr>
            <w:spacing w:after="0" w:line="360" w:lineRule="auto"/>
            <w:jc w:val="both"/>
            <w:rPr>
              <w:rFonts w:ascii="Arial" w:hAnsi="Arial" w:cs="Arial"/>
              <w:bCs/>
              <w:sz w:val="24"/>
              <w:szCs w:val="24"/>
              <w:lang w:val="ro-RO"/>
            </w:rPr>
          </w:pPr>
        </w:p>
        <w:p w:rsidR="00D32869" w:rsidRDefault="00D32869" w:rsidP="007B1968">
          <w:pPr>
            <w:spacing w:after="0" w:line="360" w:lineRule="auto"/>
            <w:jc w:val="both"/>
            <w:rPr>
              <w:rFonts w:ascii="Arial" w:hAnsi="Arial" w:cs="Arial"/>
              <w:bCs/>
              <w:sz w:val="24"/>
              <w:szCs w:val="24"/>
              <w:lang w:val="ro-RO"/>
            </w:rPr>
          </w:pPr>
          <w:bookmarkStart w:id="0" w:name="_GoBack"/>
          <w:bookmarkEnd w:id="0"/>
        </w:p>
        <w:p w:rsidR="00D32869" w:rsidRPr="008E7624" w:rsidRDefault="00D32869" w:rsidP="00D32869">
          <w:pPr>
            <w:spacing w:after="0" w:line="360" w:lineRule="auto"/>
            <w:jc w:val="both"/>
            <w:rPr>
              <w:rFonts w:ascii="Times New Roman" w:hAnsi="Times New Roman"/>
              <w:sz w:val="20"/>
              <w:szCs w:val="20"/>
              <w:lang w:val="ro-RO"/>
            </w:rPr>
          </w:pPr>
          <w:r w:rsidRPr="008E7624">
            <w:rPr>
              <w:rFonts w:ascii="Times New Roman" w:hAnsi="Times New Roman"/>
              <w:sz w:val="20"/>
              <w:szCs w:val="20"/>
              <w:lang w:val="ro-RO"/>
            </w:rPr>
            <w:t>Intocmit in 3 exemplare, din care : unul la titular, unul la dosarul obiectivului si unul la dosarul cu acte de reglementare.</w:t>
          </w:r>
        </w:p>
        <w:p w:rsidR="00D32869" w:rsidRDefault="00D32869" w:rsidP="007B1968">
          <w:pPr>
            <w:spacing w:after="0" w:line="360" w:lineRule="auto"/>
            <w:jc w:val="both"/>
            <w:rPr>
              <w:rFonts w:ascii="Arial" w:hAnsi="Arial" w:cs="Arial"/>
              <w:bCs/>
              <w:sz w:val="24"/>
              <w:szCs w:val="24"/>
              <w:lang w:val="ro-RO"/>
            </w:rPr>
          </w:pPr>
        </w:p>
        <w:p w:rsidR="00D32869" w:rsidRDefault="00D32869" w:rsidP="007B1968">
          <w:pPr>
            <w:spacing w:after="0" w:line="360" w:lineRule="auto"/>
            <w:jc w:val="both"/>
            <w:rPr>
              <w:rFonts w:ascii="Arial" w:hAnsi="Arial" w:cs="Arial"/>
              <w:bCs/>
              <w:sz w:val="24"/>
              <w:szCs w:val="24"/>
              <w:lang w:val="ro-RO"/>
            </w:rPr>
          </w:pPr>
        </w:p>
        <w:p w:rsidR="0071693D" w:rsidRDefault="001519C3" w:rsidP="007B1968">
          <w:pPr>
            <w:spacing w:after="0" w:line="360" w:lineRule="auto"/>
            <w:jc w:val="both"/>
            <w:rPr>
              <w:rFonts w:ascii="Arial" w:hAnsi="Arial" w:cs="Arial"/>
              <w:bCs/>
              <w:sz w:val="24"/>
              <w:szCs w:val="24"/>
              <w:lang w:val="ro-RO"/>
            </w:rPr>
          </w:pPr>
        </w:p>
      </w:sdtContent>
    </w:sdt>
    <w:p w:rsidR="00522DB9" w:rsidRPr="00447422" w:rsidRDefault="001519C3" w:rsidP="007B1968">
      <w:pPr>
        <w:spacing w:after="0" w:line="360" w:lineRule="auto"/>
        <w:jc w:val="both"/>
        <w:rPr>
          <w:rFonts w:ascii="Arial" w:hAnsi="Arial" w:cs="Arial"/>
          <w:bCs/>
          <w:sz w:val="24"/>
          <w:szCs w:val="24"/>
          <w:lang w:val="ro-RO"/>
        </w:rPr>
      </w:pPr>
    </w:p>
    <w:p w:rsidR="00522DB9" w:rsidRPr="00447422" w:rsidRDefault="001519C3" w:rsidP="00522DB9">
      <w:pPr>
        <w:autoSpaceDE w:val="0"/>
        <w:autoSpaceDN w:val="0"/>
        <w:adjustRightInd w:val="0"/>
        <w:spacing w:after="0" w:line="240" w:lineRule="auto"/>
        <w:jc w:val="both"/>
        <w:rPr>
          <w:rFonts w:ascii="Arial" w:hAnsi="Arial" w:cs="Arial"/>
          <w:sz w:val="24"/>
          <w:szCs w:val="24"/>
        </w:rPr>
      </w:pPr>
    </w:p>
    <w:p w:rsidR="00522DB9" w:rsidRPr="00447422" w:rsidRDefault="001519C3" w:rsidP="007B1968">
      <w:pPr>
        <w:spacing w:after="0" w:line="360" w:lineRule="auto"/>
        <w:jc w:val="both"/>
        <w:rPr>
          <w:rFonts w:ascii="Arial" w:hAnsi="Arial" w:cs="Arial"/>
          <w:bCs/>
          <w:sz w:val="24"/>
          <w:szCs w:val="24"/>
          <w:lang w:val="ro-RO"/>
        </w:rPr>
      </w:pPr>
    </w:p>
    <w:p w:rsidR="00522DB9" w:rsidRPr="00447422" w:rsidRDefault="001519C3" w:rsidP="007B1968">
      <w:pPr>
        <w:spacing w:after="0" w:line="360" w:lineRule="auto"/>
        <w:jc w:val="both"/>
        <w:rPr>
          <w:rFonts w:ascii="Arial" w:hAnsi="Arial" w:cs="Arial"/>
          <w:bCs/>
          <w:sz w:val="24"/>
          <w:szCs w:val="24"/>
          <w:lang w:val="ro-RO"/>
        </w:rPr>
      </w:pPr>
    </w:p>
    <w:p w:rsidR="00522DB9" w:rsidRPr="00447422" w:rsidRDefault="001519C3" w:rsidP="00522DB9">
      <w:pPr>
        <w:autoSpaceDE w:val="0"/>
        <w:autoSpaceDN w:val="0"/>
        <w:adjustRightInd w:val="0"/>
        <w:spacing w:after="0" w:line="240" w:lineRule="auto"/>
        <w:jc w:val="both"/>
        <w:rPr>
          <w:rFonts w:ascii="Arial" w:hAnsi="Arial" w:cs="Arial"/>
          <w:sz w:val="24"/>
          <w:szCs w:val="24"/>
        </w:rPr>
      </w:pPr>
    </w:p>
    <w:p w:rsidR="00522DB9" w:rsidRPr="00447422" w:rsidRDefault="001519C3" w:rsidP="007B1968">
      <w:pPr>
        <w:spacing w:after="0" w:line="360" w:lineRule="auto"/>
        <w:jc w:val="both"/>
        <w:rPr>
          <w:rFonts w:ascii="Arial" w:hAnsi="Arial" w:cs="Arial"/>
          <w:bCs/>
          <w:sz w:val="24"/>
          <w:szCs w:val="24"/>
          <w:lang w:val="ro-RO"/>
        </w:rPr>
      </w:pPr>
    </w:p>
    <w:p w:rsidR="00522DB9" w:rsidRPr="00447422" w:rsidRDefault="001519C3"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19C3">
      <w:pPr>
        <w:spacing w:after="0" w:line="240" w:lineRule="auto"/>
      </w:pPr>
      <w:r>
        <w:separator/>
      </w:r>
    </w:p>
  </w:endnote>
  <w:endnote w:type="continuationSeparator" w:id="0">
    <w:p w:rsidR="00000000" w:rsidRDefault="0015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519C3"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1519C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A233A0" w:rsidRPr="00A233A0" w:rsidRDefault="001519C3" w:rsidP="00A233A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A233A0" w:rsidRPr="00A233A0">
              <w:t xml:space="preserve"> </w:t>
            </w:r>
            <w:r w:rsidR="00A233A0" w:rsidRPr="00A233A0">
              <w:rPr>
                <w:rFonts w:ascii="Arial" w:hAnsi="Arial" w:cs="Arial"/>
                <w:b/>
                <w:sz w:val="20"/>
                <w:szCs w:val="20"/>
              </w:rPr>
              <w:t>TULCEA</w:t>
            </w:r>
          </w:p>
          <w:p w:rsidR="00A233A0" w:rsidRPr="00A233A0" w:rsidRDefault="00A233A0" w:rsidP="00A233A0">
            <w:pPr>
              <w:pStyle w:val="Footer"/>
              <w:pBdr>
                <w:top w:val="single" w:sz="4" w:space="1" w:color="auto"/>
              </w:pBdr>
              <w:jc w:val="center"/>
              <w:rPr>
                <w:rFonts w:ascii="Arial" w:hAnsi="Arial" w:cs="Arial"/>
                <w:b/>
                <w:sz w:val="20"/>
                <w:szCs w:val="20"/>
              </w:rPr>
            </w:pPr>
            <w:r w:rsidRPr="00A233A0">
              <w:rPr>
                <w:rFonts w:ascii="Arial" w:hAnsi="Arial" w:cs="Arial"/>
                <w:b/>
                <w:sz w:val="20"/>
                <w:szCs w:val="20"/>
              </w:rPr>
              <w:t>Adresa: Tulcea , Str. 14 Noiembrie nr. 5, e-mail : office@apmtl.anpm.ro</w:t>
            </w:r>
          </w:p>
          <w:p w:rsidR="00992A14" w:rsidRPr="007A4C64" w:rsidRDefault="00A233A0" w:rsidP="00A233A0">
            <w:pPr>
              <w:pStyle w:val="Footer"/>
              <w:pBdr>
                <w:top w:val="single" w:sz="4" w:space="1" w:color="auto"/>
              </w:pBdr>
              <w:jc w:val="center"/>
              <w:rPr>
                <w:rFonts w:ascii="Arial" w:hAnsi="Arial" w:cs="Arial"/>
                <w:color w:val="00214E"/>
                <w:sz w:val="20"/>
                <w:szCs w:val="20"/>
                <w:lang w:val="ro-RO"/>
              </w:rPr>
            </w:pPr>
            <w:r w:rsidRPr="00A233A0">
              <w:rPr>
                <w:rFonts w:ascii="Arial" w:hAnsi="Arial" w:cs="Arial"/>
                <w:b/>
                <w:sz w:val="20"/>
                <w:szCs w:val="20"/>
              </w:rPr>
              <w:t>Tel : 0240510620, 0240510622, 0240510623,  Fax : 0240510621</w:t>
            </w:r>
          </w:p>
        </w:sdtContent>
      </w:sdt>
      <w:p w:rsidR="00B72680" w:rsidRPr="00C44321" w:rsidRDefault="001519C3" w:rsidP="00C44321">
        <w:pPr>
          <w:pStyle w:val="Foote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233A0" w:rsidRPr="00A233A0" w:rsidRDefault="001519C3" w:rsidP="00A233A0">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Pr="007A4C64">
          <w:rPr>
            <w:rFonts w:ascii="Arial" w:hAnsi="Arial" w:cs="Arial"/>
            <w:b/>
            <w:sz w:val="20"/>
            <w:szCs w:val="20"/>
          </w:rPr>
          <w:t>PENTRU PROTECŢIA MEDIULUI</w:t>
        </w:r>
        <w:r w:rsidR="00A233A0" w:rsidRPr="00A233A0">
          <w:t xml:space="preserve"> </w:t>
        </w:r>
        <w:r w:rsidR="00A233A0" w:rsidRPr="00A233A0">
          <w:rPr>
            <w:rFonts w:ascii="Arial" w:hAnsi="Arial" w:cs="Arial"/>
            <w:b/>
            <w:sz w:val="20"/>
            <w:szCs w:val="20"/>
          </w:rPr>
          <w:t>TULCEA</w:t>
        </w:r>
      </w:p>
      <w:p w:rsidR="00A233A0" w:rsidRPr="00A233A0" w:rsidRDefault="00A233A0" w:rsidP="00A233A0">
        <w:pPr>
          <w:pStyle w:val="Footer"/>
          <w:pBdr>
            <w:top w:val="single" w:sz="4" w:space="1" w:color="auto"/>
          </w:pBdr>
          <w:jc w:val="center"/>
          <w:rPr>
            <w:rFonts w:ascii="Arial" w:hAnsi="Arial" w:cs="Arial"/>
            <w:b/>
            <w:sz w:val="20"/>
            <w:szCs w:val="20"/>
          </w:rPr>
        </w:pPr>
        <w:r w:rsidRPr="00A233A0">
          <w:rPr>
            <w:rFonts w:ascii="Arial" w:hAnsi="Arial" w:cs="Arial"/>
            <w:b/>
            <w:sz w:val="20"/>
            <w:szCs w:val="20"/>
          </w:rPr>
          <w:t>Adresa: Tulcea , Str. 14 Noiembrie nr. 5, e-mail : office@apmtl.anpm.ro</w:t>
        </w:r>
      </w:p>
      <w:p w:rsidR="00B72680" w:rsidRPr="00992A14" w:rsidRDefault="00A233A0" w:rsidP="00A233A0">
        <w:pPr>
          <w:pStyle w:val="Footer"/>
          <w:pBdr>
            <w:top w:val="single" w:sz="4" w:space="1" w:color="auto"/>
          </w:pBdr>
          <w:jc w:val="center"/>
          <w:rPr>
            <w:rFonts w:ascii="Arial" w:hAnsi="Arial" w:cs="Arial"/>
            <w:color w:val="00214E"/>
            <w:lang w:val="ro-RO"/>
          </w:rPr>
        </w:pPr>
        <w:r w:rsidRPr="00A233A0">
          <w:rPr>
            <w:rFonts w:ascii="Arial" w:hAnsi="Arial" w:cs="Arial"/>
            <w:b/>
            <w:sz w:val="20"/>
            <w:szCs w:val="20"/>
          </w:rPr>
          <w:t>Tel : 0240510620, 0240510622, 0240510623,  Fax : 0240510621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19C3">
      <w:pPr>
        <w:spacing w:after="0" w:line="240" w:lineRule="auto"/>
      </w:pPr>
      <w:r>
        <w:separator/>
      </w:r>
    </w:p>
  </w:footnote>
  <w:footnote w:type="continuationSeparator" w:id="0">
    <w:p w:rsidR="00000000" w:rsidRDefault="0015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519C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2784569"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1519C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1519C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519C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519C3" w:rsidP="00A233A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A233A0">
                <w:rPr>
                  <w:rFonts w:ascii="Arial" w:hAnsi="Arial" w:cs="Arial"/>
                  <w:b/>
                  <w:bCs/>
                  <w:color w:val="000000" w:themeColor="text1"/>
                  <w:sz w:val="28"/>
                  <w:szCs w:val="28"/>
                  <w:lang w:val="ro-RO"/>
                </w:rPr>
                <w:t>TULCEA</w:t>
              </w:r>
            </w:sdtContent>
          </w:sdt>
        </w:p>
      </w:tc>
    </w:tr>
  </w:tbl>
  <w:p w:rsidR="00B72680" w:rsidRPr="0090788F" w:rsidRDefault="001519C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8/h2JKMVij9a2I5rZGIGkdScjLU=" w:salt="vECc+N3LOttA3pGvSki0r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233A0"/>
    <w:rsid w:val="00076CA5"/>
    <w:rsid w:val="001519C3"/>
    <w:rsid w:val="00191339"/>
    <w:rsid w:val="001A58AD"/>
    <w:rsid w:val="00482CB5"/>
    <w:rsid w:val="004F0249"/>
    <w:rsid w:val="005109C7"/>
    <w:rsid w:val="007672C7"/>
    <w:rsid w:val="00A233A0"/>
    <w:rsid w:val="00A933CB"/>
    <w:rsid w:val="00D328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c8fb583-3bd8-44c8-93bb-e9af753a6af0","Numar":null,"Data":null,"NumarActReglementareInitial":null,"DataActReglementareInitial":null,"DataInceput":null,"DataSfarsit":null,"Durata":null,"PunctLucruId":388596.0,"TipActId":4.0,"NumarCerere":null,"DataCerere":null,"NumarCerereScriptic":"12443","DataCerereScriptic":"2016-11-10T00:00:00","CodFiscal":null,"SordId":"(AEA7EF4B-A2C5-66AB-F3F7-80CA38B291F3)","SablonSordId":"(8B66777B-56B9-65A9-2773-1FA4A6BC21FB)","DosarSordId":"3823083","LatitudineWgs84":null,"LongitudineWgs84":null,"LatitudineStereo70":null,"LongitudineStereo70":null,"NumarAutorizatieGospodarireApe":null,"DataAutorizatieGospodarireApe":null,"DurataAutorizatieGospodarireApe":null,"Aba":null,"Sga":null,"AdresaSediuSocial":"Str. PRINCIPALA, Nr. 647 K, Tuluceşti , Judetul Galaţi","AdresaPunctLucru":null,"DenumireObiectiv":null,"DomeniuActivitate":null,"DomeniuSpecific":null,"ApmEmitere":null,"ApmRaportare":null,"AnpmApm":"APM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7DD7ED1-12CA-44F1-B564-C5E0A36262F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07D1128-9414-4946-9CFD-CC44CD688C24}">
  <ds:schemaRefs>
    <ds:schemaRef ds:uri="SIM.Reglementari.Model.Entities.ActReglementareModel"/>
  </ds:schemaRefs>
</ds:datastoreItem>
</file>

<file path=customXml/itemProps4.xml><?xml version="1.0" encoding="utf-8"?>
<ds:datastoreItem xmlns:ds="http://schemas.openxmlformats.org/officeDocument/2006/customXml" ds:itemID="{FC62EE54-BC84-4912-9B29-87A8627407E8}">
  <ds:schemaRefs>
    <ds:schemaRef ds:uri="TableDependencies"/>
  </ds:schemaRefs>
</ds:datastoreItem>
</file>

<file path=customXml/itemProps5.xml><?xml version="1.0" encoding="utf-8"?>
<ds:datastoreItem xmlns:ds="http://schemas.openxmlformats.org/officeDocument/2006/customXml" ds:itemID="{EABDF7BC-A933-48B5-ADF0-51F8E46C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1807</Words>
  <Characters>10482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12265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Eliza Varzaru</cp:lastModifiedBy>
  <cp:revision>11</cp:revision>
  <cp:lastPrinted>2014-04-25T12:16:00Z</cp:lastPrinted>
  <dcterms:created xsi:type="dcterms:W3CDTF">2015-10-26T07:49:00Z</dcterms:created>
  <dcterms:modified xsi:type="dcterms:W3CDTF">2016-12-09T08:29:00Z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BETOANE SI PREFABRICATE GL 2004 SRL - Statie de betoane</vt:lpwstr>
  </property>
  <property fmtid="{D5CDD505-2E9C-101B-9397-08002B2CF9AE}" pid="5" name="SordId">
    <vt:lpwstr>(AEA7EF4B-A2C5-66AB-F3F7-80CA38B291F3)</vt:lpwstr>
  </property>
  <property fmtid="{D5CDD505-2E9C-101B-9397-08002B2CF9AE}" pid="6" name="VersiuneDocument">
    <vt:lpwstr>8</vt:lpwstr>
  </property>
  <property fmtid="{D5CDD505-2E9C-101B-9397-08002B2CF9AE}" pid="7" name="RuntimeGuid">
    <vt:lpwstr>c2ed3012-3d2f-496c-a589-15ce976b8a26</vt:lpwstr>
  </property>
  <property fmtid="{D5CDD505-2E9C-101B-9397-08002B2CF9AE}" pid="8" name="PunctLucruId">
    <vt:lpwstr>388596</vt:lpwstr>
  </property>
  <property fmtid="{D5CDD505-2E9C-101B-9397-08002B2CF9AE}" pid="9" name="SablonSordId">
    <vt:lpwstr>(8B66777B-56B9-65A9-2773-1FA4A6BC21FB)</vt:lpwstr>
  </property>
  <property fmtid="{D5CDD505-2E9C-101B-9397-08002B2CF9AE}" pid="10" name="DosarSordId">
    <vt:lpwstr>3823083</vt:lpwstr>
  </property>
  <property fmtid="{D5CDD505-2E9C-101B-9397-08002B2CF9AE}" pid="11" name="DosarCerereSordId">
    <vt:lpwstr>3774450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3c8fb583-3bd8-44c8-93bb-e9af753a6af0</vt:lpwstr>
  </property>
  <property fmtid="{D5CDD505-2E9C-101B-9397-08002B2CF9AE}" pid="16" name="CommitRoles">
    <vt:lpwstr>false</vt:lpwstr>
  </property>
</Properties>
</file>